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6197" w14:textId="1ED28456" w:rsidR="00F811FB" w:rsidRPr="000A2737" w:rsidRDefault="00F811FB" w:rsidP="00A1667C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0A2737">
        <w:rPr>
          <w:b/>
          <w:bCs/>
          <w:sz w:val="28"/>
          <w:szCs w:val="28"/>
        </w:rPr>
        <w:t>Дорожная карта реализации Программы развития.</w:t>
      </w:r>
    </w:p>
    <w:p w14:paraId="43B1A51D" w14:textId="77777777" w:rsidR="00F811FB" w:rsidRPr="000A2737" w:rsidRDefault="00F811FB" w:rsidP="00F811F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32"/>
        <w:gridCol w:w="12"/>
        <w:gridCol w:w="1023"/>
        <w:gridCol w:w="624"/>
        <w:gridCol w:w="23"/>
        <w:gridCol w:w="49"/>
        <w:gridCol w:w="541"/>
        <w:gridCol w:w="838"/>
        <w:gridCol w:w="45"/>
        <w:gridCol w:w="9"/>
        <w:gridCol w:w="75"/>
        <w:gridCol w:w="14"/>
        <w:gridCol w:w="1896"/>
        <w:gridCol w:w="250"/>
        <w:gridCol w:w="62"/>
        <w:gridCol w:w="39"/>
        <w:gridCol w:w="418"/>
        <w:gridCol w:w="23"/>
        <w:gridCol w:w="52"/>
        <w:gridCol w:w="1899"/>
        <w:gridCol w:w="78"/>
        <w:gridCol w:w="2793"/>
        <w:gridCol w:w="87"/>
        <w:gridCol w:w="2420"/>
      </w:tblGrid>
      <w:tr w:rsidR="00483FE4" w:rsidRPr="000A2737" w14:paraId="38CE7279" w14:textId="77777777" w:rsidTr="00483FE4">
        <w:trPr>
          <w:trHeight w:val="20"/>
        </w:trPr>
        <w:tc>
          <w:tcPr>
            <w:tcW w:w="905" w:type="pct"/>
            <w:vAlign w:val="center"/>
          </w:tcPr>
          <w:p w14:paraId="11181969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737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75" w:type="pct"/>
            <w:gridSpan w:val="8"/>
            <w:vAlign w:val="center"/>
          </w:tcPr>
          <w:p w14:paraId="64939CBF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737">
              <w:rPr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61" w:type="pct"/>
            <w:gridSpan w:val="11"/>
            <w:vAlign w:val="center"/>
          </w:tcPr>
          <w:p w14:paraId="0DF12FCB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737">
              <w:rPr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913" w:type="pct"/>
            <w:gridSpan w:val="3"/>
            <w:vAlign w:val="center"/>
          </w:tcPr>
          <w:p w14:paraId="78C34181" w14:textId="77777777" w:rsidR="00F811FB" w:rsidRPr="000A2737" w:rsidRDefault="00F811FB" w:rsidP="005A01F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737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46" w:type="pct"/>
            <w:vAlign w:val="center"/>
          </w:tcPr>
          <w:p w14:paraId="75B4EBFE" w14:textId="77777777" w:rsidR="00F811FB" w:rsidRPr="000A2737" w:rsidRDefault="00F811FB" w:rsidP="005A01F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737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64703" w:rsidRPr="000A2737" w14:paraId="3F8E0C10" w14:textId="77777777" w:rsidTr="00483FE4">
        <w:trPr>
          <w:trHeight w:val="20"/>
        </w:trPr>
        <w:tc>
          <w:tcPr>
            <w:tcW w:w="905" w:type="pct"/>
          </w:tcPr>
          <w:p w14:paraId="630A67E4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A2737">
              <w:rPr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3" w:type="pct"/>
            <w:gridSpan w:val="3"/>
          </w:tcPr>
          <w:p w14:paraId="2140912A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A2737">
              <w:rPr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0A2737">
              <w:rPr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0A2737">
              <w:rPr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0A2737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2" w:type="pct"/>
            <w:gridSpan w:val="5"/>
          </w:tcPr>
          <w:p w14:paraId="450DAAFC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A2737">
              <w:rPr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38655E43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A2737">
              <w:rPr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0A2737">
              <w:rPr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0A2737">
              <w:rPr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0A2737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pct"/>
            <w:gridSpan w:val="8"/>
          </w:tcPr>
          <w:p w14:paraId="23DE0C94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A2737">
              <w:rPr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9" w:type="pct"/>
            <w:gridSpan w:val="3"/>
          </w:tcPr>
          <w:p w14:paraId="1895543F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A2737">
              <w:rPr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913" w:type="pct"/>
            <w:gridSpan w:val="3"/>
          </w:tcPr>
          <w:p w14:paraId="33CDBD7E" w14:textId="77777777" w:rsidR="00F811FB" w:rsidRPr="000A2737" w:rsidRDefault="00F811FB" w:rsidP="005A01F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6" w:type="pct"/>
          </w:tcPr>
          <w:p w14:paraId="76EB64FC" w14:textId="77777777" w:rsidR="00F811FB" w:rsidRPr="000A2737" w:rsidRDefault="00F811FB" w:rsidP="005A01F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11FB" w:rsidRPr="000A2737" w14:paraId="15873C9D" w14:textId="77777777" w:rsidTr="003751A6">
        <w:trPr>
          <w:trHeight w:val="20"/>
        </w:trPr>
        <w:tc>
          <w:tcPr>
            <w:tcW w:w="3341" w:type="pct"/>
            <w:gridSpan w:val="20"/>
            <w:vAlign w:val="center"/>
          </w:tcPr>
          <w:p w14:paraId="477186AC" w14:textId="02E0D2AE" w:rsidR="00F811FB" w:rsidRPr="000A2737" w:rsidRDefault="00C64703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2737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F811FB" w:rsidRPr="000A2737">
              <w:rPr>
                <w:b/>
                <w:bCs/>
                <w:color w:val="000000"/>
                <w:sz w:val="24"/>
                <w:szCs w:val="24"/>
              </w:rPr>
              <w:t>одпроект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11FB" w:rsidRPr="000A2737">
              <w:rPr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659" w:type="pct"/>
            <w:gridSpan w:val="4"/>
            <w:vAlign w:val="center"/>
          </w:tcPr>
          <w:p w14:paraId="69484B8D" w14:textId="77777777" w:rsidR="00F811FB" w:rsidRPr="000A2737" w:rsidRDefault="00F811FB" w:rsidP="005A01F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737">
              <w:rPr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C64703" w:rsidRPr="000A2737" w14:paraId="728084CE" w14:textId="77777777" w:rsidTr="00C64703">
        <w:trPr>
          <w:trHeight w:val="20"/>
        </w:trPr>
        <w:tc>
          <w:tcPr>
            <w:tcW w:w="5000" w:type="pct"/>
            <w:gridSpan w:val="24"/>
            <w:vAlign w:val="center"/>
          </w:tcPr>
          <w:p w14:paraId="5D491053" w14:textId="77777777" w:rsidR="00483FE4" w:rsidRDefault="00483FE4" w:rsidP="005A01F0">
            <w:pPr>
              <w:spacing w:line="276" w:lineRule="auto"/>
              <w:jc w:val="center"/>
              <w:rPr>
                <w:b/>
              </w:rPr>
            </w:pPr>
          </w:p>
          <w:p w14:paraId="5A2903B8" w14:textId="20F11F43" w:rsidR="00C64703" w:rsidRPr="000A2737" w:rsidRDefault="00C64703" w:rsidP="005A01F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737">
              <w:rPr>
                <w:b/>
              </w:rPr>
              <w:t>Задача 1. Обеспечить качество и объективность образовательного процесса для выхода на высокий уровень по показателям магистрального направления «Знание».</w:t>
            </w:r>
          </w:p>
        </w:tc>
      </w:tr>
      <w:tr w:rsidR="00C64703" w:rsidRPr="000A2737" w14:paraId="0D1825D8" w14:textId="77777777" w:rsidTr="00483FE4">
        <w:trPr>
          <w:trHeight w:val="20"/>
        </w:trPr>
        <w:tc>
          <w:tcPr>
            <w:tcW w:w="905" w:type="pct"/>
          </w:tcPr>
          <w:p w14:paraId="4773CEB1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A2737">
              <w:t>Разработка и реализация рабочих программ по учебным предметам и внеурочной деятельности</w:t>
            </w:r>
          </w:p>
        </w:tc>
        <w:tc>
          <w:tcPr>
            <w:tcW w:w="513" w:type="pct"/>
            <w:gridSpan w:val="3"/>
          </w:tcPr>
          <w:p w14:paraId="40CD3FE1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0A2737">
              <w:rPr>
                <w:bCs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462" w:type="pct"/>
            <w:gridSpan w:val="5"/>
          </w:tcPr>
          <w:p w14:paraId="1D1883F1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  <w:gridSpan w:val="8"/>
          </w:tcPr>
          <w:p w14:paraId="508A68ED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A2737">
              <w:t>Наличие рабочих программ по учебным предметам, внеурочной деятельности</w:t>
            </w:r>
          </w:p>
        </w:tc>
        <w:tc>
          <w:tcPr>
            <w:tcW w:w="609" w:type="pct"/>
            <w:gridSpan w:val="3"/>
          </w:tcPr>
          <w:p w14:paraId="68E824A9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A2737">
              <w:t>Рабочие программы по учебным предметам, внеурочной деятельности</w:t>
            </w:r>
          </w:p>
        </w:tc>
        <w:tc>
          <w:tcPr>
            <w:tcW w:w="913" w:type="pct"/>
            <w:gridSpan w:val="3"/>
          </w:tcPr>
          <w:p w14:paraId="2CD35C0F" w14:textId="3DFC9505" w:rsidR="00F811FB" w:rsidRPr="000A2737" w:rsidRDefault="00F811FB" w:rsidP="005A01F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A2737">
              <w:t>Заместитель директора по У</w:t>
            </w:r>
            <w:r w:rsidR="00163006">
              <w:t>В</w:t>
            </w:r>
            <w:r w:rsidRPr="000A2737">
              <w:t>Р</w:t>
            </w:r>
          </w:p>
        </w:tc>
        <w:tc>
          <w:tcPr>
            <w:tcW w:w="746" w:type="pct"/>
          </w:tcPr>
          <w:p w14:paraId="437F7E2C" w14:textId="77777777" w:rsidR="00F811FB" w:rsidRPr="000A2737" w:rsidRDefault="00F811FB" w:rsidP="005A01F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A2737">
              <w:t>Учителя –предметники, классные руководители</w:t>
            </w:r>
          </w:p>
        </w:tc>
      </w:tr>
      <w:tr w:rsidR="00C64703" w:rsidRPr="000A2737" w14:paraId="106CECC3" w14:textId="77777777" w:rsidTr="00483FE4">
        <w:trPr>
          <w:trHeight w:val="20"/>
        </w:trPr>
        <w:tc>
          <w:tcPr>
            <w:tcW w:w="905" w:type="pct"/>
          </w:tcPr>
          <w:p w14:paraId="72708A5C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 w:rsidRPr="000A2737">
              <w:t>Разработка индивидуальных учебных планов для обучающихся 10-х классов</w:t>
            </w:r>
          </w:p>
        </w:tc>
        <w:tc>
          <w:tcPr>
            <w:tcW w:w="513" w:type="pct"/>
            <w:gridSpan w:val="3"/>
          </w:tcPr>
          <w:p w14:paraId="6278E2C8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0A2737">
              <w:rPr>
                <w:bCs/>
                <w:color w:val="000000"/>
                <w:sz w:val="24"/>
                <w:szCs w:val="24"/>
              </w:rPr>
              <w:t>август</w:t>
            </w:r>
          </w:p>
          <w:p w14:paraId="52A0FA22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0A2737">
              <w:rPr>
                <w:bCs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62" w:type="pct"/>
            <w:gridSpan w:val="5"/>
          </w:tcPr>
          <w:p w14:paraId="04A8BE46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  <w:gridSpan w:val="8"/>
          </w:tcPr>
          <w:p w14:paraId="589847B0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 w:rsidRPr="000A2737">
              <w:t>Наличие индивидуальных учебных планов для профильного обучения</w:t>
            </w:r>
          </w:p>
        </w:tc>
        <w:tc>
          <w:tcPr>
            <w:tcW w:w="609" w:type="pct"/>
            <w:gridSpan w:val="3"/>
          </w:tcPr>
          <w:p w14:paraId="650316FB" w14:textId="77777777" w:rsidR="00F811FB" w:rsidRPr="000A2737" w:rsidRDefault="00F811FB" w:rsidP="005A0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 w:rsidRPr="000A2737">
              <w:t>Индивидуальные учебные планы для профильного обучения</w:t>
            </w:r>
          </w:p>
        </w:tc>
        <w:tc>
          <w:tcPr>
            <w:tcW w:w="913" w:type="pct"/>
            <w:gridSpan w:val="3"/>
          </w:tcPr>
          <w:p w14:paraId="4295988A" w14:textId="1DEDAEF8" w:rsidR="00F811FB" w:rsidRPr="000A2737" w:rsidRDefault="00F811FB" w:rsidP="005A01F0">
            <w:pPr>
              <w:spacing w:line="276" w:lineRule="auto"/>
              <w:jc w:val="both"/>
            </w:pPr>
            <w:r w:rsidRPr="000A2737">
              <w:t>Заместитель директора по У</w:t>
            </w:r>
            <w:r w:rsidR="00163006">
              <w:t>В</w:t>
            </w:r>
            <w:r w:rsidRPr="000A2737">
              <w:t>Р</w:t>
            </w:r>
          </w:p>
        </w:tc>
        <w:tc>
          <w:tcPr>
            <w:tcW w:w="746" w:type="pct"/>
          </w:tcPr>
          <w:p w14:paraId="0009BB8E" w14:textId="77777777" w:rsidR="00F811FB" w:rsidRPr="000A2737" w:rsidRDefault="00F811FB" w:rsidP="005A01F0">
            <w:pPr>
              <w:spacing w:line="276" w:lineRule="auto"/>
              <w:jc w:val="both"/>
            </w:pPr>
            <w:r w:rsidRPr="000A2737">
              <w:t>Учителя-предметники</w:t>
            </w:r>
          </w:p>
        </w:tc>
      </w:tr>
      <w:tr w:rsidR="00F811FB" w:rsidRPr="000A2737" w14:paraId="17FD1529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000" w:type="pct"/>
            <w:gridSpan w:val="24"/>
          </w:tcPr>
          <w:p w14:paraId="3DC3B4D5" w14:textId="22373A55" w:rsidR="00F811FB" w:rsidRPr="00483FE4" w:rsidRDefault="00F811FB" w:rsidP="00483FE4">
            <w:pPr>
              <w:ind w:left="108"/>
              <w:jc w:val="center"/>
              <w:rPr>
                <w:b/>
              </w:rPr>
            </w:pPr>
            <w:proofErr w:type="gramStart"/>
            <w:r w:rsidRPr="00483FE4">
              <w:rPr>
                <w:b/>
              </w:rPr>
              <w:t>В  результате</w:t>
            </w:r>
            <w:proofErr w:type="gramEnd"/>
            <w:r w:rsidRPr="00483FE4">
              <w:rPr>
                <w:b/>
              </w:rPr>
              <w:t xml:space="preserve"> успешной реализации 1 задачи </w:t>
            </w:r>
            <w:r w:rsidR="00D72A00" w:rsidRPr="00483FE4">
              <w:rPr>
                <w:b/>
              </w:rPr>
              <w:t>школа</w:t>
            </w:r>
            <w:r w:rsidRPr="00483FE4">
              <w:rPr>
                <w:b/>
              </w:rPr>
              <w:t xml:space="preserve"> из  </w:t>
            </w:r>
            <w:r w:rsidR="00D72A00" w:rsidRPr="00483FE4">
              <w:rPr>
                <w:b/>
              </w:rPr>
              <w:t>базового</w:t>
            </w:r>
            <w:r w:rsidRPr="00483FE4">
              <w:rPr>
                <w:b/>
              </w:rPr>
              <w:t xml:space="preserve"> уровня </w:t>
            </w:r>
            <w:r w:rsidR="00D72A00" w:rsidRPr="00483FE4">
              <w:rPr>
                <w:b/>
              </w:rPr>
              <w:t>(</w:t>
            </w:r>
            <w:r w:rsidR="003751A6" w:rsidRPr="00483FE4">
              <w:rPr>
                <w:b/>
              </w:rPr>
              <w:t>23</w:t>
            </w:r>
            <w:r w:rsidRPr="00483FE4">
              <w:rPr>
                <w:b/>
              </w:rPr>
              <w:t xml:space="preserve"> баллов</w:t>
            </w:r>
            <w:r w:rsidR="00D72A00" w:rsidRPr="00483FE4">
              <w:rPr>
                <w:b/>
              </w:rPr>
              <w:t>)</w:t>
            </w:r>
            <w:r w:rsidRPr="00483FE4">
              <w:rPr>
                <w:b/>
              </w:rPr>
              <w:t xml:space="preserve">   выйдет на </w:t>
            </w:r>
            <w:r w:rsidR="00D72A00" w:rsidRPr="00483FE4">
              <w:rPr>
                <w:b/>
              </w:rPr>
              <w:t>средний</w:t>
            </w:r>
            <w:r w:rsidRPr="00483FE4">
              <w:rPr>
                <w:b/>
              </w:rPr>
              <w:t xml:space="preserve"> уровень (</w:t>
            </w:r>
            <w:r w:rsidR="00D72A00" w:rsidRPr="00483FE4">
              <w:rPr>
                <w:b/>
              </w:rPr>
              <w:t>3</w:t>
            </w:r>
            <w:r w:rsidRPr="00483FE4">
              <w:rPr>
                <w:b/>
              </w:rPr>
              <w:t>0 б.)</w:t>
            </w:r>
          </w:p>
        </w:tc>
      </w:tr>
      <w:tr w:rsidR="00F811FB" w:rsidRPr="000A2737" w14:paraId="15AA49A7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000" w:type="pct"/>
            <w:gridSpan w:val="24"/>
          </w:tcPr>
          <w:p w14:paraId="65008ED7" w14:textId="77777777" w:rsidR="00483FE4" w:rsidRDefault="00483FE4" w:rsidP="005A01F0">
            <w:pPr>
              <w:ind w:left="108"/>
              <w:rPr>
                <w:b/>
              </w:rPr>
            </w:pPr>
          </w:p>
          <w:p w14:paraId="4F343564" w14:textId="77777777" w:rsidR="00F811FB" w:rsidRDefault="00F811FB" w:rsidP="005A01F0">
            <w:pPr>
              <w:ind w:left="108"/>
              <w:rPr>
                <w:b/>
              </w:rPr>
            </w:pPr>
            <w:r w:rsidRPr="000A2737">
              <w:rPr>
                <w:b/>
              </w:rPr>
              <w:t xml:space="preserve">Задача 2. Обеспечить реализацию воспитательных возможностей для выхода на </w:t>
            </w:r>
            <w:proofErr w:type="gramStart"/>
            <w:r w:rsidRPr="000A2737">
              <w:rPr>
                <w:b/>
              </w:rPr>
              <w:t>высокий  уровень</w:t>
            </w:r>
            <w:proofErr w:type="gramEnd"/>
            <w:r w:rsidRPr="000A2737">
              <w:rPr>
                <w:b/>
              </w:rPr>
              <w:t xml:space="preserve"> по показателям магистрального направления «Воспитание».</w:t>
            </w:r>
          </w:p>
          <w:p w14:paraId="6321759F" w14:textId="602D9183" w:rsidR="00483FE4" w:rsidRPr="000A2737" w:rsidRDefault="00483FE4" w:rsidP="005A01F0">
            <w:pPr>
              <w:ind w:left="108"/>
              <w:rPr>
                <w:bCs/>
              </w:rPr>
            </w:pPr>
          </w:p>
        </w:tc>
      </w:tr>
      <w:tr w:rsidR="00C64703" w:rsidRPr="000A2737" w14:paraId="076B760F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05" w:type="pct"/>
          </w:tcPr>
          <w:p w14:paraId="1CF3DD7F" w14:textId="3A2F91BD" w:rsidR="00750C18" w:rsidRPr="000A2737" w:rsidRDefault="00483FE4" w:rsidP="00750C18">
            <w:r>
              <w:t>1</w:t>
            </w:r>
            <w:r w:rsidR="00750C18" w:rsidRPr="000A2737">
              <w:t>. Создание представительств детских и молодежных общественных объединений</w:t>
            </w:r>
          </w:p>
        </w:tc>
        <w:tc>
          <w:tcPr>
            <w:tcW w:w="513" w:type="pct"/>
            <w:gridSpan w:val="3"/>
          </w:tcPr>
          <w:p w14:paraId="52851938" w14:textId="77777777" w:rsidR="00750C18" w:rsidRPr="000A2737" w:rsidRDefault="00750C18" w:rsidP="00750C18">
            <w:pPr>
              <w:ind w:left="108"/>
            </w:pPr>
            <w:r w:rsidRPr="000A2737">
              <w:t>2024-2028</w:t>
            </w:r>
          </w:p>
        </w:tc>
        <w:tc>
          <w:tcPr>
            <w:tcW w:w="464" w:type="pct"/>
            <w:gridSpan w:val="6"/>
          </w:tcPr>
          <w:p w14:paraId="57254924" w14:textId="77777777" w:rsidR="00750C18" w:rsidRPr="000A2737" w:rsidRDefault="00750C18" w:rsidP="005A01F0">
            <w:pPr>
              <w:ind w:left="108"/>
              <w:rPr>
                <w:b/>
              </w:rPr>
            </w:pPr>
          </w:p>
        </w:tc>
        <w:tc>
          <w:tcPr>
            <w:tcW w:w="872" w:type="pct"/>
            <w:gridSpan w:val="9"/>
          </w:tcPr>
          <w:p w14:paraId="4C73D513" w14:textId="77777777" w:rsidR="00750C18" w:rsidRPr="000A2737" w:rsidRDefault="00750C18" w:rsidP="005A01F0">
            <w:pPr>
              <w:ind w:left="108"/>
              <w:rPr>
                <w:b/>
              </w:rPr>
            </w:pPr>
          </w:p>
        </w:tc>
        <w:tc>
          <w:tcPr>
            <w:tcW w:w="610" w:type="pct"/>
            <w:gridSpan w:val="2"/>
          </w:tcPr>
          <w:p w14:paraId="12C2226E" w14:textId="77777777" w:rsidR="00750C18" w:rsidRPr="000A2737" w:rsidRDefault="00750C18" w:rsidP="005A01F0">
            <w:pPr>
              <w:ind w:left="108"/>
              <w:rPr>
                <w:b/>
              </w:rPr>
            </w:pPr>
            <w:r w:rsidRPr="000A2737">
              <w:t>Наличие представительств детских и молодежных общественных объединений</w:t>
            </w:r>
          </w:p>
        </w:tc>
        <w:tc>
          <w:tcPr>
            <w:tcW w:w="889" w:type="pct"/>
            <w:gridSpan w:val="2"/>
          </w:tcPr>
          <w:p w14:paraId="3CAF9859" w14:textId="77777777" w:rsidR="00750C18" w:rsidRPr="000A2737" w:rsidRDefault="00750C18" w:rsidP="005A01F0">
            <w:pPr>
              <w:ind w:left="108"/>
            </w:pPr>
            <w:r w:rsidRPr="000A2737">
              <w:t>Заместитель директора по ВР</w:t>
            </w:r>
          </w:p>
        </w:tc>
        <w:tc>
          <w:tcPr>
            <w:tcW w:w="746" w:type="pct"/>
          </w:tcPr>
          <w:p w14:paraId="377465A0" w14:textId="77777777" w:rsidR="00750C18" w:rsidRPr="000A2737" w:rsidRDefault="00750C18" w:rsidP="005A01F0">
            <w:pPr>
              <w:ind w:left="108"/>
            </w:pPr>
            <w:r w:rsidRPr="000A2737">
              <w:t>Заместитель директора по ВР</w:t>
            </w:r>
          </w:p>
        </w:tc>
      </w:tr>
      <w:tr w:rsidR="00F811FB" w:rsidRPr="000A2737" w14:paraId="0CF3D2EC" w14:textId="77777777" w:rsidTr="00C64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00" w:type="pct"/>
            <w:gridSpan w:val="24"/>
          </w:tcPr>
          <w:p w14:paraId="166A7414" w14:textId="27C139B5" w:rsidR="00F811FB" w:rsidRPr="00483FE4" w:rsidRDefault="00F811FB" w:rsidP="00483FE4">
            <w:pPr>
              <w:ind w:left="108"/>
              <w:jc w:val="center"/>
              <w:rPr>
                <w:b/>
              </w:rPr>
            </w:pPr>
            <w:proofErr w:type="gramStart"/>
            <w:r w:rsidRPr="00483FE4">
              <w:rPr>
                <w:b/>
              </w:rPr>
              <w:t>В  результате</w:t>
            </w:r>
            <w:proofErr w:type="gramEnd"/>
            <w:r w:rsidRPr="00483FE4">
              <w:rPr>
                <w:b/>
              </w:rPr>
              <w:t xml:space="preserve"> успешной реализации 2 задачи  </w:t>
            </w:r>
            <w:r w:rsidR="00D72A00" w:rsidRPr="00483FE4">
              <w:rPr>
                <w:b/>
              </w:rPr>
              <w:t>школы</w:t>
            </w:r>
            <w:r w:rsidRPr="00483FE4">
              <w:rPr>
                <w:b/>
              </w:rPr>
              <w:t xml:space="preserve"> из среднего   уровня (</w:t>
            </w:r>
            <w:r w:rsidR="00D72A00" w:rsidRPr="00483FE4">
              <w:rPr>
                <w:b/>
              </w:rPr>
              <w:t>19</w:t>
            </w:r>
            <w:r w:rsidRPr="00483FE4">
              <w:rPr>
                <w:b/>
              </w:rPr>
              <w:t xml:space="preserve"> баллов) выйдет на высокий  уровень (2</w:t>
            </w:r>
            <w:r w:rsidR="00D72A00" w:rsidRPr="00483FE4">
              <w:rPr>
                <w:b/>
              </w:rPr>
              <w:t>1</w:t>
            </w:r>
            <w:r w:rsidRPr="00483FE4">
              <w:rPr>
                <w:b/>
              </w:rPr>
              <w:t xml:space="preserve"> б.)</w:t>
            </w:r>
          </w:p>
        </w:tc>
      </w:tr>
      <w:tr w:rsidR="00F811FB" w:rsidRPr="000A2737" w14:paraId="7C8D55A0" w14:textId="77777777" w:rsidTr="00C64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000" w:type="pct"/>
            <w:gridSpan w:val="24"/>
          </w:tcPr>
          <w:p w14:paraId="553EAADC" w14:textId="570428D3" w:rsidR="00483FE4" w:rsidRDefault="00483FE4" w:rsidP="00DE264E">
            <w:pPr>
              <w:ind w:left="108"/>
              <w:rPr>
                <w:b/>
              </w:rPr>
            </w:pPr>
          </w:p>
          <w:p w14:paraId="559F1D56" w14:textId="543561A7" w:rsidR="00483FE4" w:rsidRDefault="00483FE4" w:rsidP="00DE264E">
            <w:pPr>
              <w:ind w:left="108"/>
              <w:rPr>
                <w:b/>
              </w:rPr>
            </w:pPr>
          </w:p>
          <w:p w14:paraId="1EF035B6" w14:textId="77777777" w:rsidR="00483FE4" w:rsidRDefault="00483FE4" w:rsidP="00DE264E">
            <w:pPr>
              <w:ind w:left="108"/>
              <w:rPr>
                <w:b/>
              </w:rPr>
            </w:pPr>
          </w:p>
          <w:p w14:paraId="16FA4CA2" w14:textId="77777777" w:rsidR="00483FE4" w:rsidRDefault="00483FE4" w:rsidP="00DE264E">
            <w:pPr>
              <w:ind w:left="108"/>
              <w:rPr>
                <w:b/>
              </w:rPr>
            </w:pPr>
          </w:p>
          <w:p w14:paraId="7C6B7E61" w14:textId="77777777" w:rsidR="00F811FB" w:rsidRDefault="00F811FB" w:rsidP="00DE264E">
            <w:pPr>
              <w:ind w:left="108"/>
              <w:rPr>
                <w:b/>
              </w:rPr>
            </w:pPr>
            <w:r w:rsidRPr="000A2737">
              <w:rPr>
                <w:b/>
              </w:rPr>
              <w:t xml:space="preserve">Задача 3.  Обеспечить увеличение </w:t>
            </w:r>
            <w:proofErr w:type="gramStart"/>
            <w:r w:rsidRPr="000A2737">
              <w:rPr>
                <w:b/>
              </w:rPr>
              <w:t>показателей  среднего</w:t>
            </w:r>
            <w:proofErr w:type="gramEnd"/>
            <w:r w:rsidRPr="000A2737">
              <w:rPr>
                <w:b/>
              </w:rPr>
              <w:t xml:space="preserve"> уровня магистрального направления «Здоровье».</w:t>
            </w:r>
          </w:p>
          <w:p w14:paraId="00EF6F4C" w14:textId="1B5A90A3" w:rsidR="00483FE4" w:rsidRPr="000A2737" w:rsidRDefault="00483FE4" w:rsidP="00DE264E">
            <w:pPr>
              <w:ind w:left="108"/>
            </w:pPr>
          </w:p>
        </w:tc>
      </w:tr>
      <w:tr w:rsidR="00C64703" w:rsidRPr="000A2737" w14:paraId="2AA260E6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905" w:type="pct"/>
          </w:tcPr>
          <w:p w14:paraId="551AE2F8" w14:textId="77777777" w:rsidR="00F811FB" w:rsidRPr="000A2737" w:rsidRDefault="00F811FB" w:rsidP="005A01F0">
            <w:pPr>
              <w:ind w:left="108"/>
              <w:rPr>
                <w:b/>
              </w:rPr>
            </w:pPr>
            <w:r w:rsidRPr="000A2737">
              <w:rPr>
                <w:sz w:val="24"/>
                <w:szCs w:val="24"/>
              </w:rPr>
              <w:lastRenderedPageBreak/>
              <w:t>Организация просветительских мероприятий по ЗОЖ, профилактике табакокурения, наркомании</w:t>
            </w:r>
            <w:r w:rsidRPr="000A2737">
              <w:t>.</w:t>
            </w:r>
          </w:p>
        </w:tc>
        <w:tc>
          <w:tcPr>
            <w:tcW w:w="513" w:type="pct"/>
            <w:gridSpan w:val="3"/>
          </w:tcPr>
          <w:p w14:paraId="0382359D" w14:textId="77777777" w:rsidR="00F811FB" w:rsidRPr="000A2737" w:rsidRDefault="00F811FB" w:rsidP="005A01F0">
            <w:pPr>
              <w:ind w:left="108"/>
            </w:pPr>
            <w:r w:rsidRPr="000A2737">
              <w:t>2024-2028</w:t>
            </w:r>
          </w:p>
        </w:tc>
        <w:tc>
          <w:tcPr>
            <w:tcW w:w="491" w:type="pct"/>
            <w:gridSpan w:val="8"/>
          </w:tcPr>
          <w:p w14:paraId="354F82A1" w14:textId="77777777" w:rsidR="00F811FB" w:rsidRPr="000A2737" w:rsidRDefault="00F811FB" w:rsidP="005A01F0">
            <w:pPr>
              <w:ind w:left="108"/>
              <w:rPr>
                <w:b/>
              </w:rPr>
            </w:pPr>
          </w:p>
        </w:tc>
        <w:tc>
          <w:tcPr>
            <w:tcW w:w="845" w:type="pct"/>
            <w:gridSpan w:val="7"/>
          </w:tcPr>
          <w:p w14:paraId="465335FA" w14:textId="77777777" w:rsidR="00F811FB" w:rsidRPr="000A2737" w:rsidRDefault="00F811FB" w:rsidP="005A01F0">
            <w:pPr>
              <w:ind w:left="108"/>
              <w:rPr>
                <w:b/>
              </w:rPr>
            </w:pPr>
            <w:proofErr w:type="gramStart"/>
            <w:r w:rsidRPr="000A2737">
              <w:t>Увеличение  количества</w:t>
            </w:r>
            <w:proofErr w:type="gramEnd"/>
            <w:r w:rsidRPr="000A2737">
              <w:t xml:space="preserve"> школьных просветительских мероприятий по ЗОЖ, по профилактике курения табака, употребления алкоголя и наркотических средств </w:t>
            </w:r>
          </w:p>
        </w:tc>
        <w:tc>
          <w:tcPr>
            <w:tcW w:w="610" w:type="pct"/>
            <w:gridSpan w:val="2"/>
          </w:tcPr>
          <w:p w14:paraId="014A8959" w14:textId="77777777" w:rsidR="00F811FB" w:rsidRPr="000A2737" w:rsidRDefault="00F811FB" w:rsidP="005A01F0">
            <w:pPr>
              <w:ind w:left="108"/>
              <w:rPr>
                <w:b/>
              </w:rPr>
            </w:pPr>
            <w:r w:rsidRPr="000A2737">
              <w:rPr>
                <w:bCs/>
              </w:rPr>
              <w:t>План по профилактике ПАВ</w:t>
            </w:r>
          </w:p>
        </w:tc>
        <w:tc>
          <w:tcPr>
            <w:tcW w:w="889" w:type="pct"/>
            <w:gridSpan w:val="2"/>
          </w:tcPr>
          <w:p w14:paraId="2383C06C" w14:textId="77777777" w:rsidR="00F811FB" w:rsidRPr="000A2737" w:rsidRDefault="00F811FB" w:rsidP="005A01F0">
            <w:pPr>
              <w:ind w:left="108"/>
            </w:pPr>
            <w:r w:rsidRPr="000A2737">
              <w:t>Социальный педагог</w:t>
            </w:r>
          </w:p>
        </w:tc>
        <w:tc>
          <w:tcPr>
            <w:tcW w:w="746" w:type="pct"/>
          </w:tcPr>
          <w:p w14:paraId="1079C5B5" w14:textId="77777777" w:rsidR="00F811FB" w:rsidRPr="000A2737" w:rsidRDefault="00F811FB" w:rsidP="005A01F0">
            <w:pPr>
              <w:ind w:left="108"/>
            </w:pPr>
            <w:r w:rsidRPr="000A2737">
              <w:t>Классные руководители</w:t>
            </w:r>
          </w:p>
        </w:tc>
      </w:tr>
      <w:tr w:rsidR="00F811FB" w:rsidRPr="000A2737" w14:paraId="771C660F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000" w:type="pct"/>
            <w:gridSpan w:val="24"/>
          </w:tcPr>
          <w:p w14:paraId="326C12DD" w14:textId="79D66F06" w:rsidR="00F811FB" w:rsidRPr="00483FE4" w:rsidRDefault="00F811FB" w:rsidP="00483FE4">
            <w:pPr>
              <w:ind w:left="108"/>
              <w:jc w:val="center"/>
              <w:rPr>
                <w:b/>
              </w:rPr>
            </w:pPr>
            <w:proofErr w:type="gramStart"/>
            <w:r w:rsidRPr="00483FE4">
              <w:rPr>
                <w:b/>
              </w:rPr>
              <w:t>В  результате</w:t>
            </w:r>
            <w:proofErr w:type="gramEnd"/>
            <w:r w:rsidRPr="00483FE4">
              <w:rPr>
                <w:b/>
              </w:rPr>
              <w:t xml:space="preserve"> успешной реализации 3 задачи </w:t>
            </w:r>
            <w:r w:rsidR="00D72A00" w:rsidRPr="00483FE4">
              <w:rPr>
                <w:b/>
              </w:rPr>
              <w:t>школы</w:t>
            </w:r>
            <w:r w:rsidRPr="00483FE4">
              <w:rPr>
                <w:b/>
              </w:rPr>
              <w:t xml:space="preserve">  из среднего уровня (1</w:t>
            </w:r>
            <w:r w:rsidR="00D72A00" w:rsidRPr="00483FE4">
              <w:rPr>
                <w:b/>
              </w:rPr>
              <w:t>6</w:t>
            </w:r>
            <w:r w:rsidRPr="00483FE4">
              <w:rPr>
                <w:b/>
              </w:rPr>
              <w:t xml:space="preserve"> б.)  выйдет на высокий уровень (</w:t>
            </w:r>
            <w:r w:rsidR="00D72A00" w:rsidRPr="00483FE4">
              <w:rPr>
                <w:b/>
              </w:rPr>
              <w:t>19</w:t>
            </w:r>
            <w:r w:rsidRPr="00483FE4">
              <w:rPr>
                <w:b/>
              </w:rPr>
              <w:t xml:space="preserve"> б.).</w:t>
            </w:r>
          </w:p>
        </w:tc>
      </w:tr>
      <w:tr w:rsidR="00F811FB" w:rsidRPr="000A2737" w14:paraId="4B266FFC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000" w:type="pct"/>
            <w:gridSpan w:val="24"/>
          </w:tcPr>
          <w:p w14:paraId="1A36847C" w14:textId="77777777" w:rsidR="00483FE4" w:rsidRDefault="00483FE4" w:rsidP="005A01F0">
            <w:pPr>
              <w:ind w:left="108"/>
              <w:rPr>
                <w:b/>
              </w:rPr>
            </w:pPr>
          </w:p>
          <w:p w14:paraId="6DB42CB7" w14:textId="77777777" w:rsidR="00F811FB" w:rsidRDefault="00F811FB" w:rsidP="005A01F0">
            <w:pPr>
              <w:ind w:left="108"/>
              <w:rPr>
                <w:b/>
              </w:rPr>
            </w:pPr>
            <w:r w:rsidRPr="000A2737">
              <w:rPr>
                <w:b/>
              </w:rPr>
              <w:t>Задача 4. Обеспечить увеличение показателей для выхода на высокий уровень по показателям магистрального направления «Творчество».</w:t>
            </w:r>
          </w:p>
          <w:p w14:paraId="178457BB" w14:textId="38855254" w:rsidR="00483FE4" w:rsidRPr="000A2737" w:rsidRDefault="00483FE4" w:rsidP="005A01F0">
            <w:pPr>
              <w:ind w:left="108"/>
              <w:rPr>
                <w:bCs/>
              </w:rPr>
            </w:pPr>
          </w:p>
        </w:tc>
      </w:tr>
      <w:tr w:rsidR="00483FE4" w:rsidRPr="000A2737" w14:paraId="20B61844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09" w:type="pct"/>
            <w:gridSpan w:val="2"/>
          </w:tcPr>
          <w:p w14:paraId="1CA2E23A" w14:textId="77777777" w:rsidR="00F811FB" w:rsidRPr="000A2737" w:rsidRDefault="00F811FB" w:rsidP="005A01F0">
            <w:pPr>
              <w:ind w:left="108"/>
            </w:pPr>
            <w:r w:rsidRPr="000A2737">
              <w:t>Функционирование школьного хора</w:t>
            </w:r>
          </w:p>
        </w:tc>
        <w:tc>
          <w:tcPr>
            <w:tcW w:w="516" w:type="pct"/>
            <w:gridSpan w:val="3"/>
          </w:tcPr>
          <w:p w14:paraId="2FCD9015" w14:textId="77777777" w:rsidR="00F811FB" w:rsidRPr="000A2737" w:rsidRDefault="00F811FB" w:rsidP="005A01F0">
            <w:pPr>
              <w:ind w:left="108"/>
            </w:pPr>
            <w:r w:rsidRPr="000A2737">
              <w:t>2024-2028</w:t>
            </w:r>
          </w:p>
        </w:tc>
        <w:tc>
          <w:tcPr>
            <w:tcW w:w="485" w:type="pct"/>
            <w:gridSpan w:val="7"/>
          </w:tcPr>
          <w:p w14:paraId="7C1D3444" w14:textId="77777777" w:rsidR="00F811FB" w:rsidRPr="000A2737" w:rsidRDefault="00F811FB" w:rsidP="005A01F0">
            <w:pPr>
              <w:ind w:left="108"/>
              <w:rPr>
                <w:b/>
              </w:rPr>
            </w:pPr>
          </w:p>
        </w:tc>
        <w:tc>
          <w:tcPr>
            <w:tcW w:w="829" w:type="pct"/>
            <w:gridSpan w:val="6"/>
          </w:tcPr>
          <w:p w14:paraId="076B0F37" w14:textId="77777777" w:rsidR="00F811FB" w:rsidRPr="000A2737" w:rsidRDefault="00F811FB" w:rsidP="005A01F0">
            <w:pPr>
              <w:ind w:left="108"/>
            </w:pPr>
            <w:r w:rsidRPr="000A2737">
              <w:t>Создание школьного хора</w:t>
            </w:r>
          </w:p>
        </w:tc>
        <w:tc>
          <w:tcPr>
            <w:tcW w:w="626" w:type="pct"/>
            <w:gridSpan w:val="3"/>
          </w:tcPr>
          <w:p w14:paraId="313363DC" w14:textId="77777777" w:rsidR="00F811FB" w:rsidRPr="000A2737" w:rsidRDefault="00F811FB" w:rsidP="005A01F0">
            <w:pPr>
              <w:ind w:left="108"/>
              <w:rPr>
                <w:b/>
              </w:rPr>
            </w:pPr>
          </w:p>
        </w:tc>
        <w:tc>
          <w:tcPr>
            <w:tcW w:w="889" w:type="pct"/>
            <w:gridSpan w:val="2"/>
          </w:tcPr>
          <w:p w14:paraId="1B8AAF37" w14:textId="77777777" w:rsidR="00F811FB" w:rsidRPr="000A2737" w:rsidRDefault="00F811FB" w:rsidP="005A01F0">
            <w:pPr>
              <w:ind w:left="108"/>
            </w:pPr>
            <w:r w:rsidRPr="000A2737">
              <w:t>Педагог-организатор</w:t>
            </w:r>
          </w:p>
        </w:tc>
        <w:tc>
          <w:tcPr>
            <w:tcW w:w="746" w:type="pct"/>
          </w:tcPr>
          <w:p w14:paraId="32707E9D" w14:textId="77777777" w:rsidR="00F811FB" w:rsidRPr="000A2737" w:rsidRDefault="00F811FB" w:rsidP="005A01F0">
            <w:pPr>
              <w:ind w:left="108"/>
            </w:pPr>
            <w:r w:rsidRPr="000A2737">
              <w:t>Учитель музыки</w:t>
            </w:r>
          </w:p>
        </w:tc>
      </w:tr>
      <w:tr w:rsidR="00483FE4" w:rsidRPr="000A2737" w14:paraId="46832CB9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09" w:type="pct"/>
            <w:gridSpan w:val="2"/>
          </w:tcPr>
          <w:p w14:paraId="04CDAA45" w14:textId="77777777" w:rsidR="00F811FB" w:rsidRPr="000A2737" w:rsidRDefault="00F811FB" w:rsidP="005A01F0">
            <w:pPr>
              <w:ind w:left="108"/>
            </w:pPr>
            <w:r w:rsidRPr="000A2737">
              <w:t>Функционирование школьного медиацентра</w:t>
            </w:r>
          </w:p>
        </w:tc>
        <w:tc>
          <w:tcPr>
            <w:tcW w:w="516" w:type="pct"/>
            <w:gridSpan w:val="3"/>
          </w:tcPr>
          <w:p w14:paraId="6109CA11" w14:textId="77777777" w:rsidR="00F811FB" w:rsidRPr="000A2737" w:rsidRDefault="00F811FB" w:rsidP="005A01F0">
            <w:pPr>
              <w:ind w:left="108"/>
            </w:pPr>
            <w:r w:rsidRPr="000A2737">
              <w:t>2024-2028</w:t>
            </w:r>
          </w:p>
        </w:tc>
        <w:tc>
          <w:tcPr>
            <w:tcW w:w="485" w:type="pct"/>
            <w:gridSpan w:val="7"/>
          </w:tcPr>
          <w:p w14:paraId="4F99E66F" w14:textId="77777777" w:rsidR="00F811FB" w:rsidRPr="000A2737" w:rsidRDefault="00F811FB" w:rsidP="005A01F0">
            <w:pPr>
              <w:ind w:left="108"/>
              <w:rPr>
                <w:b/>
              </w:rPr>
            </w:pPr>
          </w:p>
        </w:tc>
        <w:tc>
          <w:tcPr>
            <w:tcW w:w="829" w:type="pct"/>
            <w:gridSpan w:val="6"/>
          </w:tcPr>
          <w:p w14:paraId="5E2A1E9E" w14:textId="77777777" w:rsidR="00F811FB" w:rsidRPr="000A2737" w:rsidRDefault="00F811FB" w:rsidP="005A01F0">
            <w:pPr>
              <w:ind w:left="108"/>
            </w:pPr>
            <w:r w:rsidRPr="000A2737">
              <w:t>Создание школьного медиацентра</w:t>
            </w:r>
          </w:p>
        </w:tc>
        <w:tc>
          <w:tcPr>
            <w:tcW w:w="626" w:type="pct"/>
            <w:gridSpan w:val="3"/>
          </w:tcPr>
          <w:p w14:paraId="10E57BA0" w14:textId="77777777" w:rsidR="00F811FB" w:rsidRPr="000A2737" w:rsidRDefault="00F811FB" w:rsidP="005A01F0">
            <w:pPr>
              <w:ind w:left="108"/>
              <w:rPr>
                <w:b/>
              </w:rPr>
            </w:pPr>
          </w:p>
        </w:tc>
        <w:tc>
          <w:tcPr>
            <w:tcW w:w="889" w:type="pct"/>
            <w:gridSpan w:val="2"/>
          </w:tcPr>
          <w:p w14:paraId="4EC47600" w14:textId="77777777" w:rsidR="00F811FB" w:rsidRPr="000A2737" w:rsidRDefault="00F811FB" w:rsidP="005A01F0">
            <w:pPr>
              <w:ind w:left="108"/>
            </w:pPr>
            <w:r w:rsidRPr="000A2737">
              <w:t>Заместитель директора по ВР</w:t>
            </w:r>
          </w:p>
        </w:tc>
        <w:tc>
          <w:tcPr>
            <w:tcW w:w="746" w:type="pct"/>
          </w:tcPr>
          <w:p w14:paraId="61EFC5C6" w14:textId="77777777" w:rsidR="00F811FB" w:rsidRPr="000A2737" w:rsidRDefault="00F811FB" w:rsidP="005A01F0">
            <w:pPr>
              <w:ind w:left="108"/>
            </w:pPr>
            <w:r w:rsidRPr="000A2737">
              <w:t>Учителя русского языка</w:t>
            </w:r>
          </w:p>
        </w:tc>
      </w:tr>
      <w:tr w:rsidR="00F811FB" w:rsidRPr="000A2737" w14:paraId="07231085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00" w:type="pct"/>
            <w:gridSpan w:val="24"/>
          </w:tcPr>
          <w:p w14:paraId="31578F59" w14:textId="4933AC86" w:rsidR="00F811FB" w:rsidRPr="00483FE4" w:rsidRDefault="00F811FB" w:rsidP="00483FE4">
            <w:pPr>
              <w:ind w:left="108"/>
              <w:jc w:val="center"/>
              <w:rPr>
                <w:b/>
              </w:rPr>
            </w:pPr>
            <w:proofErr w:type="gramStart"/>
            <w:r w:rsidRPr="00483FE4">
              <w:rPr>
                <w:b/>
              </w:rPr>
              <w:t>В  результате</w:t>
            </w:r>
            <w:proofErr w:type="gramEnd"/>
            <w:r w:rsidRPr="00483FE4">
              <w:rPr>
                <w:b/>
              </w:rPr>
              <w:t xml:space="preserve"> успешной реализации 4 задачи </w:t>
            </w:r>
            <w:r w:rsidR="00D72A00" w:rsidRPr="00483FE4">
              <w:rPr>
                <w:b/>
              </w:rPr>
              <w:t>школы</w:t>
            </w:r>
            <w:r w:rsidRPr="00483FE4">
              <w:rPr>
                <w:b/>
              </w:rPr>
              <w:t xml:space="preserve">  из среднего уровня (</w:t>
            </w:r>
            <w:r w:rsidR="00D72A00" w:rsidRPr="00483FE4">
              <w:rPr>
                <w:b/>
              </w:rPr>
              <w:t>21</w:t>
            </w:r>
            <w:r w:rsidRPr="00483FE4">
              <w:rPr>
                <w:b/>
              </w:rPr>
              <w:t xml:space="preserve"> б.)  выйдет на высокий уровень (25 б.)</w:t>
            </w:r>
          </w:p>
        </w:tc>
      </w:tr>
      <w:tr w:rsidR="00F811FB" w:rsidRPr="000A2737" w14:paraId="38B9A7A5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00" w:type="pct"/>
            <w:gridSpan w:val="24"/>
          </w:tcPr>
          <w:p w14:paraId="72414538" w14:textId="77777777" w:rsidR="00483FE4" w:rsidRDefault="00483FE4" w:rsidP="005A01F0">
            <w:pPr>
              <w:ind w:left="108"/>
              <w:rPr>
                <w:b/>
              </w:rPr>
            </w:pPr>
          </w:p>
          <w:p w14:paraId="7E7972FB" w14:textId="77777777" w:rsidR="00F811FB" w:rsidRDefault="00F811FB" w:rsidP="005A01F0">
            <w:pPr>
              <w:ind w:left="108"/>
              <w:rPr>
                <w:b/>
              </w:rPr>
            </w:pPr>
            <w:r w:rsidRPr="000A2737">
              <w:rPr>
                <w:b/>
              </w:rPr>
              <w:t xml:space="preserve">Задача 5.  Обеспечить увеличение </w:t>
            </w:r>
            <w:proofErr w:type="gramStart"/>
            <w:r w:rsidRPr="000A2737">
              <w:rPr>
                <w:b/>
              </w:rPr>
              <w:t>показателей  для</w:t>
            </w:r>
            <w:proofErr w:type="gramEnd"/>
            <w:r w:rsidRPr="000A2737">
              <w:rPr>
                <w:b/>
              </w:rPr>
              <w:t xml:space="preserve"> выхода на высокий   уровень магистрального направления «Профориентация».</w:t>
            </w:r>
          </w:p>
          <w:p w14:paraId="673D60DB" w14:textId="4D097279" w:rsidR="00483FE4" w:rsidRPr="000A2737" w:rsidRDefault="00483FE4" w:rsidP="005A01F0">
            <w:pPr>
              <w:ind w:left="108"/>
              <w:rPr>
                <w:bCs/>
              </w:rPr>
            </w:pPr>
          </w:p>
        </w:tc>
      </w:tr>
      <w:tr w:rsidR="003751A6" w:rsidRPr="000A2737" w14:paraId="1783C6E2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9" w:type="pct"/>
            <w:gridSpan w:val="2"/>
          </w:tcPr>
          <w:p w14:paraId="40393EBD" w14:textId="38776CD6" w:rsidR="00F811FB" w:rsidRPr="00C64703" w:rsidRDefault="00F811FB" w:rsidP="00483FE4">
            <w:pPr>
              <w:pStyle w:val="Default"/>
              <w:ind w:right="-105"/>
              <w:jc w:val="both"/>
              <w:rPr>
                <w:bCs/>
              </w:rPr>
            </w:pPr>
            <w:r w:rsidRPr="000A2737">
              <w:t>Реализация календарного плана</w:t>
            </w:r>
            <w:r w:rsidR="00483FE4">
              <w:t xml:space="preserve"> </w:t>
            </w:r>
            <w:r w:rsidRPr="000A2737">
              <w:t xml:space="preserve">профориентационной работы </w:t>
            </w:r>
          </w:p>
        </w:tc>
        <w:tc>
          <w:tcPr>
            <w:tcW w:w="531" w:type="pct"/>
            <w:gridSpan w:val="4"/>
          </w:tcPr>
          <w:p w14:paraId="6F28C108" w14:textId="77777777" w:rsidR="00F811FB" w:rsidRPr="000A2737" w:rsidRDefault="00F811FB" w:rsidP="005A01F0">
            <w:pPr>
              <w:ind w:left="108"/>
            </w:pPr>
            <w:r w:rsidRPr="000A2737">
              <w:t>2024-2028</w:t>
            </w:r>
          </w:p>
        </w:tc>
        <w:tc>
          <w:tcPr>
            <w:tcW w:w="443" w:type="pct"/>
            <w:gridSpan w:val="4"/>
          </w:tcPr>
          <w:p w14:paraId="09825116" w14:textId="77777777" w:rsidR="00F811FB" w:rsidRPr="000A2737" w:rsidRDefault="00F811FB" w:rsidP="005A01F0">
            <w:pPr>
              <w:ind w:left="108"/>
              <w:rPr>
                <w:b/>
              </w:rPr>
            </w:pPr>
          </w:p>
        </w:tc>
        <w:tc>
          <w:tcPr>
            <w:tcW w:w="708" w:type="pct"/>
            <w:gridSpan w:val="5"/>
          </w:tcPr>
          <w:p w14:paraId="676D7229" w14:textId="77777777" w:rsidR="00F811FB" w:rsidRPr="000A2737" w:rsidRDefault="00F811FB" w:rsidP="005A01F0">
            <w:pPr>
              <w:rPr>
                <w:b/>
              </w:rPr>
            </w:pPr>
            <w:r w:rsidRPr="000A2737">
              <w:t>Профориентационное сопровождение обучающихся</w:t>
            </w:r>
          </w:p>
        </w:tc>
        <w:tc>
          <w:tcPr>
            <w:tcW w:w="774" w:type="pct"/>
            <w:gridSpan w:val="6"/>
          </w:tcPr>
          <w:p w14:paraId="6CC17F6F" w14:textId="77777777" w:rsidR="00F811FB" w:rsidRPr="000A2737" w:rsidRDefault="00F811FB" w:rsidP="005A01F0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0A2737">
              <w:rPr>
                <w:rFonts w:eastAsiaTheme="minorHAnsi"/>
                <w:color w:val="000000"/>
                <w:sz w:val="24"/>
                <w:szCs w:val="24"/>
              </w:rPr>
              <w:t>Календарный  план</w:t>
            </w:r>
          </w:p>
          <w:p w14:paraId="5642BEC8" w14:textId="77777777" w:rsidR="00F811FB" w:rsidRPr="000A2737" w:rsidRDefault="00F811FB" w:rsidP="005A01F0">
            <w:pPr>
              <w:ind w:left="108"/>
              <w:rPr>
                <w:b/>
              </w:rPr>
            </w:pPr>
            <w:r w:rsidRPr="000A2737">
              <w:rPr>
                <w:rFonts w:eastAsiaTheme="minorHAnsi"/>
              </w:rPr>
              <w:t>профориентационной работы</w:t>
            </w:r>
          </w:p>
        </w:tc>
        <w:tc>
          <w:tcPr>
            <w:tcW w:w="889" w:type="pct"/>
            <w:gridSpan w:val="2"/>
          </w:tcPr>
          <w:p w14:paraId="599DE96E" w14:textId="77777777" w:rsidR="00F811FB" w:rsidRPr="000A2737" w:rsidRDefault="00F811FB" w:rsidP="005A01F0">
            <w:pPr>
              <w:ind w:left="108"/>
            </w:pPr>
            <w:r w:rsidRPr="000A2737">
              <w:t xml:space="preserve">Ответственный за </w:t>
            </w:r>
            <w:proofErr w:type="spellStart"/>
            <w:r w:rsidRPr="000A2737">
              <w:t>профминимум</w:t>
            </w:r>
            <w:proofErr w:type="spellEnd"/>
          </w:p>
        </w:tc>
        <w:tc>
          <w:tcPr>
            <w:tcW w:w="746" w:type="pct"/>
          </w:tcPr>
          <w:p w14:paraId="1A10F495" w14:textId="77777777" w:rsidR="00F811FB" w:rsidRPr="000A2737" w:rsidRDefault="00F811FB" w:rsidP="005A01F0">
            <w:pPr>
              <w:ind w:left="108"/>
            </w:pPr>
            <w:r w:rsidRPr="000A2737">
              <w:t>Классные руководители</w:t>
            </w:r>
          </w:p>
        </w:tc>
      </w:tr>
      <w:tr w:rsidR="003751A6" w:rsidRPr="000A2737" w14:paraId="292DE0D8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9" w:type="pct"/>
            <w:gridSpan w:val="2"/>
          </w:tcPr>
          <w:p w14:paraId="35717BE8" w14:textId="77777777" w:rsidR="00F811FB" w:rsidRPr="000A2737" w:rsidRDefault="00F811FB" w:rsidP="005A01F0">
            <w:pPr>
              <w:pStyle w:val="Default"/>
              <w:jc w:val="both"/>
            </w:pPr>
            <w:r w:rsidRPr="000A2737">
              <w:t>Внеурочная деятельность «Россия – мои горизонты»</w:t>
            </w:r>
          </w:p>
        </w:tc>
        <w:tc>
          <w:tcPr>
            <w:tcW w:w="531" w:type="pct"/>
            <w:gridSpan w:val="4"/>
          </w:tcPr>
          <w:p w14:paraId="5DAB48C6" w14:textId="77777777" w:rsidR="00F811FB" w:rsidRPr="000A2737" w:rsidRDefault="00F811FB" w:rsidP="005A01F0">
            <w:pPr>
              <w:ind w:left="108"/>
            </w:pPr>
            <w:r w:rsidRPr="000A2737">
              <w:t>В течение учебного года</w:t>
            </w:r>
          </w:p>
        </w:tc>
        <w:tc>
          <w:tcPr>
            <w:tcW w:w="443" w:type="pct"/>
            <w:gridSpan w:val="4"/>
          </w:tcPr>
          <w:p w14:paraId="0F13B770" w14:textId="77777777" w:rsidR="00F811FB" w:rsidRPr="000A2737" w:rsidRDefault="00F811FB" w:rsidP="005A01F0">
            <w:pPr>
              <w:ind w:left="108"/>
              <w:rPr>
                <w:b/>
              </w:rPr>
            </w:pPr>
          </w:p>
        </w:tc>
        <w:tc>
          <w:tcPr>
            <w:tcW w:w="708" w:type="pct"/>
            <w:gridSpan w:val="5"/>
          </w:tcPr>
          <w:p w14:paraId="0270FF8F" w14:textId="77777777" w:rsidR="00F811FB" w:rsidRPr="000A2737" w:rsidRDefault="00F811FB" w:rsidP="005A01F0">
            <w:r w:rsidRPr="000A2737">
              <w:rPr>
                <w:bCs/>
              </w:rPr>
              <w:t>100% охват обучающихся 6 – 11  классов</w:t>
            </w:r>
          </w:p>
        </w:tc>
        <w:tc>
          <w:tcPr>
            <w:tcW w:w="774" w:type="pct"/>
            <w:gridSpan w:val="6"/>
          </w:tcPr>
          <w:p w14:paraId="4408C972" w14:textId="77777777" w:rsidR="00F811FB" w:rsidRPr="000A2737" w:rsidRDefault="00F811FB" w:rsidP="005A01F0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A2737">
              <w:rPr>
                <w:rFonts w:eastAsiaTheme="minorHAnsi"/>
                <w:bCs/>
                <w:sz w:val="24"/>
                <w:szCs w:val="24"/>
              </w:rPr>
              <w:t xml:space="preserve">Программа </w:t>
            </w:r>
          </w:p>
          <w:p w14:paraId="2024F29C" w14:textId="77777777" w:rsidR="00F811FB" w:rsidRPr="000A2737" w:rsidRDefault="00F811FB" w:rsidP="005A01F0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0A2737">
              <w:rPr>
                <w:rFonts w:eastAsiaTheme="minorHAnsi"/>
              </w:rPr>
              <w:t>внеурочной деятельности «Россия – мои горизонты»</w:t>
            </w:r>
          </w:p>
        </w:tc>
        <w:tc>
          <w:tcPr>
            <w:tcW w:w="889" w:type="pct"/>
            <w:gridSpan w:val="2"/>
          </w:tcPr>
          <w:p w14:paraId="447C0D22" w14:textId="589716AF" w:rsidR="00F811FB" w:rsidRPr="000A2737" w:rsidRDefault="00F811FB" w:rsidP="005A01F0">
            <w:pPr>
              <w:ind w:left="108"/>
            </w:pPr>
            <w:r w:rsidRPr="000A2737">
              <w:t>Заместитель директора по У</w:t>
            </w:r>
            <w:r w:rsidR="00483FE4">
              <w:t>В</w:t>
            </w:r>
            <w:r w:rsidRPr="000A2737">
              <w:t>Р</w:t>
            </w:r>
          </w:p>
        </w:tc>
        <w:tc>
          <w:tcPr>
            <w:tcW w:w="746" w:type="pct"/>
          </w:tcPr>
          <w:p w14:paraId="6610AF9C" w14:textId="77777777" w:rsidR="00F811FB" w:rsidRPr="000A2737" w:rsidRDefault="00F811FB" w:rsidP="005A01F0">
            <w:pPr>
              <w:ind w:left="108"/>
            </w:pPr>
            <w:r w:rsidRPr="000A2737">
              <w:t>Классные руководители</w:t>
            </w:r>
          </w:p>
        </w:tc>
      </w:tr>
      <w:tr w:rsidR="00F811FB" w:rsidRPr="000A2737" w14:paraId="02385786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00" w:type="pct"/>
            <w:gridSpan w:val="24"/>
          </w:tcPr>
          <w:p w14:paraId="60178AE5" w14:textId="3AADC31C" w:rsidR="00F811FB" w:rsidRPr="00483FE4" w:rsidRDefault="00F811FB" w:rsidP="00483FE4">
            <w:pPr>
              <w:ind w:left="108"/>
              <w:jc w:val="center"/>
              <w:rPr>
                <w:b/>
              </w:rPr>
            </w:pPr>
            <w:proofErr w:type="gramStart"/>
            <w:r w:rsidRPr="00483FE4">
              <w:rPr>
                <w:b/>
              </w:rPr>
              <w:t>В  результате</w:t>
            </w:r>
            <w:proofErr w:type="gramEnd"/>
            <w:r w:rsidRPr="00483FE4">
              <w:rPr>
                <w:b/>
              </w:rPr>
              <w:t xml:space="preserve"> успешной реализации 5 задачи </w:t>
            </w:r>
            <w:r w:rsidR="00D43C6D" w:rsidRPr="00483FE4">
              <w:rPr>
                <w:b/>
              </w:rPr>
              <w:t>школы</w:t>
            </w:r>
            <w:r w:rsidRPr="00483FE4">
              <w:rPr>
                <w:b/>
              </w:rPr>
              <w:t xml:space="preserve">  из </w:t>
            </w:r>
            <w:r w:rsidR="00D43C6D" w:rsidRPr="00483FE4">
              <w:rPr>
                <w:b/>
              </w:rPr>
              <w:t>базового</w:t>
            </w:r>
            <w:r w:rsidRPr="00483FE4">
              <w:rPr>
                <w:b/>
              </w:rPr>
              <w:t xml:space="preserve"> уровня (</w:t>
            </w:r>
            <w:r w:rsidR="00D43C6D" w:rsidRPr="00483FE4">
              <w:rPr>
                <w:b/>
              </w:rPr>
              <w:t>11</w:t>
            </w:r>
            <w:r w:rsidRPr="00483FE4">
              <w:rPr>
                <w:b/>
              </w:rPr>
              <w:t xml:space="preserve"> б.)  выйдет на </w:t>
            </w:r>
            <w:r w:rsidR="00D43C6D" w:rsidRPr="00483FE4">
              <w:rPr>
                <w:b/>
              </w:rPr>
              <w:t xml:space="preserve">средний </w:t>
            </w:r>
            <w:r w:rsidRPr="00483FE4">
              <w:rPr>
                <w:b/>
              </w:rPr>
              <w:t>уровень (1</w:t>
            </w:r>
            <w:r w:rsidR="00D43C6D" w:rsidRPr="00483FE4">
              <w:rPr>
                <w:b/>
              </w:rPr>
              <w:t>8</w:t>
            </w:r>
            <w:r w:rsidRPr="00483FE4">
              <w:rPr>
                <w:b/>
              </w:rPr>
              <w:t xml:space="preserve"> б.).</w:t>
            </w:r>
          </w:p>
        </w:tc>
      </w:tr>
      <w:tr w:rsidR="00F811FB" w:rsidRPr="000A2737" w14:paraId="08C8F026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00" w:type="pct"/>
            <w:gridSpan w:val="24"/>
          </w:tcPr>
          <w:p w14:paraId="02E9E2F5" w14:textId="77777777" w:rsidR="00483FE4" w:rsidRDefault="00483FE4" w:rsidP="00C64703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14:paraId="640662F8" w14:textId="77777777" w:rsidR="00F811FB" w:rsidRDefault="00F811FB" w:rsidP="00C64703">
            <w:pPr>
              <w:widowControl/>
              <w:adjustRightInd w:val="0"/>
              <w:jc w:val="center"/>
              <w:rPr>
                <w:rFonts w:eastAsiaTheme="minorHAnsi"/>
                <w:b/>
              </w:rPr>
            </w:pPr>
            <w:r w:rsidRPr="000A2737">
              <w:rPr>
                <w:rFonts w:eastAsiaTheme="minorHAnsi"/>
                <w:b/>
                <w:sz w:val="24"/>
                <w:szCs w:val="24"/>
              </w:rPr>
              <w:t xml:space="preserve">Задача 6.  Обеспечить увеличение </w:t>
            </w:r>
            <w:proofErr w:type="gramStart"/>
            <w:r w:rsidRPr="000A2737">
              <w:rPr>
                <w:rFonts w:eastAsiaTheme="minorHAnsi"/>
                <w:b/>
                <w:sz w:val="24"/>
                <w:szCs w:val="24"/>
              </w:rPr>
              <w:t>показателей  для</w:t>
            </w:r>
            <w:proofErr w:type="gramEnd"/>
            <w:r w:rsidRPr="000A2737">
              <w:rPr>
                <w:rFonts w:eastAsiaTheme="minorHAnsi"/>
                <w:b/>
                <w:sz w:val="24"/>
                <w:szCs w:val="24"/>
              </w:rPr>
              <w:t xml:space="preserve"> выхода на высокий уровень</w:t>
            </w:r>
            <w:r w:rsidR="00C64703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0A2737">
              <w:rPr>
                <w:b/>
              </w:rPr>
              <w:t xml:space="preserve">ключевого условия  </w:t>
            </w:r>
            <w:r w:rsidRPr="000A2737">
              <w:rPr>
                <w:rFonts w:eastAsiaTheme="minorHAnsi"/>
                <w:b/>
              </w:rPr>
              <w:t>«Учитель. Школьная команда».</w:t>
            </w:r>
          </w:p>
          <w:p w14:paraId="1461D8DA" w14:textId="61B47C03" w:rsidR="00483FE4" w:rsidRPr="00C64703" w:rsidRDefault="00483FE4" w:rsidP="00C64703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3751A6" w:rsidRPr="000A2737" w14:paraId="5A6E9E46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9" w:type="pct"/>
            <w:gridSpan w:val="2"/>
          </w:tcPr>
          <w:p w14:paraId="1FB1AA30" w14:textId="77777777" w:rsidR="00F811FB" w:rsidRPr="000A2737" w:rsidRDefault="00F811FB" w:rsidP="005A01F0">
            <w:pPr>
              <w:pStyle w:val="Default"/>
              <w:jc w:val="both"/>
            </w:pPr>
            <w:r w:rsidRPr="000A2737">
              <w:t xml:space="preserve">Методическое сопровождение педагогического состава: </w:t>
            </w:r>
          </w:p>
          <w:p w14:paraId="7DDAB8BE" w14:textId="77777777" w:rsidR="00F811FB" w:rsidRPr="000A2737" w:rsidRDefault="00F811FB" w:rsidP="005A01F0">
            <w:pPr>
              <w:pStyle w:val="Default"/>
              <w:jc w:val="both"/>
            </w:pPr>
            <w:r w:rsidRPr="000A2737">
              <w:t xml:space="preserve">1.Работа в методических объединениях, творческих </w:t>
            </w:r>
            <w:r w:rsidRPr="000A2737">
              <w:lastRenderedPageBreak/>
              <w:t xml:space="preserve">группах. </w:t>
            </w:r>
          </w:p>
          <w:p w14:paraId="4AEE51E6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16" w:type="pct"/>
            <w:gridSpan w:val="3"/>
          </w:tcPr>
          <w:p w14:paraId="33C8CE94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481" w:type="pct"/>
            <w:gridSpan w:val="6"/>
          </w:tcPr>
          <w:p w14:paraId="39A9DE6E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697" w:type="pct"/>
            <w:gridSpan w:val="5"/>
          </w:tcPr>
          <w:p w14:paraId="44C6F38F" w14:textId="77777777" w:rsidR="00F811FB" w:rsidRPr="000A2737" w:rsidRDefault="00F811FB" w:rsidP="005A01F0">
            <w:pPr>
              <w:pStyle w:val="Default"/>
              <w:jc w:val="both"/>
            </w:pPr>
            <w:r w:rsidRPr="000A2737">
              <w:t xml:space="preserve">Повышение качества образования и профессионального мастерства </w:t>
            </w:r>
            <w:r w:rsidRPr="000A2737">
              <w:lastRenderedPageBreak/>
              <w:t xml:space="preserve">педагогов </w:t>
            </w:r>
          </w:p>
          <w:p w14:paraId="1F7A875F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62" w:type="pct"/>
            <w:gridSpan w:val="5"/>
          </w:tcPr>
          <w:p w14:paraId="3AA819DC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lastRenderedPageBreak/>
              <w:t>Протоколы МО, методические советы</w:t>
            </w:r>
          </w:p>
        </w:tc>
        <w:tc>
          <w:tcPr>
            <w:tcW w:w="889" w:type="pct"/>
            <w:gridSpan w:val="2"/>
          </w:tcPr>
          <w:p w14:paraId="5DF4D84C" w14:textId="5893B905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 xml:space="preserve">Заместитель по </w:t>
            </w:r>
            <w:r w:rsidR="00163006">
              <w:rPr>
                <w:rFonts w:eastAsiaTheme="minorHAnsi"/>
                <w:sz w:val="24"/>
                <w:szCs w:val="24"/>
              </w:rPr>
              <w:t>УВР</w:t>
            </w:r>
          </w:p>
        </w:tc>
        <w:tc>
          <w:tcPr>
            <w:tcW w:w="746" w:type="pct"/>
          </w:tcPr>
          <w:p w14:paraId="151AD179" w14:textId="77777777" w:rsidR="00F811FB" w:rsidRPr="000A2737" w:rsidRDefault="00F811FB" w:rsidP="005A01F0">
            <w:pPr>
              <w:pStyle w:val="Default"/>
              <w:jc w:val="both"/>
              <w:rPr>
                <w:bCs/>
                <w:color w:val="auto"/>
              </w:rPr>
            </w:pPr>
            <w:r w:rsidRPr="000A2737">
              <w:rPr>
                <w:bCs/>
                <w:color w:val="auto"/>
              </w:rPr>
              <w:t xml:space="preserve">Председатели школьных методических объединений </w:t>
            </w:r>
          </w:p>
          <w:p w14:paraId="40E2DE15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3751A6" w:rsidRPr="000A2737" w14:paraId="041FB2A2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9" w:type="pct"/>
            <w:gridSpan w:val="2"/>
          </w:tcPr>
          <w:p w14:paraId="60BACAAE" w14:textId="77777777" w:rsidR="00F811FB" w:rsidRPr="000A2737" w:rsidRDefault="00F811FB" w:rsidP="005A01F0">
            <w:pPr>
              <w:pStyle w:val="Default"/>
              <w:jc w:val="both"/>
            </w:pPr>
            <w:r w:rsidRPr="000A2737">
              <w:t>Участие педагогов в конкурсном движении</w:t>
            </w:r>
          </w:p>
        </w:tc>
        <w:tc>
          <w:tcPr>
            <w:tcW w:w="516" w:type="pct"/>
            <w:gridSpan w:val="3"/>
          </w:tcPr>
          <w:p w14:paraId="78FE5A96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2024-2028</w:t>
            </w:r>
          </w:p>
        </w:tc>
        <w:tc>
          <w:tcPr>
            <w:tcW w:w="481" w:type="pct"/>
            <w:gridSpan w:val="6"/>
          </w:tcPr>
          <w:p w14:paraId="50E6237A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697" w:type="pct"/>
            <w:gridSpan w:val="5"/>
          </w:tcPr>
          <w:p w14:paraId="27EBEA3F" w14:textId="77777777" w:rsidR="00F811FB" w:rsidRPr="000A2737" w:rsidRDefault="00F811FB" w:rsidP="005A01F0">
            <w:pPr>
              <w:pStyle w:val="Default"/>
              <w:jc w:val="both"/>
            </w:pPr>
            <w:r w:rsidRPr="000A2737">
              <w:t>Результативное участие</w:t>
            </w:r>
          </w:p>
        </w:tc>
        <w:tc>
          <w:tcPr>
            <w:tcW w:w="762" w:type="pct"/>
            <w:gridSpan w:val="5"/>
          </w:tcPr>
          <w:p w14:paraId="20862E15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Дипломы, грамоты</w:t>
            </w:r>
          </w:p>
        </w:tc>
        <w:tc>
          <w:tcPr>
            <w:tcW w:w="889" w:type="pct"/>
            <w:gridSpan w:val="2"/>
          </w:tcPr>
          <w:p w14:paraId="56A2A223" w14:textId="36F5F7F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 xml:space="preserve">Заместитель директора по </w:t>
            </w:r>
            <w:r w:rsidR="00C64703">
              <w:rPr>
                <w:rFonts w:eastAsiaTheme="minorHAnsi"/>
                <w:sz w:val="24"/>
                <w:szCs w:val="24"/>
              </w:rPr>
              <w:t>УВР</w:t>
            </w:r>
          </w:p>
        </w:tc>
        <w:tc>
          <w:tcPr>
            <w:tcW w:w="746" w:type="pct"/>
          </w:tcPr>
          <w:p w14:paraId="151FE84E" w14:textId="374E1DED" w:rsidR="00F811FB" w:rsidRPr="000A2737" w:rsidRDefault="00F811FB" w:rsidP="005A01F0">
            <w:pPr>
              <w:pStyle w:val="Default"/>
              <w:jc w:val="both"/>
              <w:rPr>
                <w:bCs/>
                <w:color w:val="auto"/>
              </w:rPr>
            </w:pPr>
            <w:r w:rsidRPr="000A2737">
              <w:rPr>
                <w:bCs/>
                <w:color w:val="auto"/>
              </w:rPr>
              <w:t xml:space="preserve">Председатели школьных методических объединений </w:t>
            </w:r>
          </w:p>
        </w:tc>
      </w:tr>
      <w:tr w:rsidR="00F811FB" w:rsidRPr="000A2737" w14:paraId="67C2A73C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00" w:type="pct"/>
            <w:gridSpan w:val="24"/>
          </w:tcPr>
          <w:p w14:paraId="4F14B077" w14:textId="6C7F3338" w:rsidR="00F811FB" w:rsidRPr="00483FE4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gramStart"/>
            <w:r w:rsidRPr="00483FE4">
              <w:rPr>
                <w:b/>
              </w:rPr>
              <w:t>В  результате</w:t>
            </w:r>
            <w:proofErr w:type="gramEnd"/>
            <w:r w:rsidRPr="00483FE4">
              <w:rPr>
                <w:b/>
              </w:rPr>
              <w:t xml:space="preserve"> успешной реализации 6 задачи </w:t>
            </w:r>
            <w:r w:rsidR="00D43C6D" w:rsidRPr="00483FE4">
              <w:rPr>
                <w:b/>
              </w:rPr>
              <w:t>школы</w:t>
            </w:r>
            <w:r w:rsidRPr="00483FE4">
              <w:rPr>
                <w:b/>
              </w:rPr>
              <w:t xml:space="preserve"> из среднего  уровня (20 б.)  выйдет на высокий   уровень (28 б.)</w:t>
            </w:r>
          </w:p>
        </w:tc>
      </w:tr>
      <w:tr w:rsidR="00F811FB" w:rsidRPr="000A2737" w14:paraId="44948D0E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00" w:type="pct"/>
            <w:gridSpan w:val="24"/>
          </w:tcPr>
          <w:p w14:paraId="4A57FB63" w14:textId="77777777" w:rsidR="00483FE4" w:rsidRDefault="00483FE4" w:rsidP="00163006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14:paraId="28BF94B3" w14:textId="77777777" w:rsidR="00F811FB" w:rsidRDefault="00F811FB" w:rsidP="00163006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A2737">
              <w:rPr>
                <w:rFonts w:eastAsiaTheme="minorHAnsi"/>
                <w:b/>
                <w:sz w:val="24"/>
                <w:szCs w:val="24"/>
              </w:rPr>
              <w:t xml:space="preserve">Задача 7.  Обеспечить увеличение </w:t>
            </w:r>
            <w:proofErr w:type="gramStart"/>
            <w:r w:rsidRPr="000A2737">
              <w:rPr>
                <w:rFonts w:eastAsiaTheme="minorHAnsi"/>
                <w:b/>
                <w:sz w:val="24"/>
                <w:szCs w:val="24"/>
              </w:rPr>
              <w:t>показателей  для</w:t>
            </w:r>
            <w:proofErr w:type="gramEnd"/>
            <w:r w:rsidRPr="000A2737">
              <w:rPr>
                <w:rFonts w:eastAsiaTheme="minorHAnsi"/>
                <w:b/>
                <w:sz w:val="24"/>
                <w:szCs w:val="24"/>
              </w:rPr>
              <w:t xml:space="preserve"> выхода на высокий  уровень ключевого условия  «Школьный климат»</w:t>
            </w:r>
          </w:p>
          <w:p w14:paraId="797CD216" w14:textId="2C53DFDB" w:rsidR="00483FE4" w:rsidRPr="00163006" w:rsidRDefault="00483FE4" w:rsidP="00163006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3751A6" w:rsidRPr="000A2737" w14:paraId="62639375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9" w:type="pct"/>
            <w:gridSpan w:val="2"/>
          </w:tcPr>
          <w:p w14:paraId="11F41DB1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737">
              <w:t xml:space="preserve">Разработка локальных нормативных актов по организации психолого-педагогического сопровождения участников образовательных отношений (в том числе </w:t>
            </w:r>
            <w:proofErr w:type="spellStart"/>
            <w:r w:rsidRPr="000A2737">
              <w:t>антибуллинговой</w:t>
            </w:r>
            <w:proofErr w:type="spellEnd"/>
            <w:r w:rsidRPr="000A2737">
              <w:t xml:space="preserve"> программы)</w:t>
            </w:r>
          </w:p>
        </w:tc>
        <w:tc>
          <w:tcPr>
            <w:tcW w:w="516" w:type="pct"/>
            <w:gridSpan w:val="3"/>
          </w:tcPr>
          <w:p w14:paraId="5D23CD57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41" w:type="pct"/>
            <w:gridSpan w:val="3"/>
          </w:tcPr>
          <w:p w14:paraId="41896BBB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06" w:type="pct"/>
            <w:gridSpan w:val="6"/>
          </w:tcPr>
          <w:p w14:paraId="4FF6B8B4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737">
              <w:t>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793" w:type="pct"/>
            <w:gridSpan w:val="7"/>
          </w:tcPr>
          <w:p w14:paraId="4718AE14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737">
              <w:t>Локальные нормативные акты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862" w:type="pct"/>
          </w:tcPr>
          <w:p w14:paraId="18DB0332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774" w:type="pct"/>
            <w:gridSpan w:val="2"/>
          </w:tcPr>
          <w:p w14:paraId="2516450C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3751A6" w:rsidRPr="000A2737" w14:paraId="6BAEA225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9" w:type="pct"/>
            <w:gridSpan w:val="2"/>
          </w:tcPr>
          <w:p w14:paraId="211CCEE4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proofErr w:type="gramStart"/>
            <w:r w:rsidRPr="000A2737">
              <w:t>Разработка  и</w:t>
            </w:r>
            <w:proofErr w:type="gramEnd"/>
            <w:r w:rsidRPr="000A2737">
              <w:t xml:space="preserve"> реализация психолого-педагогической программы и (или) комплекса мероприятий по профилактике травли</w:t>
            </w:r>
          </w:p>
        </w:tc>
        <w:tc>
          <w:tcPr>
            <w:tcW w:w="516" w:type="pct"/>
            <w:gridSpan w:val="3"/>
          </w:tcPr>
          <w:p w14:paraId="6939BD11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В течение</w:t>
            </w:r>
            <w:r w:rsidRPr="000A2737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0A2737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441" w:type="pct"/>
            <w:gridSpan w:val="3"/>
          </w:tcPr>
          <w:p w14:paraId="671736E0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06" w:type="pct"/>
            <w:gridSpan w:val="6"/>
          </w:tcPr>
          <w:p w14:paraId="00A11954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737">
              <w:t>Реализация комплекса мероприятий по профилактике травли</w:t>
            </w:r>
          </w:p>
        </w:tc>
        <w:tc>
          <w:tcPr>
            <w:tcW w:w="793" w:type="pct"/>
            <w:gridSpan w:val="7"/>
          </w:tcPr>
          <w:p w14:paraId="3F5558D9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737">
              <w:t>Психолого-педагогическая программа и по профилактике травли</w:t>
            </w:r>
          </w:p>
        </w:tc>
        <w:tc>
          <w:tcPr>
            <w:tcW w:w="862" w:type="pct"/>
          </w:tcPr>
          <w:p w14:paraId="483E528D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774" w:type="pct"/>
            <w:gridSpan w:val="2"/>
          </w:tcPr>
          <w:p w14:paraId="19F1C8BC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0A2737">
              <w:rPr>
                <w:rFonts w:eastAsiaTheme="minorHAnsi"/>
                <w:sz w:val="24"/>
                <w:szCs w:val="24"/>
              </w:rPr>
              <w:t>руководители,учителя</w:t>
            </w:r>
            <w:proofErr w:type="spellEnd"/>
            <w:proofErr w:type="gramEnd"/>
            <w:r w:rsidRPr="000A2737">
              <w:rPr>
                <w:rFonts w:eastAsiaTheme="minorHAnsi"/>
                <w:sz w:val="24"/>
                <w:szCs w:val="24"/>
              </w:rPr>
              <w:t xml:space="preserve"> предметники</w:t>
            </w:r>
          </w:p>
        </w:tc>
      </w:tr>
      <w:tr w:rsidR="003751A6" w:rsidRPr="000A2737" w14:paraId="0D18B119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9" w:type="pct"/>
            <w:gridSpan w:val="2"/>
          </w:tcPr>
          <w:p w14:paraId="258F5B15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proofErr w:type="gramStart"/>
            <w:r w:rsidRPr="000A2737">
              <w:t>Разработка  и</w:t>
            </w:r>
            <w:proofErr w:type="gramEnd"/>
            <w:r w:rsidRPr="000A2737">
              <w:t xml:space="preserve"> реализация психолого-педагогической программы и (или) комплекса мероприятий по профилактике девиантного поведения</w:t>
            </w:r>
          </w:p>
        </w:tc>
        <w:tc>
          <w:tcPr>
            <w:tcW w:w="516" w:type="pct"/>
            <w:gridSpan w:val="3"/>
          </w:tcPr>
          <w:p w14:paraId="07A5EF00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441" w:type="pct"/>
            <w:gridSpan w:val="3"/>
          </w:tcPr>
          <w:p w14:paraId="03CE9996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06" w:type="pct"/>
            <w:gridSpan w:val="6"/>
          </w:tcPr>
          <w:p w14:paraId="27E6C704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737">
              <w:t>Реализация комплекса мероприятий по профилактике девиантного поведения</w:t>
            </w:r>
          </w:p>
        </w:tc>
        <w:tc>
          <w:tcPr>
            <w:tcW w:w="793" w:type="pct"/>
            <w:gridSpan w:val="7"/>
          </w:tcPr>
          <w:p w14:paraId="5B6DAEC8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737">
              <w:t>Психолого-педагогическая программа и по профилактике девиантного поведения</w:t>
            </w:r>
          </w:p>
        </w:tc>
        <w:tc>
          <w:tcPr>
            <w:tcW w:w="862" w:type="pct"/>
          </w:tcPr>
          <w:p w14:paraId="19D70FB1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774" w:type="pct"/>
            <w:gridSpan w:val="2"/>
          </w:tcPr>
          <w:p w14:paraId="6A81B564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3751A6" w:rsidRPr="000A2737" w14:paraId="27D16341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9" w:type="pct"/>
            <w:gridSpan w:val="2"/>
          </w:tcPr>
          <w:p w14:paraId="074EB18D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737">
              <w:t>Проведение социально-психологического тестирования обучающихся</w:t>
            </w:r>
          </w:p>
        </w:tc>
        <w:tc>
          <w:tcPr>
            <w:tcW w:w="516" w:type="pct"/>
            <w:gridSpan w:val="3"/>
          </w:tcPr>
          <w:p w14:paraId="70FE1ACD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41" w:type="pct"/>
            <w:gridSpan w:val="3"/>
          </w:tcPr>
          <w:p w14:paraId="5F572D98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06" w:type="pct"/>
            <w:gridSpan w:val="6"/>
          </w:tcPr>
          <w:p w14:paraId="2E7D1BA1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proofErr w:type="gramStart"/>
            <w:r w:rsidRPr="000A2737">
              <w:t>Повышение  социально</w:t>
            </w:r>
            <w:proofErr w:type="gramEnd"/>
            <w:r w:rsidRPr="000A2737">
              <w:t>-психологической устойчивости обучающихся в сферах межличностного, школьного, семейного общения</w:t>
            </w:r>
          </w:p>
        </w:tc>
        <w:tc>
          <w:tcPr>
            <w:tcW w:w="793" w:type="pct"/>
            <w:gridSpan w:val="7"/>
          </w:tcPr>
          <w:p w14:paraId="1099A930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Тестирование</w:t>
            </w:r>
          </w:p>
        </w:tc>
        <w:tc>
          <w:tcPr>
            <w:tcW w:w="862" w:type="pct"/>
          </w:tcPr>
          <w:p w14:paraId="71FC44AA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774" w:type="pct"/>
            <w:gridSpan w:val="2"/>
          </w:tcPr>
          <w:p w14:paraId="75E330BB" w14:textId="77777777" w:rsidR="00F811FB" w:rsidRPr="000A2737" w:rsidRDefault="00F811FB" w:rsidP="00C6470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F811FB" w:rsidRPr="000A2737" w14:paraId="0351C8C8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00" w:type="pct"/>
            <w:gridSpan w:val="24"/>
          </w:tcPr>
          <w:p w14:paraId="26D98F0E" w14:textId="3D4843E0" w:rsidR="00F811FB" w:rsidRPr="00483FE4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gramStart"/>
            <w:r w:rsidRPr="00483FE4">
              <w:rPr>
                <w:b/>
              </w:rPr>
              <w:t>В  результате</w:t>
            </w:r>
            <w:proofErr w:type="gramEnd"/>
            <w:r w:rsidRPr="00483FE4">
              <w:rPr>
                <w:b/>
              </w:rPr>
              <w:t xml:space="preserve"> успешной реализации 7 задачи </w:t>
            </w:r>
            <w:r w:rsidR="00D43C6D" w:rsidRPr="00483FE4">
              <w:rPr>
                <w:b/>
              </w:rPr>
              <w:t xml:space="preserve">школа </w:t>
            </w:r>
            <w:r w:rsidRPr="00483FE4">
              <w:rPr>
                <w:b/>
              </w:rPr>
              <w:t>из среднего  уровня (11 б.)  выйдет на высокий   уровень (17 б.)</w:t>
            </w:r>
          </w:p>
        </w:tc>
      </w:tr>
      <w:tr w:rsidR="00F811FB" w:rsidRPr="000A2737" w14:paraId="7DC9196D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00" w:type="pct"/>
            <w:gridSpan w:val="24"/>
          </w:tcPr>
          <w:p w14:paraId="33D7E877" w14:textId="77777777" w:rsidR="00483FE4" w:rsidRDefault="00483FE4" w:rsidP="00163006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14:paraId="323C2A68" w14:textId="77777777" w:rsidR="00F811FB" w:rsidRDefault="00F811FB" w:rsidP="00163006">
            <w:pPr>
              <w:widowControl/>
              <w:adjustRightInd w:val="0"/>
              <w:jc w:val="center"/>
              <w:rPr>
                <w:rFonts w:eastAsiaTheme="minorHAnsi"/>
                <w:b/>
              </w:rPr>
            </w:pPr>
            <w:r w:rsidRPr="000A2737">
              <w:rPr>
                <w:rFonts w:eastAsiaTheme="minorHAnsi"/>
                <w:b/>
                <w:sz w:val="24"/>
                <w:szCs w:val="24"/>
              </w:rPr>
              <w:t xml:space="preserve">Задача 8.  Обеспечить увеличение </w:t>
            </w:r>
            <w:proofErr w:type="gramStart"/>
            <w:r w:rsidRPr="000A2737">
              <w:rPr>
                <w:rFonts w:eastAsiaTheme="minorHAnsi"/>
                <w:b/>
                <w:sz w:val="24"/>
                <w:szCs w:val="24"/>
              </w:rPr>
              <w:t>показателей  высокого</w:t>
            </w:r>
            <w:proofErr w:type="gramEnd"/>
            <w:r w:rsidRPr="000A2737">
              <w:rPr>
                <w:rFonts w:eastAsiaTheme="minorHAnsi"/>
                <w:b/>
                <w:sz w:val="24"/>
                <w:szCs w:val="24"/>
              </w:rPr>
              <w:t xml:space="preserve"> уровня </w:t>
            </w:r>
            <w:r w:rsidR="00163006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0A2737">
              <w:rPr>
                <w:b/>
              </w:rPr>
              <w:t xml:space="preserve">ключевого условия  </w:t>
            </w:r>
            <w:r w:rsidRPr="000A2737">
              <w:rPr>
                <w:rFonts w:eastAsiaTheme="minorHAnsi"/>
                <w:b/>
              </w:rPr>
              <w:t>«Образовательная среда».</w:t>
            </w:r>
          </w:p>
          <w:p w14:paraId="03B6257F" w14:textId="7CFDDE0A" w:rsidR="00483FE4" w:rsidRPr="00163006" w:rsidRDefault="00483FE4" w:rsidP="00163006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C64703" w:rsidRPr="000A2737" w14:paraId="547ACDA1" w14:textId="77777777" w:rsidTr="0048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9" w:type="pct"/>
            <w:gridSpan w:val="2"/>
          </w:tcPr>
          <w:p w14:paraId="26E175D1" w14:textId="77777777" w:rsidR="00F811FB" w:rsidRPr="000A2737" w:rsidRDefault="00F811FB" w:rsidP="005A01F0">
            <w:pPr>
              <w:rPr>
                <w:color w:val="000000"/>
                <w:sz w:val="24"/>
                <w:szCs w:val="24"/>
              </w:rPr>
            </w:pPr>
            <w:r w:rsidRPr="000A2737">
              <w:rPr>
                <w:color w:val="000000"/>
                <w:sz w:val="24"/>
                <w:szCs w:val="24"/>
              </w:rPr>
              <w:t xml:space="preserve"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</w:t>
            </w:r>
          </w:p>
          <w:p w14:paraId="4B124E80" w14:textId="4EF09FA1" w:rsidR="00F811FB" w:rsidRPr="00C64703" w:rsidRDefault="00F811FB" w:rsidP="00C64703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0A2737">
              <w:rPr>
                <w:color w:val="000000"/>
                <w:sz w:val="24"/>
                <w:szCs w:val="24"/>
              </w:rPr>
              <w:t>в соответствии с Методическими рекомендациями Федерального института цифровой трансформации в сфере образования</w:t>
            </w:r>
          </w:p>
        </w:tc>
        <w:tc>
          <w:tcPr>
            <w:tcW w:w="316" w:type="pct"/>
          </w:tcPr>
          <w:p w14:paraId="185A5B32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82" w:type="pct"/>
            <w:gridSpan w:val="4"/>
          </w:tcPr>
          <w:p w14:paraId="5D6946B5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888" w:type="pct"/>
            <w:gridSpan w:val="6"/>
          </w:tcPr>
          <w:p w14:paraId="2ACA7AC7" w14:textId="77777777" w:rsidR="00F811FB" w:rsidRPr="000A2737" w:rsidRDefault="00F811FB" w:rsidP="005A01F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0A2737">
              <w:rPr>
                <w:rFonts w:eastAsiaTheme="minorHAnsi"/>
                <w:sz w:val="24"/>
                <w:szCs w:val="24"/>
              </w:rPr>
              <w:t xml:space="preserve">использование </w:t>
            </w:r>
            <w:r w:rsidRPr="000A2737">
              <w:rPr>
                <w:sz w:val="24"/>
                <w:szCs w:val="24"/>
                <w:lang w:eastAsia="ru-RU"/>
              </w:rPr>
              <w:t xml:space="preserve">не менее 30% педагогическими работниками сервисов и подсистемы </w:t>
            </w:r>
          </w:p>
          <w:p w14:paraId="34D4E2C9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A2737">
              <w:rPr>
                <w:lang w:eastAsia="ru-RU"/>
              </w:rPr>
              <w:t>«Библиотека ЦОК» ФГИС «Моя школа»</w:t>
            </w:r>
          </w:p>
        </w:tc>
        <w:tc>
          <w:tcPr>
            <w:tcW w:w="870" w:type="pct"/>
            <w:gridSpan w:val="8"/>
          </w:tcPr>
          <w:p w14:paraId="660CFF3A" w14:textId="77777777" w:rsidR="00F811FB" w:rsidRPr="000A2737" w:rsidRDefault="00F811FB" w:rsidP="005A01F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0A2737">
              <w:rPr>
                <w:sz w:val="24"/>
                <w:szCs w:val="24"/>
                <w:lang w:eastAsia="ru-RU"/>
              </w:rPr>
              <w:t xml:space="preserve">Сервисы  и подсистемы </w:t>
            </w:r>
          </w:p>
          <w:p w14:paraId="1BA8357B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A2737">
              <w:rPr>
                <w:lang w:eastAsia="ru-RU"/>
              </w:rPr>
              <w:t>«Библиотека ЦОК» ФГИС «Моя школа»</w:t>
            </w:r>
          </w:p>
        </w:tc>
        <w:tc>
          <w:tcPr>
            <w:tcW w:w="862" w:type="pct"/>
          </w:tcPr>
          <w:p w14:paraId="1F186842" w14:textId="54F7F6F4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Заместитель директора по У</w:t>
            </w:r>
            <w:r w:rsidR="00C64703">
              <w:rPr>
                <w:rFonts w:eastAsiaTheme="minorHAnsi"/>
                <w:sz w:val="24"/>
                <w:szCs w:val="24"/>
              </w:rPr>
              <w:t>В</w:t>
            </w:r>
            <w:r w:rsidRPr="000A2737">
              <w:rPr>
                <w:rFonts w:eastAsiaTheme="minorHAnsi"/>
                <w:sz w:val="24"/>
                <w:szCs w:val="24"/>
              </w:rPr>
              <w:t>Р</w:t>
            </w:r>
          </w:p>
        </w:tc>
        <w:tc>
          <w:tcPr>
            <w:tcW w:w="774" w:type="pct"/>
            <w:gridSpan w:val="2"/>
          </w:tcPr>
          <w:p w14:paraId="066464C7" w14:textId="77777777" w:rsidR="00F811FB" w:rsidRPr="000A2737" w:rsidRDefault="00F811FB" w:rsidP="005A01F0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A2737">
              <w:rPr>
                <w:rFonts w:eastAsiaTheme="minorHAnsi"/>
                <w:sz w:val="24"/>
                <w:szCs w:val="24"/>
              </w:rPr>
              <w:t>Учителя – предметники, классные руководители</w:t>
            </w:r>
          </w:p>
        </w:tc>
      </w:tr>
      <w:tr w:rsidR="00F811FB" w:rsidRPr="000A2737" w14:paraId="677BF743" w14:textId="77777777" w:rsidTr="005A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000" w:type="pct"/>
            <w:gridSpan w:val="24"/>
          </w:tcPr>
          <w:p w14:paraId="062F8131" w14:textId="7A4D9B31" w:rsidR="00D43C6D" w:rsidRPr="00483FE4" w:rsidRDefault="00D43C6D" w:rsidP="00483FE4">
            <w:pPr>
              <w:ind w:left="108"/>
              <w:jc w:val="center"/>
              <w:rPr>
                <w:b/>
              </w:rPr>
            </w:pPr>
            <w:proofErr w:type="gramStart"/>
            <w:r w:rsidRPr="00483FE4">
              <w:rPr>
                <w:b/>
              </w:rPr>
              <w:t>В  результате</w:t>
            </w:r>
            <w:proofErr w:type="gramEnd"/>
            <w:r w:rsidRPr="00483FE4">
              <w:rPr>
                <w:b/>
              </w:rPr>
              <w:t xml:space="preserve"> успешной реализации </w:t>
            </w:r>
            <w:r w:rsidRPr="00483FE4">
              <w:rPr>
                <w:b/>
              </w:rPr>
              <w:t>8</w:t>
            </w:r>
            <w:r w:rsidRPr="00483FE4">
              <w:rPr>
                <w:b/>
              </w:rPr>
              <w:t xml:space="preserve"> задачи школа из среднего  уровня (1</w:t>
            </w:r>
            <w:r w:rsidRPr="00483FE4">
              <w:rPr>
                <w:b/>
              </w:rPr>
              <w:t>2</w:t>
            </w:r>
            <w:r w:rsidRPr="00483FE4">
              <w:rPr>
                <w:b/>
              </w:rPr>
              <w:t xml:space="preserve"> б.)  выйдет на высокий   уровень (</w:t>
            </w:r>
            <w:r w:rsidRPr="00483FE4">
              <w:rPr>
                <w:b/>
              </w:rPr>
              <w:t>20</w:t>
            </w:r>
            <w:r w:rsidRPr="00483FE4">
              <w:rPr>
                <w:b/>
              </w:rPr>
              <w:t xml:space="preserve"> б.)</w:t>
            </w:r>
          </w:p>
        </w:tc>
      </w:tr>
    </w:tbl>
    <w:p w14:paraId="679611C0" w14:textId="77777777" w:rsidR="00F811FB" w:rsidRPr="000A2737" w:rsidRDefault="00F811FB" w:rsidP="00F811FB"/>
    <w:sectPr w:rsidR="00F811FB" w:rsidRPr="000A2737" w:rsidSect="00F811FB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D86"/>
    <w:rsid w:val="000A2737"/>
    <w:rsid w:val="0010463C"/>
    <w:rsid w:val="00157A69"/>
    <w:rsid w:val="00163006"/>
    <w:rsid w:val="001D7DC1"/>
    <w:rsid w:val="003751A6"/>
    <w:rsid w:val="00483FE4"/>
    <w:rsid w:val="00686D32"/>
    <w:rsid w:val="00750C18"/>
    <w:rsid w:val="00A1667C"/>
    <w:rsid w:val="00A72D86"/>
    <w:rsid w:val="00AE3D4E"/>
    <w:rsid w:val="00C64703"/>
    <w:rsid w:val="00CC4D34"/>
    <w:rsid w:val="00D43C6D"/>
    <w:rsid w:val="00D72A00"/>
    <w:rsid w:val="00DE264E"/>
    <w:rsid w:val="00F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C375"/>
  <w15:docId w15:val="{73F5153F-6D2B-40BC-A228-F9A2F468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1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1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81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5200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Маликат</cp:lastModifiedBy>
  <cp:revision>10</cp:revision>
  <cp:lastPrinted>2024-04-23T11:28:00Z</cp:lastPrinted>
  <dcterms:created xsi:type="dcterms:W3CDTF">2024-01-11T10:13:00Z</dcterms:created>
  <dcterms:modified xsi:type="dcterms:W3CDTF">2024-04-23T11:28:00Z</dcterms:modified>
</cp:coreProperties>
</file>