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5C" w:rsidRPr="00DA36F0" w:rsidRDefault="001F565C" w:rsidP="001F565C">
      <w:pPr>
        <w:spacing w:line="240" w:lineRule="auto"/>
        <w:jc w:val="center"/>
        <w:rPr>
          <w:rFonts w:ascii="Times New Roman" w:hAnsi="Times New Roman"/>
          <w:b/>
          <w:bCs/>
          <w:color w:val="000000"/>
          <w:sz w:val="28"/>
          <w:szCs w:val="24"/>
        </w:rPr>
      </w:pPr>
      <w:r w:rsidRPr="00DA36F0">
        <w:rPr>
          <w:rFonts w:ascii="Times New Roman" w:hAnsi="Times New Roman"/>
          <w:b/>
          <w:bCs/>
          <w:color w:val="000000"/>
          <w:sz w:val="28"/>
          <w:szCs w:val="24"/>
        </w:rPr>
        <w:t>Анализ работы школьного методического объединения учителей математики, физики и информатики за 1 полугодие 202</w:t>
      </w:r>
      <w:r w:rsidR="00C20B00" w:rsidRPr="00DA36F0">
        <w:rPr>
          <w:rFonts w:ascii="Times New Roman" w:hAnsi="Times New Roman"/>
          <w:b/>
          <w:bCs/>
          <w:color w:val="000000"/>
          <w:sz w:val="28"/>
          <w:szCs w:val="24"/>
        </w:rPr>
        <w:t>4-2025</w:t>
      </w:r>
      <w:r w:rsidRPr="00DA36F0">
        <w:rPr>
          <w:rFonts w:ascii="Times New Roman" w:hAnsi="Times New Roman"/>
          <w:b/>
          <w:bCs/>
          <w:color w:val="000000"/>
          <w:sz w:val="28"/>
          <w:szCs w:val="24"/>
        </w:rPr>
        <w:t xml:space="preserve"> учебного года.</w:t>
      </w:r>
    </w:p>
    <w:p w:rsidR="001F565C" w:rsidRPr="00903F3B" w:rsidRDefault="001F565C" w:rsidP="001F565C">
      <w:pPr>
        <w:spacing w:after="0" w:line="252" w:lineRule="atLeast"/>
        <w:ind w:right="75"/>
        <w:textAlignment w:val="baseline"/>
        <w:rPr>
          <w:rFonts w:ascii="Verdana" w:hAnsi="Verdana"/>
          <w:color w:val="000000"/>
          <w:sz w:val="26"/>
          <w:szCs w:val="26"/>
        </w:rPr>
      </w:pPr>
      <w:r>
        <w:rPr>
          <w:rFonts w:ascii="Times New Roman" w:hAnsi="Times New Roman"/>
          <w:b/>
          <w:color w:val="000000"/>
          <w:sz w:val="24"/>
          <w:szCs w:val="24"/>
          <w:bdr w:val="none" w:sz="0" w:space="0" w:color="auto" w:frame="1"/>
        </w:rPr>
        <w:t xml:space="preserve">       </w:t>
      </w:r>
      <w:r w:rsidR="008879DD" w:rsidRPr="00903F3B">
        <w:rPr>
          <w:rFonts w:ascii="Times New Roman" w:hAnsi="Times New Roman"/>
          <w:b/>
          <w:color w:val="000000"/>
          <w:sz w:val="26"/>
          <w:szCs w:val="26"/>
          <w:bdr w:val="none" w:sz="0" w:space="0" w:color="auto" w:frame="1"/>
        </w:rPr>
        <w:t xml:space="preserve">Методическая </w:t>
      </w:r>
      <w:proofErr w:type="spellStart"/>
      <w:proofErr w:type="gramStart"/>
      <w:r w:rsidR="008879DD" w:rsidRPr="00903F3B">
        <w:rPr>
          <w:rFonts w:ascii="Times New Roman" w:hAnsi="Times New Roman"/>
          <w:b/>
          <w:color w:val="000000"/>
          <w:sz w:val="26"/>
          <w:szCs w:val="26"/>
          <w:bdr w:val="none" w:sz="0" w:space="0" w:color="auto" w:frame="1"/>
        </w:rPr>
        <w:t>тема</w:t>
      </w:r>
      <w:r w:rsidRPr="00903F3B">
        <w:rPr>
          <w:rFonts w:ascii="Times New Roman" w:hAnsi="Times New Roman"/>
          <w:b/>
          <w:color w:val="000000"/>
          <w:sz w:val="26"/>
          <w:szCs w:val="26"/>
          <w:bdr w:val="none" w:sz="0" w:space="0" w:color="auto" w:frame="1"/>
        </w:rPr>
        <w:t>:</w:t>
      </w:r>
      <w:r w:rsidRPr="00903F3B">
        <w:rPr>
          <w:rFonts w:ascii="Times New Roman" w:hAnsi="Times New Roman"/>
          <w:color w:val="000000"/>
          <w:sz w:val="26"/>
          <w:szCs w:val="26"/>
          <w:bdr w:val="none" w:sz="0" w:space="0" w:color="auto" w:frame="1"/>
        </w:rPr>
        <w:t>«</w:t>
      </w:r>
      <w:proofErr w:type="gramEnd"/>
      <w:r w:rsidR="00C20B00" w:rsidRPr="00903F3B">
        <w:rPr>
          <w:rFonts w:ascii="Times New Roman" w:hAnsi="Times New Roman"/>
          <w:color w:val="000000"/>
          <w:sz w:val="26"/>
          <w:szCs w:val="26"/>
          <w:bdr w:val="none" w:sz="0" w:space="0" w:color="auto" w:frame="1"/>
        </w:rPr>
        <w:t>Повышения</w:t>
      </w:r>
      <w:proofErr w:type="spellEnd"/>
      <w:r w:rsidR="00C20B00" w:rsidRPr="00903F3B">
        <w:rPr>
          <w:rFonts w:ascii="Times New Roman" w:hAnsi="Times New Roman"/>
          <w:color w:val="000000"/>
          <w:sz w:val="26"/>
          <w:szCs w:val="26"/>
          <w:bdr w:val="none" w:sz="0" w:space="0" w:color="auto" w:frame="1"/>
        </w:rPr>
        <w:t xml:space="preserve"> качества образовательного процесса путем использования современных педагогических технологий в условиях перехода  и реализации обновлённых ФГОС</w:t>
      </w:r>
      <w:r w:rsidRPr="00903F3B">
        <w:rPr>
          <w:rFonts w:ascii="Times New Roman" w:hAnsi="Times New Roman"/>
          <w:color w:val="000000"/>
          <w:sz w:val="26"/>
          <w:szCs w:val="26"/>
          <w:bdr w:val="none" w:sz="0" w:space="0" w:color="auto" w:frame="1"/>
        </w:rPr>
        <w:t>».</w:t>
      </w:r>
    </w:p>
    <w:p w:rsidR="001F565C" w:rsidRPr="00903F3B" w:rsidRDefault="001F565C" w:rsidP="001F565C">
      <w:pPr>
        <w:spacing w:after="0" w:line="252" w:lineRule="atLeast"/>
        <w:ind w:right="75"/>
        <w:textAlignment w:val="baseline"/>
        <w:rPr>
          <w:rFonts w:ascii="Verdana" w:hAnsi="Verdana"/>
          <w:color w:val="000000"/>
          <w:sz w:val="26"/>
          <w:szCs w:val="26"/>
        </w:rPr>
      </w:pPr>
      <w:r w:rsidRPr="00903F3B">
        <w:rPr>
          <w:rFonts w:ascii="Times New Roman" w:hAnsi="Times New Roman"/>
          <w:b/>
          <w:color w:val="000000"/>
          <w:sz w:val="26"/>
          <w:szCs w:val="26"/>
          <w:bdr w:val="none" w:sz="0" w:space="0" w:color="auto" w:frame="1"/>
        </w:rPr>
        <w:t xml:space="preserve">        </w:t>
      </w:r>
      <w:r w:rsidR="00C20B00" w:rsidRPr="00903F3B">
        <w:rPr>
          <w:rFonts w:ascii="Times New Roman" w:hAnsi="Times New Roman"/>
          <w:b/>
          <w:color w:val="000000"/>
          <w:sz w:val="26"/>
          <w:szCs w:val="26"/>
          <w:bdr w:val="none" w:sz="0" w:space="0" w:color="auto" w:frame="1"/>
        </w:rPr>
        <w:t>Цели работы МО</w:t>
      </w:r>
      <w:r w:rsidR="00C20B00" w:rsidRPr="00903F3B">
        <w:rPr>
          <w:rFonts w:ascii="Times New Roman" w:hAnsi="Times New Roman"/>
          <w:color w:val="000000"/>
          <w:sz w:val="26"/>
          <w:szCs w:val="26"/>
          <w:bdr w:val="none" w:sz="0" w:space="0" w:color="auto" w:frame="1"/>
        </w:rPr>
        <w:t xml:space="preserve">: непрерывное совершенствование уровня педагогического </w:t>
      </w:r>
      <w:r w:rsidR="008879DD" w:rsidRPr="00903F3B">
        <w:rPr>
          <w:rFonts w:ascii="Times New Roman" w:hAnsi="Times New Roman"/>
          <w:color w:val="000000"/>
          <w:sz w:val="26"/>
          <w:szCs w:val="26"/>
          <w:bdr w:val="none" w:sz="0" w:space="0" w:color="auto" w:frame="1"/>
        </w:rPr>
        <w:t>мастерства учителей</w:t>
      </w:r>
      <w:r w:rsidR="005679BA" w:rsidRPr="00903F3B">
        <w:rPr>
          <w:rFonts w:ascii="Times New Roman" w:hAnsi="Times New Roman"/>
          <w:color w:val="000000"/>
          <w:sz w:val="26"/>
          <w:szCs w:val="26"/>
          <w:bdr w:val="none" w:sz="0" w:space="0" w:color="auto" w:frame="1"/>
        </w:rPr>
        <w:t xml:space="preserve">, их эрудиции и компетентности в области учебных предметов и методики их преподавания. </w:t>
      </w:r>
    </w:p>
    <w:p w:rsidR="001F565C" w:rsidRPr="00903F3B" w:rsidRDefault="001F565C" w:rsidP="001F565C">
      <w:pPr>
        <w:spacing w:after="0" w:line="252" w:lineRule="atLeast"/>
        <w:ind w:right="75"/>
        <w:textAlignment w:val="baseline"/>
        <w:rPr>
          <w:rFonts w:ascii="Verdana" w:hAnsi="Verdana"/>
          <w:b/>
          <w:color w:val="000000"/>
          <w:sz w:val="26"/>
          <w:szCs w:val="26"/>
        </w:rPr>
      </w:pPr>
      <w:r w:rsidRPr="00903F3B">
        <w:rPr>
          <w:rFonts w:ascii="Times New Roman" w:hAnsi="Times New Roman"/>
          <w:b/>
          <w:color w:val="000000"/>
          <w:sz w:val="26"/>
          <w:szCs w:val="26"/>
          <w:bdr w:val="none" w:sz="0" w:space="0" w:color="auto" w:frame="1"/>
        </w:rPr>
        <w:t>        Задачи</w:t>
      </w:r>
      <w:r w:rsidR="00660B5F" w:rsidRPr="00903F3B">
        <w:rPr>
          <w:rFonts w:ascii="Times New Roman" w:hAnsi="Times New Roman"/>
          <w:b/>
          <w:color w:val="000000"/>
          <w:sz w:val="26"/>
          <w:szCs w:val="26"/>
          <w:bdr w:val="none" w:sz="0" w:space="0" w:color="auto" w:frame="1"/>
        </w:rPr>
        <w:t xml:space="preserve"> МО:</w:t>
      </w:r>
    </w:p>
    <w:p w:rsidR="001F565C" w:rsidRPr="00903F3B" w:rsidRDefault="00660B5F" w:rsidP="00660B5F">
      <w:pPr>
        <w:spacing w:after="0" w:line="240" w:lineRule="auto"/>
        <w:ind w:right="75"/>
        <w:textAlignment w:val="baseline"/>
        <w:rPr>
          <w:rFonts w:ascii="Times New Roman" w:hAnsi="Times New Roman"/>
          <w:color w:val="000000"/>
          <w:sz w:val="26"/>
          <w:szCs w:val="26"/>
          <w:bdr w:val="none" w:sz="0" w:space="0" w:color="auto" w:frame="1"/>
        </w:rPr>
      </w:pPr>
      <w:r w:rsidRPr="00903F3B">
        <w:rPr>
          <w:rFonts w:ascii="Times New Roman" w:hAnsi="Times New Roman"/>
          <w:color w:val="000000"/>
          <w:sz w:val="26"/>
          <w:szCs w:val="26"/>
          <w:bdr w:val="none" w:sz="0" w:space="0" w:color="auto" w:frame="1"/>
        </w:rPr>
        <w:t>1.Повысить квалификацию педагогов по возникающим проблемам.</w:t>
      </w:r>
    </w:p>
    <w:p w:rsidR="00660B5F" w:rsidRPr="00903F3B" w:rsidRDefault="00660B5F" w:rsidP="00660B5F">
      <w:pPr>
        <w:spacing w:after="0" w:line="240" w:lineRule="auto"/>
        <w:ind w:right="75"/>
        <w:textAlignment w:val="baseline"/>
        <w:rPr>
          <w:rFonts w:ascii="Times New Roman" w:hAnsi="Times New Roman"/>
          <w:color w:val="000000"/>
          <w:sz w:val="26"/>
          <w:szCs w:val="26"/>
          <w:bdr w:val="none" w:sz="0" w:space="0" w:color="auto" w:frame="1"/>
        </w:rPr>
      </w:pPr>
      <w:r w:rsidRPr="00903F3B">
        <w:rPr>
          <w:rFonts w:ascii="Times New Roman" w:hAnsi="Times New Roman"/>
          <w:color w:val="000000"/>
          <w:sz w:val="26"/>
          <w:szCs w:val="26"/>
          <w:bdr w:val="none" w:sz="0" w:space="0" w:color="auto" w:frame="1"/>
        </w:rPr>
        <w:t>2.Продолжить работу по совершенствованию педагогического мастерства   учителей, их профессионального уровня мастерства.</w:t>
      </w:r>
    </w:p>
    <w:p w:rsidR="00660B5F" w:rsidRPr="00903F3B" w:rsidRDefault="00660B5F" w:rsidP="00660B5F">
      <w:pPr>
        <w:spacing w:after="0" w:line="240" w:lineRule="auto"/>
        <w:ind w:right="75"/>
        <w:textAlignment w:val="baseline"/>
        <w:rPr>
          <w:rFonts w:ascii="Times New Roman" w:hAnsi="Times New Roman"/>
          <w:color w:val="000000"/>
          <w:sz w:val="26"/>
          <w:szCs w:val="26"/>
          <w:bdr w:val="none" w:sz="0" w:space="0" w:color="auto" w:frame="1"/>
        </w:rPr>
      </w:pPr>
      <w:r w:rsidRPr="00903F3B">
        <w:rPr>
          <w:rFonts w:ascii="Times New Roman" w:hAnsi="Times New Roman"/>
          <w:color w:val="000000"/>
          <w:sz w:val="26"/>
          <w:szCs w:val="26"/>
          <w:bdr w:val="none" w:sz="0" w:space="0" w:color="auto" w:frame="1"/>
        </w:rPr>
        <w:t>3. Изучать и внедрять новые технологии обучения.</w:t>
      </w:r>
    </w:p>
    <w:p w:rsidR="00660B5F" w:rsidRPr="00903F3B" w:rsidRDefault="00660B5F" w:rsidP="00660B5F">
      <w:pPr>
        <w:spacing w:after="0" w:line="240" w:lineRule="auto"/>
        <w:ind w:right="75"/>
        <w:textAlignment w:val="baseline"/>
        <w:rPr>
          <w:rFonts w:ascii="Times New Roman" w:hAnsi="Times New Roman"/>
          <w:color w:val="000000"/>
          <w:sz w:val="26"/>
          <w:szCs w:val="26"/>
          <w:bdr w:val="none" w:sz="0" w:space="0" w:color="auto" w:frame="1"/>
        </w:rPr>
      </w:pPr>
      <w:r w:rsidRPr="00903F3B">
        <w:rPr>
          <w:rFonts w:ascii="Times New Roman" w:hAnsi="Times New Roman"/>
          <w:color w:val="000000"/>
          <w:sz w:val="26"/>
          <w:szCs w:val="26"/>
          <w:bdr w:val="none" w:sz="0" w:space="0" w:color="auto" w:frame="1"/>
        </w:rPr>
        <w:t xml:space="preserve">4.Продолжить внедрять </w:t>
      </w:r>
      <w:proofErr w:type="spellStart"/>
      <w:r w:rsidRPr="00903F3B">
        <w:rPr>
          <w:rFonts w:ascii="Times New Roman" w:hAnsi="Times New Roman"/>
          <w:color w:val="000000"/>
          <w:sz w:val="26"/>
          <w:szCs w:val="26"/>
          <w:bdr w:val="none" w:sz="0" w:space="0" w:color="auto" w:frame="1"/>
        </w:rPr>
        <w:t>здоровьясберегающие</w:t>
      </w:r>
      <w:proofErr w:type="spellEnd"/>
      <w:r w:rsidRPr="00903F3B">
        <w:rPr>
          <w:rFonts w:ascii="Times New Roman" w:hAnsi="Times New Roman"/>
          <w:color w:val="000000"/>
          <w:sz w:val="26"/>
          <w:szCs w:val="26"/>
          <w:bdr w:val="none" w:sz="0" w:space="0" w:color="auto" w:frame="1"/>
        </w:rPr>
        <w:t xml:space="preserve"> технологии в УВП</w:t>
      </w:r>
    </w:p>
    <w:p w:rsidR="00660B5F" w:rsidRPr="00903F3B" w:rsidRDefault="00660B5F" w:rsidP="00660B5F">
      <w:pPr>
        <w:spacing w:after="0" w:line="240" w:lineRule="auto"/>
        <w:ind w:right="75"/>
        <w:textAlignment w:val="baseline"/>
        <w:rPr>
          <w:rFonts w:ascii="Verdana" w:hAnsi="Verdana"/>
          <w:color w:val="000000"/>
          <w:sz w:val="26"/>
          <w:szCs w:val="26"/>
        </w:rPr>
      </w:pPr>
      <w:r w:rsidRPr="00903F3B">
        <w:rPr>
          <w:rFonts w:ascii="Times New Roman" w:hAnsi="Times New Roman"/>
          <w:color w:val="000000"/>
          <w:sz w:val="26"/>
          <w:szCs w:val="26"/>
          <w:bdr w:val="none" w:sz="0" w:space="0" w:color="auto" w:frame="1"/>
        </w:rPr>
        <w:t>5.Вести целенаправленную работу среди учащихся по подготовке и успешной сдаче ОГЭ,</w:t>
      </w:r>
      <w:r w:rsidR="00891228" w:rsidRPr="00891228">
        <w:rPr>
          <w:rFonts w:ascii="Times New Roman" w:hAnsi="Times New Roman"/>
          <w:color w:val="000000"/>
          <w:sz w:val="26"/>
          <w:szCs w:val="26"/>
          <w:bdr w:val="none" w:sz="0" w:space="0" w:color="auto" w:frame="1"/>
        </w:rPr>
        <w:t xml:space="preserve"> </w:t>
      </w:r>
      <w:r w:rsidRPr="00903F3B">
        <w:rPr>
          <w:rFonts w:ascii="Times New Roman" w:hAnsi="Times New Roman"/>
          <w:color w:val="000000"/>
          <w:sz w:val="26"/>
          <w:szCs w:val="26"/>
          <w:bdr w:val="none" w:sz="0" w:space="0" w:color="auto" w:frame="1"/>
        </w:rPr>
        <w:t xml:space="preserve">ЕГЭ и ВПР. </w:t>
      </w:r>
    </w:p>
    <w:p w:rsidR="001F565C" w:rsidRPr="00903F3B" w:rsidRDefault="001F565C" w:rsidP="001F565C">
      <w:pPr>
        <w:tabs>
          <w:tab w:val="left" w:pos="-2880"/>
        </w:tabs>
        <w:spacing w:after="0" w:line="240" w:lineRule="auto"/>
        <w:jc w:val="both"/>
        <w:rPr>
          <w:rFonts w:ascii="Times New Roman" w:hAnsi="Times New Roman"/>
          <w:b/>
          <w:color w:val="000000"/>
          <w:sz w:val="26"/>
          <w:szCs w:val="26"/>
        </w:rPr>
      </w:pPr>
    </w:p>
    <w:p w:rsidR="001F565C" w:rsidRPr="00903F3B" w:rsidRDefault="009D76EC" w:rsidP="001F565C">
      <w:pPr>
        <w:tabs>
          <w:tab w:val="left" w:pos="-2880"/>
        </w:tabs>
        <w:spacing w:after="0" w:line="240" w:lineRule="auto"/>
        <w:jc w:val="both"/>
        <w:rPr>
          <w:rFonts w:ascii="Times New Roman" w:hAnsi="Times New Roman"/>
          <w:b/>
          <w:color w:val="000000"/>
          <w:sz w:val="26"/>
          <w:szCs w:val="26"/>
        </w:rPr>
      </w:pPr>
      <w:r w:rsidRPr="00903F3B">
        <w:rPr>
          <w:rFonts w:ascii="Times New Roman" w:hAnsi="Times New Roman"/>
          <w:b/>
          <w:color w:val="000000"/>
          <w:sz w:val="26"/>
          <w:szCs w:val="26"/>
        </w:rPr>
        <w:t>Сведения о членах МО учителей математики,</w:t>
      </w:r>
      <w:r w:rsidR="00DA36F0" w:rsidRPr="00903F3B">
        <w:rPr>
          <w:rFonts w:ascii="Times New Roman" w:hAnsi="Times New Roman"/>
          <w:b/>
          <w:color w:val="000000"/>
          <w:sz w:val="26"/>
          <w:szCs w:val="26"/>
        </w:rPr>
        <w:t xml:space="preserve"> </w:t>
      </w:r>
      <w:r w:rsidRPr="00903F3B">
        <w:rPr>
          <w:rFonts w:ascii="Times New Roman" w:hAnsi="Times New Roman"/>
          <w:b/>
          <w:color w:val="000000"/>
          <w:sz w:val="26"/>
          <w:szCs w:val="26"/>
        </w:rPr>
        <w:t>информатики и физики.</w:t>
      </w:r>
    </w:p>
    <w:p w:rsidR="00AC6390" w:rsidRPr="00903F3B" w:rsidRDefault="00AC6390" w:rsidP="001F565C">
      <w:pPr>
        <w:tabs>
          <w:tab w:val="left" w:pos="-2880"/>
        </w:tabs>
        <w:spacing w:after="0" w:line="240" w:lineRule="auto"/>
        <w:jc w:val="both"/>
        <w:rPr>
          <w:rFonts w:ascii="Times New Roman" w:hAnsi="Times New Roman"/>
          <w:color w:val="000000"/>
          <w:sz w:val="26"/>
          <w:szCs w:val="26"/>
        </w:rPr>
      </w:pPr>
    </w:p>
    <w:tbl>
      <w:tblPr>
        <w:tblStyle w:val="a7"/>
        <w:tblW w:w="14884" w:type="dxa"/>
        <w:tblInd w:w="-34" w:type="dxa"/>
        <w:tblLayout w:type="fixed"/>
        <w:tblLook w:val="04A0" w:firstRow="1" w:lastRow="0" w:firstColumn="1" w:lastColumn="0" w:noHBand="0" w:noVBand="1"/>
      </w:tblPr>
      <w:tblGrid>
        <w:gridCol w:w="567"/>
        <w:gridCol w:w="2410"/>
        <w:gridCol w:w="1418"/>
        <w:gridCol w:w="1700"/>
        <w:gridCol w:w="1134"/>
        <w:gridCol w:w="1134"/>
        <w:gridCol w:w="1133"/>
        <w:gridCol w:w="5388"/>
      </w:tblGrid>
      <w:tr w:rsidR="00E3664F" w:rsidRPr="00903F3B" w:rsidTr="00E3664F">
        <w:tc>
          <w:tcPr>
            <w:tcW w:w="567" w:type="dxa"/>
          </w:tcPr>
          <w:p w:rsidR="00E3664F" w:rsidRPr="00903F3B" w:rsidRDefault="00E3664F" w:rsidP="001F565C">
            <w:pPr>
              <w:jc w:val="center"/>
              <w:rPr>
                <w:rFonts w:ascii="Times New Roman" w:hAnsi="Times New Roman"/>
                <w:b/>
                <w:sz w:val="26"/>
                <w:szCs w:val="26"/>
              </w:rPr>
            </w:pPr>
            <w:r w:rsidRPr="00903F3B">
              <w:rPr>
                <w:rFonts w:ascii="Times New Roman" w:hAnsi="Times New Roman"/>
                <w:b/>
                <w:sz w:val="26"/>
                <w:szCs w:val="26"/>
              </w:rPr>
              <w:t>№</w:t>
            </w:r>
          </w:p>
          <w:p w:rsidR="00E3664F" w:rsidRPr="00903F3B" w:rsidRDefault="00E3664F" w:rsidP="001F565C">
            <w:pPr>
              <w:jc w:val="center"/>
              <w:rPr>
                <w:rFonts w:ascii="Times New Roman" w:hAnsi="Times New Roman"/>
                <w:b/>
                <w:sz w:val="26"/>
                <w:szCs w:val="26"/>
              </w:rPr>
            </w:pPr>
            <w:r w:rsidRPr="00903F3B">
              <w:rPr>
                <w:rFonts w:ascii="Times New Roman" w:hAnsi="Times New Roman"/>
                <w:b/>
                <w:sz w:val="26"/>
                <w:szCs w:val="26"/>
              </w:rPr>
              <w:t>п\п</w:t>
            </w:r>
          </w:p>
        </w:tc>
        <w:tc>
          <w:tcPr>
            <w:tcW w:w="2410" w:type="dxa"/>
          </w:tcPr>
          <w:p w:rsidR="00E3664F" w:rsidRPr="00903F3B" w:rsidRDefault="00E3664F" w:rsidP="001F565C">
            <w:pPr>
              <w:jc w:val="center"/>
              <w:rPr>
                <w:rFonts w:ascii="Times New Roman" w:hAnsi="Times New Roman"/>
                <w:b/>
                <w:sz w:val="26"/>
                <w:szCs w:val="26"/>
              </w:rPr>
            </w:pPr>
            <w:r w:rsidRPr="00903F3B">
              <w:rPr>
                <w:rFonts w:ascii="Times New Roman" w:hAnsi="Times New Roman"/>
                <w:b/>
                <w:sz w:val="26"/>
                <w:szCs w:val="26"/>
              </w:rPr>
              <w:t>ФИО</w:t>
            </w:r>
          </w:p>
        </w:tc>
        <w:tc>
          <w:tcPr>
            <w:tcW w:w="1418" w:type="dxa"/>
          </w:tcPr>
          <w:p w:rsidR="00E3664F" w:rsidRPr="00903F3B" w:rsidRDefault="00E3664F" w:rsidP="001F565C">
            <w:pPr>
              <w:jc w:val="center"/>
              <w:rPr>
                <w:rFonts w:ascii="Times New Roman" w:hAnsi="Times New Roman"/>
                <w:b/>
                <w:sz w:val="26"/>
                <w:szCs w:val="26"/>
              </w:rPr>
            </w:pPr>
            <w:r w:rsidRPr="00903F3B">
              <w:rPr>
                <w:rFonts w:ascii="Times New Roman" w:hAnsi="Times New Roman"/>
                <w:b/>
                <w:sz w:val="26"/>
                <w:szCs w:val="26"/>
              </w:rPr>
              <w:t xml:space="preserve">Образование </w:t>
            </w:r>
          </w:p>
        </w:tc>
        <w:tc>
          <w:tcPr>
            <w:tcW w:w="1700" w:type="dxa"/>
          </w:tcPr>
          <w:p w:rsidR="00E3664F" w:rsidRPr="00903F3B" w:rsidRDefault="00E3664F" w:rsidP="00DA36F0">
            <w:pPr>
              <w:rPr>
                <w:rFonts w:ascii="Times New Roman" w:hAnsi="Times New Roman"/>
                <w:b/>
                <w:sz w:val="26"/>
                <w:szCs w:val="26"/>
              </w:rPr>
            </w:pPr>
            <w:proofErr w:type="spellStart"/>
            <w:r w:rsidRPr="00903F3B">
              <w:rPr>
                <w:rFonts w:ascii="Times New Roman" w:hAnsi="Times New Roman"/>
                <w:b/>
                <w:sz w:val="26"/>
                <w:szCs w:val="26"/>
              </w:rPr>
              <w:t>Препод</w:t>
            </w:r>
            <w:proofErr w:type="spellEnd"/>
            <w:r w:rsidRPr="00903F3B">
              <w:rPr>
                <w:rFonts w:ascii="Times New Roman" w:hAnsi="Times New Roman"/>
                <w:b/>
                <w:sz w:val="26"/>
                <w:szCs w:val="26"/>
              </w:rPr>
              <w:t xml:space="preserve"> пред</w:t>
            </w:r>
          </w:p>
        </w:tc>
        <w:tc>
          <w:tcPr>
            <w:tcW w:w="1134" w:type="dxa"/>
          </w:tcPr>
          <w:p w:rsidR="00E3664F" w:rsidRPr="00903F3B" w:rsidRDefault="00E3664F" w:rsidP="001F565C">
            <w:pPr>
              <w:jc w:val="center"/>
              <w:rPr>
                <w:rFonts w:ascii="Times New Roman" w:hAnsi="Times New Roman"/>
                <w:b/>
                <w:sz w:val="26"/>
                <w:szCs w:val="26"/>
              </w:rPr>
            </w:pPr>
            <w:r w:rsidRPr="00903F3B">
              <w:rPr>
                <w:rFonts w:ascii="Times New Roman" w:hAnsi="Times New Roman"/>
                <w:b/>
                <w:sz w:val="26"/>
                <w:szCs w:val="26"/>
              </w:rPr>
              <w:t xml:space="preserve">Стаж </w:t>
            </w:r>
          </w:p>
        </w:tc>
        <w:tc>
          <w:tcPr>
            <w:tcW w:w="1134" w:type="dxa"/>
          </w:tcPr>
          <w:p w:rsidR="00E3664F" w:rsidRPr="00903F3B" w:rsidRDefault="00E3664F" w:rsidP="001F565C">
            <w:pPr>
              <w:jc w:val="center"/>
              <w:rPr>
                <w:rFonts w:ascii="Times New Roman" w:hAnsi="Times New Roman"/>
                <w:b/>
                <w:sz w:val="26"/>
                <w:szCs w:val="26"/>
              </w:rPr>
            </w:pPr>
            <w:r w:rsidRPr="00903F3B">
              <w:rPr>
                <w:rFonts w:ascii="Times New Roman" w:hAnsi="Times New Roman"/>
                <w:b/>
                <w:sz w:val="26"/>
                <w:szCs w:val="26"/>
              </w:rPr>
              <w:t xml:space="preserve">Звание </w:t>
            </w:r>
          </w:p>
        </w:tc>
        <w:tc>
          <w:tcPr>
            <w:tcW w:w="1133" w:type="dxa"/>
          </w:tcPr>
          <w:p w:rsidR="00E3664F" w:rsidRPr="00903F3B" w:rsidRDefault="00E3664F" w:rsidP="001F565C">
            <w:pPr>
              <w:jc w:val="center"/>
              <w:rPr>
                <w:rFonts w:ascii="Times New Roman" w:hAnsi="Times New Roman"/>
                <w:b/>
                <w:sz w:val="26"/>
                <w:szCs w:val="26"/>
              </w:rPr>
            </w:pPr>
            <w:r w:rsidRPr="00903F3B">
              <w:rPr>
                <w:rFonts w:ascii="Times New Roman" w:hAnsi="Times New Roman"/>
                <w:b/>
                <w:sz w:val="26"/>
                <w:szCs w:val="26"/>
              </w:rPr>
              <w:t>КК</w:t>
            </w:r>
          </w:p>
        </w:tc>
        <w:tc>
          <w:tcPr>
            <w:tcW w:w="5388" w:type="dxa"/>
          </w:tcPr>
          <w:p w:rsidR="00E3664F" w:rsidRPr="00903F3B" w:rsidRDefault="0038429E" w:rsidP="001F565C">
            <w:pPr>
              <w:jc w:val="center"/>
              <w:rPr>
                <w:rFonts w:ascii="Times New Roman" w:hAnsi="Times New Roman"/>
                <w:b/>
                <w:sz w:val="26"/>
                <w:szCs w:val="26"/>
              </w:rPr>
            </w:pPr>
            <w:r w:rsidRPr="00903F3B">
              <w:rPr>
                <w:rFonts w:ascii="Times New Roman" w:hAnsi="Times New Roman"/>
                <w:b/>
                <w:sz w:val="26"/>
                <w:szCs w:val="26"/>
              </w:rPr>
              <w:t>Т</w:t>
            </w:r>
            <w:r w:rsidR="00E3664F" w:rsidRPr="00903F3B">
              <w:rPr>
                <w:rFonts w:ascii="Times New Roman" w:hAnsi="Times New Roman"/>
                <w:b/>
                <w:sz w:val="26"/>
                <w:szCs w:val="26"/>
              </w:rPr>
              <w:t>емы</w:t>
            </w:r>
            <w:r w:rsidRPr="00903F3B">
              <w:rPr>
                <w:rFonts w:ascii="Times New Roman" w:hAnsi="Times New Roman"/>
                <w:b/>
                <w:sz w:val="26"/>
                <w:szCs w:val="26"/>
              </w:rPr>
              <w:t xml:space="preserve"> самообразования </w:t>
            </w:r>
          </w:p>
        </w:tc>
      </w:tr>
      <w:tr w:rsidR="00E3664F" w:rsidRPr="00903F3B" w:rsidTr="0038429E">
        <w:trPr>
          <w:trHeight w:val="1180"/>
        </w:trPr>
        <w:tc>
          <w:tcPr>
            <w:tcW w:w="567" w:type="dxa"/>
          </w:tcPr>
          <w:p w:rsidR="00E3664F" w:rsidRPr="00903F3B" w:rsidRDefault="00E3664F" w:rsidP="00DA36F0">
            <w:pPr>
              <w:spacing w:after="0" w:line="240" w:lineRule="auto"/>
              <w:rPr>
                <w:rFonts w:ascii="Times New Roman" w:hAnsi="Times New Roman"/>
                <w:sz w:val="26"/>
                <w:szCs w:val="26"/>
              </w:rPr>
            </w:pPr>
            <w:r w:rsidRPr="00903F3B">
              <w:rPr>
                <w:rFonts w:ascii="Times New Roman" w:hAnsi="Times New Roman"/>
                <w:sz w:val="26"/>
                <w:szCs w:val="26"/>
              </w:rPr>
              <w:t>1.</w:t>
            </w:r>
          </w:p>
        </w:tc>
        <w:tc>
          <w:tcPr>
            <w:tcW w:w="2410" w:type="dxa"/>
          </w:tcPr>
          <w:p w:rsidR="00E3664F" w:rsidRPr="00903F3B" w:rsidRDefault="00E3664F" w:rsidP="001F565C">
            <w:pPr>
              <w:rPr>
                <w:rFonts w:ascii="Times New Roman" w:hAnsi="Times New Roman"/>
                <w:sz w:val="26"/>
                <w:szCs w:val="26"/>
              </w:rPr>
            </w:pPr>
            <w:proofErr w:type="spellStart"/>
            <w:r w:rsidRPr="00903F3B">
              <w:rPr>
                <w:rFonts w:ascii="Times New Roman" w:hAnsi="Times New Roman"/>
                <w:sz w:val="26"/>
                <w:szCs w:val="26"/>
              </w:rPr>
              <w:t>Газиева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Мадина</w:t>
            </w:r>
            <w:proofErr w:type="spellEnd"/>
            <w:r w:rsidRPr="00903F3B">
              <w:rPr>
                <w:rFonts w:ascii="Times New Roman" w:hAnsi="Times New Roman"/>
                <w:sz w:val="26"/>
                <w:szCs w:val="26"/>
              </w:rPr>
              <w:t xml:space="preserve"> Исаевна</w:t>
            </w:r>
          </w:p>
        </w:tc>
        <w:tc>
          <w:tcPr>
            <w:tcW w:w="1418"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 xml:space="preserve">Высшее </w:t>
            </w:r>
          </w:p>
          <w:p w:rsidR="00E3664F" w:rsidRPr="00903F3B" w:rsidRDefault="00E3664F" w:rsidP="0038429E">
            <w:pPr>
              <w:jc w:val="center"/>
              <w:rPr>
                <w:rFonts w:ascii="Times New Roman" w:hAnsi="Times New Roman"/>
                <w:sz w:val="26"/>
                <w:szCs w:val="26"/>
              </w:rPr>
            </w:pPr>
            <w:r w:rsidRPr="00903F3B">
              <w:rPr>
                <w:rFonts w:ascii="Times New Roman" w:hAnsi="Times New Roman"/>
                <w:sz w:val="26"/>
                <w:szCs w:val="26"/>
              </w:rPr>
              <w:t>ДГПУ</w:t>
            </w:r>
          </w:p>
        </w:tc>
        <w:tc>
          <w:tcPr>
            <w:tcW w:w="1700" w:type="dxa"/>
          </w:tcPr>
          <w:p w:rsidR="00E3664F" w:rsidRPr="00903F3B" w:rsidRDefault="00E3664F" w:rsidP="0038429E">
            <w:pPr>
              <w:spacing w:after="0" w:line="240" w:lineRule="auto"/>
              <w:jc w:val="center"/>
              <w:rPr>
                <w:rFonts w:ascii="Times New Roman" w:hAnsi="Times New Roman"/>
                <w:sz w:val="26"/>
                <w:szCs w:val="26"/>
              </w:rPr>
            </w:pPr>
            <w:proofErr w:type="spellStart"/>
            <w:r w:rsidRPr="00903F3B">
              <w:rPr>
                <w:rFonts w:ascii="Times New Roman" w:hAnsi="Times New Roman"/>
                <w:sz w:val="26"/>
                <w:szCs w:val="26"/>
              </w:rPr>
              <w:t>Матема</w:t>
            </w:r>
            <w:proofErr w:type="spellEnd"/>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Алгебра</w:t>
            </w:r>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Геометрия</w:t>
            </w:r>
          </w:p>
        </w:tc>
        <w:tc>
          <w:tcPr>
            <w:tcW w:w="1134"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12</w:t>
            </w:r>
          </w:p>
        </w:tc>
        <w:tc>
          <w:tcPr>
            <w:tcW w:w="1134" w:type="dxa"/>
          </w:tcPr>
          <w:p w:rsidR="00E3664F" w:rsidRPr="00903F3B" w:rsidRDefault="00E3664F" w:rsidP="001F565C">
            <w:pPr>
              <w:jc w:val="center"/>
              <w:rPr>
                <w:rFonts w:ascii="Times New Roman" w:hAnsi="Times New Roman"/>
                <w:sz w:val="26"/>
                <w:szCs w:val="26"/>
              </w:rPr>
            </w:pPr>
          </w:p>
        </w:tc>
        <w:tc>
          <w:tcPr>
            <w:tcW w:w="1133"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ВКК</w:t>
            </w:r>
          </w:p>
        </w:tc>
        <w:tc>
          <w:tcPr>
            <w:tcW w:w="5388"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Применение инновационных образовательных технологий в преподавании математики в условиях реализации ФГОС</w:t>
            </w:r>
          </w:p>
        </w:tc>
      </w:tr>
      <w:tr w:rsidR="00E3664F" w:rsidRPr="00903F3B" w:rsidTr="00E3664F">
        <w:tc>
          <w:tcPr>
            <w:tcW w:w="567" w:type="dxa"/>
          </w:tcPr>
          <w:p w:rsidR="00E3664F" w:rsidRPr="00903F3B" w:rsidRDefault="00E3664F" w:rsidP="00DA36F0">
            <w:pPr>
              <w:spacing w:after="0" w:line="240" w:lineRule="auto"/>
              <w:rPr>
                <w:rFonts w:ascii="Times New Roman" w:hAnsi="Times New Roman"/>
                <w:sz w:val="26"/>
                <w:szCs w:val="26"/>
              </w:rPr>
            </w:pPr>
            <w:r w:rsidRPr="00903F3B">
              <w:rPr>
                <w:rFonts w:ascii="Times New Roman" w:hAnsi="Times New Roman"/>
                <w:sz w:val="26"/>
                <w:szCs w:val="26"/>
              </w:rPr>
              <w:t>2.</w:t>
            </w:r>
          </w:p>
        </w:tc>
        <w:tc>
          <w:tcPr>
            <w:tcW w:w="2410" w:type="dxa"/>
          </w:tcPr>
          <w:p w:rsidR="00E3664F" w:rsidRPr="00903F3B" w:rsidRDefault="00E3664F" w:rsidP="001F565C">
            <w:pPr>
              <w:rPr>
                <w:rFonts w:ascii="Times New Roman" w:hAnsi="Times New Roman"/>
                <w:sz w:val="26"/>
                <w:szCs w:val="26"/>
              </w:rPr>
            </w:pPr>
            <w:proofErr w:type="spellStart"/>
            <w:r w:rsidRPr="00903F3B">
              <w:rPr>
                <w:rFonts w:ascii="Times New Roman" w:hAnsi="Times New Roman"/>
                <w:sz w:val="26"/>
                <w:szCs w:val="26"/>
              </w:rPr>
              <w:t>Рабаданова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Раисат</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Ашумаевна</w:t>
            </w:r>
            <w:proofErr w:type="spellEnd"/>
          </w:p>
        </w:tc>
        <w:tc>
          <w:tcPr>
            <w:tcW w:w="1418"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 xml:space="preserve">Высшее </w:t>
            </w:r>
          </w:p>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ДГПУ</w:t>
            </w:r>
          </w:p>
        </w:tc>
        <w:tc>
          <w:tcPr>
            <w:tcW w:w="1700" w:type="dxa"/>
          </w:tcPr>
          <w:p w:rsidR="00E3664F" w:rsidRPr="00903F3B" w:rsidRDefault="00E3664F" w:rsidP="0038429E">
            <w:pPr>
              <w:spacing w:after="0" w:line="240" w:lineRule="auto"/>
              <w:jc w:val="center"/>
              <w:rPr>
                <w:rFonts w:ascii="Times New Roman" w:hAnsi="Times New Roman"/>
                <w:sz w:val="26"/>
                <w:szCs w:val="26"/>
              </w:rPr>
            </w:pPr>
            <w:proofErr w:type="spellStart"/>
            <w:r w:rsidRPr="00903F3B">
              <w:rPr>
                <w:rFonts w:ascii="Times New Roman" w:hAnsi="Times New Roman"/>
                <w:sz w:val="26"/>
                <w:szCs w:val="26"/>
              </w:rPr>
              <w:t>Матема</w:t>
            </w:r>
            <w:proofErr w:type="spellEnd"/>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Алгебра</w:t>
            </w:r>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Г</w:t>
            </w:r>
            <w:r w:rsidRPr="00903F3B">
              <w:rPr>
                <w:rFonts w:ascii="Times New Roman" w:hAnsi="Times New Roman"/>
                <w:sz w:val="26"/>
                <w:szCs w:val="26"/>
              </w:rPr>
              <w:t>еометрия</w:t>
            </w:r>
          </w:p>
        </w:tc>
        <w:tc>
          <w:tcPr>
            <w:tcW w:w="1134"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8</w:t>
            </w:r>
          </w:p>
        </w:tc>
        <w:tc>
          <w:tcPr>
            <w:tcW w:w="1134" w:type="dxa"/>
          </w:tcPr>
          <w:p w:rsidR="00E3664F" w:rsidRPr="00903F3B" w:rsidRDefault="00E3664F" w:rsidP="001F565C">
            <w:pPr>
              <w:jc w:val="center"/>
              <w:rPr>
                <w:rFonts w:ascii="Times New Roman" w:hAnsi="Times New Roman"/>
                <w:sz w:val="26"/>
                <w:szCs w:val="26"/>
              </w:rPr>
            </w:pPr>
          </w:p>
        </w:tc>
        <w:tc>
          <w:tcPr>
            <w:tcW w:w="1133"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нету</w:t>
            </w:r>
          </w:p>
        </w:tc>
        <w:tc>
          <w:tcPr>
            <w:tcW w:w="5388"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ФГОС третьего поколения на уроках математики.</w:t>
            </w:r>
          </w:p>
        </w:tc>
      </w:tr>
      <w:tr w:rsidR="00E3664F" w:rsidRPr="00903F3B" w:rsidTr="00E3664F">
        <w:tc>
          <w:tcPr>
            <w:tcW w:w="567" w:type="dxa"/>
          </w:tcPr>
          <w:p w:rsidR="00E3664F" w:rsidRPr="00903F3B" w:rsidRDefault="00E3664F" w:rsidP="00DA36F0">
            <w:pPr>
              <w:spacing w:after="0" w:line="240" w:lineRule="auto"/>
              <w:rPr>
                <w:rFonts w:ascii="Times New Roman" w:hAnsi="Times New Roman"/>
                <w:sz w:val="26"/>
                <w:szCs w:val="26"/>
              </w:rPr>
            </w:pPr>
            <w:r w:rsidRPr="00903F3B">
              <w:rPr>
                <w:rFonts w:ascii="Times New Roman" w:hAnsi="Times New Roman"/>
                <w:sz w:val="26"/>
                <w:szCs w:val="26"/>
              </w:rPr>
              <w:t>3.</w:t>
            </w:r>
          </w:p>
        </w:tc>
        <w:tc>
          <w:tcPr>
            <w:tcW w:w="2410" w:type="dxa"/>
          </w:tcPr>
          <w:p w:rsidR="00E3664F" w:rsidRPr="00903F3B" w:rsidRDefault="00E3664F" w:rsidP="001F565C">
            <w:pPr>
              <w:rPr>
                <w:rFonts w:ascii="Times New Roman" w:hAnsi="Times New Roman"/>
                <w:sz w:val="26"/>
                <w:szCs w:val="26"/>
              </w:rPr>
            </w:pPr>
            <w:proofErr w:type="spellStart"/>
            <w:r w:rsidRPr="00903F3B">
              <w:rPr>
                <w:rFonts w:ascii="Times New Roman" w:hAnsi="Times New Roman"/>
                <w:sz w:val="26"/>
                <w:szCs w:val="26"/>
              </w:rPr>
              <w:t>Бутдаева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Илгама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Вагифовна</w:t>
            </w:r>
            <w:proofErr w:type="spellEnd"/>
          </w:p>
        </w:tc>
        <w:tc>
          <w:tcPr>
            <w:tcW w:w="1418"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 xml:space="preserve">Высшее </w:t>
            </w:r>
          </w:p>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ДГПУ</w:t>
            </w:r>
          </w:p>
        </w:tc>
        <w:tc>
          <w:tcPr>
            <w:tcW w:w="1700" w:type="dxa"/>
          </w:tcPr>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 xml:space="preserve">Математика </w:t>
            </w:r>
          </w:p>
        </w:tc>
        <w:tc>
          <w:tcPr>
            <w:tcW w:w="1134"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14</w:t>
            </w:r>
          </w:p>
        </w:tc>
        <w:tc>
          <w:tcPr>
            <w:tcW w:w="1134" w:type="dxa"/>
          </w:tcPr>
          <w:p w:rsidR="00E3664F" w:rsidRPr="00903F3B" w:rsidRDefault="00E3664F" w:rsidP="001F565C">
            <w:pPr>
              <w:jc w:val="center"/>
              <w:rPr>
                <w:rFonts w:ascii="Times New Roman" w:hAnsi="Times New Roman"/>
                <w:sz w:val="26"/>
                <w:szCs w:val="26"/>
              </w:rPr>
            </w:pPr>
          </w:p>
        </w:tc>
        <w:tc>
          <w:tcPr>
            <w:tcW w:w="1133"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1КК</w:t>
            </w:r>
          </w:p>
        </w:tc>
        <w:tc>
          <w:tcPr>
            <w:tcW w:w="5388"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Использование проблемно-поискового метода на уроках математики в условиях ФГОС ООО</w:t>
            </w:r>
          </w:p>
        </w:tc>
      </w:tr>
      <w:tr w:rsidR="00E3664F" w:rsidRPr="00903F3B" w:rsidTr="00E3664F">
        <w:tc>
          <w:tcPr>
            <w:tcW w:w="567" w:type="dxa"/>
          </w:tcPr>
          <w:p w:rsidR="00E3664F" w:rsidRPr="00903F3B" w:rsidRDefault="00E3664F" w:rsidP="00DA36F0">
            <w:pPr>
              <w:spacing w:after="0" w:line="240" w:lineRule="auto"/>
              <w:rPr>
                <w:rFonts w:ascii="Times New Roman" w:hAnsi="Times New Roman"/>
                <w:sz w:val="26"/>
                <w:szCs w:val="26"/>
              </w:rPr>
            </w:pPr>
            <w:r w:rsidRPr="00903F3B">
              <w:rPr>
                <w:rFonts w:ascii="Times New Roman" w:hAnsi="Times New Roman"/>
                <w:sz w:val="26"/>
                <w:szCs w:val="26"/>
              </w:rPr>
              <w:t>4.</w:t>
            </w:r>
          </w:p>
        </w:tc>
        <w:tc>
          <w:tcPr>
            <w:tcW w:w="2410"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 xml:space="preserve">Абдуллаева </w:t>
            </w:r>
            <w:proofErr w:type="spellStart"/>
            <w:r w:rsidRPr="00903F3B">
              <w:rPr>
                <w:rFonts w:ascii="Times New Roman" w:hAnsi="Times New Roman"/>
                <w:sz w:val="26"/>
                <w:szCs w:val="26"/>
              </w:rPr>
              <w:t>Зальмира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Абдуллаевна</w:t>
            </w:r>
            <w:proofErr w:type="spellEnd"/>
          </w:p>
        </w:tc>
        <w:tc>
          <w:tcPr>
            <w:tcW w:w="1418" w:type="dxa"/>
          </w:tcPr>
          <w:p w:rsidR="00E3664F" w:rsidRPr="00903F3B" w:rsidRDefault="00E3664F" w:rsidP="001F565C">
            <w:pPr>
              <w:jc w:val="center"/>
              <w:rPr>
                <w:rFonts w:ascii="Times New Roman" w:hAnsi="Times New Roman"/>
                <w:sz w:val="26"/>
                <w:szCs w:val="26"/>
              </w:rPr>
            </w:pPr>
          </w:p>
        </w:tc>
        <w:tc>
          <w:tcPr>
            <w:tcW w:w="1700" w:type="dxa"/>
          </w:tcPr>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 xml:space="preserve">Математика </w:t>
            </w:r>
          </w:p>
        </w:tc>
        <w:tc>
          <w:tcPr>
            <w:tcW w:w="1134"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5</w:t>
            </w:r>
          </w:p>
        </w:tc>
        <w:tc>
          <w:tcPr>
            <w:tcW w:w="1134" w:type="dxa"/>
          </w:tcPr>
          <w:p w:rsidR="00E3664F" w:rsidRPr="00903F3B" w:rsidRDefault="00E3664F" w:rsidP="001F565C">
            <w:pPr>
              <w:jc w:val="center"/>
              <w:rPr>
                <w:rFonts w:ascii="Times New Roman" w:hAnsi="Times New Roman"/>
                <w:sz w:val="26"/>
                <w:szCs w:val="26"/>
              </w:rPr>
            </w:pPr>
          </w:p>
        </w:tc>
        <w:tc>
          <w:tcPr>
            <w:tcW w:w="1133"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нету</w:t>
            </w:r>
          </w:p>
        </w:tc>
        <w:tc>
          <w:tcPr>
            <w:tcW w:w="5388"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Повышение вычислительных навыков на уроках математики, как средство достижения прочных знаний.</w:t>
            </w:r>
          </w:p>
        </w:tc>
      </w:tr>
      <w:tr w:rsidR="00E3664F" w:rsidRPr="00903F3B" w:rsidTr="00E3664F">
        <w:trPr>
          <w:trHeight w:val="419"/>
        </w:trPr>
        <w:tc>
          <w:tcPr>
            <w:tcW w:w="567" w:type="dxa"/>
          </w:tcPr>
          <w:p w:rsidR="00E3664F" w:rsidRPr="00903F3B" w:rsidRDefault="00E3664F" w:rsidP="00DA36F0">
            <w:pPr>
              <w:spacing w:after="0" w:line="240" w:lineRule="auto"/>
              <w:rPr>
                <w:rFonts w:ascii="Times New Roman" w:hAnsi="Times New Roman"/>
                <w:sz w:val="26"/>
                <w:szCs w:val="26"/>
              </w:rPr>
            </w:pPr>
            <w:r w:rsidRPr="00903F3B">
              <w:rPr>
                <w:rFonts w:ascii="Times New Roman" w:hAnsi="Times New Roman"/>
                <w:sz w:val="26"/>
                <w:szCs w:val="26"/>
              </w:rPr>
              <w:t>5.</w:t>
            </w:r>
          </w:p>
        </w:tc>
        <w:tc>
          <w:tcPr>
            <w:tcW w:w="2410" w:type="dxa"/>
          </w:tcPr>
          <w:p w:rsidR="00E3664F" w:rsidRPr="00903F3B" w:rsidRDefault="00E3664F" w:rsidP="001F565C">
            <w:pPr>
              <w:rPr>
                <w:rFonts w:ascii="Times New Roman" w:hAnsi="Times New Roman"/>
                <w:sz w:val="26"/>
                <w:szCs w:val="26"/>
              </w:rPr>
            </w:pPr>
            <w:proofErr w:type="spellStart"/>
            <w:r w:rsidRPr="00903F3B">
              <w:rPr>
                <w:rFonts w:ascii="Times New Roman" w:hAnsi="Times New Roman"/>
                <w:sz w:val="26"/>
                <w:szCs w:val="26"/>
              </w:rPr>
              <w:t>Шихсафиева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Румина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lastRenderedPageBreak/>
              <w:t>Назмудиновна</w:t>
            </w:r>
            <w:proofErr w:type="spellEnd"/>
          </w:p>
        </w:tc>
        <w:tc>
          <w:tcPr>
            <w:tcW w:w="1418"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lastRenderedPageBreak/>
              <w:t xml:space="preserve">Высшее </w:t>
            </w:r>
          </w:p>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lastRenderedPageBreak/>
              <w:t>ДГУ</w:t>
            </w:r>
          </w:p>
        </w:tc>
        <w:tc>
          <w:tcPr>
            <w:tcW w:w="1700" w:type="dxa"/>
          </w:tcPr>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lastRenderedPageBreak/>
              <w:t xml:space="preserve">Информатика </w:t>
            </w:r>
            <w:proofErr w:type="spellStart"/>
            <w:r w:rsidRPr="00903F3B">
              <w:rPr>
                <w:rFonts w:ascii="Times New Roman" w:hAnsi="Times New Roman"/>
                <w:sz w:val="26"/>
                <w:szCs w:val="26"/>
              </w:rPr>
              <w:t>Матема</w:t>
            </w:r>
            <w:proofErr w:type="spellEnd"/>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Алгебра</w:t>
            </w:r>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lastRenderedPageBreak/>
              <w:t>Г</w:t>
            </w:r>
            <w:r w:rsidRPr="00903F3B">
              <w:rPr>
                <w:rFonts w:ascii="Times New Roman" w:hAnsi="Times New Roman"/>
                <w:sz w:val="26"/>
                <w:szCs w:val="26"/>
              </w:rPr>
              <w:t>еометрия</w:t>
            </w:r>
          </w:p>
        </w:tc>
        <w:tc>
          <w:tcPr>
            <w:tcW w:w="1134" w:type="dxa"/>
          </w:tcPr>
          <w:p w:rsidR="00E3664F" w:rsidRPr="00903F3B" w:rsidRDefault="006F77E6" w:rsidP="001F565C">
            <w:pPr>
              <w:jc w:val="center"/>
              <w:rPr>
                <w:rFonts w:ascii="Times New Roman" w:hAnsi="Times New Roman"/>
                <w:sz w:val="26"/>
                <w:szCs w:val="26"/>
              </w:rPr>
            </w:pPr>
            <w:r w:rsidRPr="00903F3B">
              <w:rPr>
                <w:rFonts w:ascii="Times New Roman" w:hAnsi="Times New Roman"/>
                <w:sz w:val="26"/>
                <w:szCs w:val="26"/>
              </w:rPr>
              <w:lastRenderedPageBreak/>
              <w:t>26</w:t>
            </w:r>
          </w:p>
        </w:tc>
        <w:tc>
          <w:tcPr>
            <w:tcW w:w="1134"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 xml:space="preserve">Отличник </w:t>
            </w:r>
            <w:r w:rsidRPr="00903F3B">
              <w:rPr>
                <w:rFonts w:ascii="Times New Roman" w:hAnsi="Times New Roman"/>
                <w:sz w:val="26"/>
                <w:szCs w:val="26"/>
              </w:rPr>
              <w:lastRenderedPageBreak/>
              <w:t>образования РД</w:t>
            </w:r>
          </w:p>
        </w:tc>
        <w:tc>
          <w:tcPr>
            <w:tcW w:w="1133"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lastRenderedPageBreak/>
              <w:t>нету</w:t>
            </w:r>
          </w:p>
        </w:tc>
        <w:tc>
          <w:tcPr>
            <w:tcW w:w="5388"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 xml:space="preserve">Применение компьютерных технологий в </w:t>
            </w:r>
            <w:r w:rsidRPr="00903F3B">
              <w:rPr>
                <w:rFonts w:ascii="Times New Roman" w:hAnsi="Times New Roman"/>
                <w:sz w:val="26"/>
                <w:szCs w:val="26"/>
              </w:rPr>
              <w:lastRenderedPageBreak/>
              <w:t>преподавании</w:t>
            </w:r>
          </w:p>
        </w:tc>
      </w:tr>
      <w:tr w:rsidR="00E3664F" w:rsidRPr="00903F3B" w:rsidTr="00E3664F">
        <w:trPr>
          <w:trHeight w:val="419"/>
        </w:trPr>
        <w:tc>
          <w:tcPr>
            <w:tcW w:w="567" w:type="dxa"/>
          </w:tcPr>
          <w:p w:rsidR="00E3664F" w:rsidRPr="00903F3B" w:rsidRDefault="00E3664F" w:rsidP="00DA36F0">
            <w:pPr>
              <w:spacing w:after="0" w:line="240" w:lineRule="auto"/>
              <w:rPr>
                <w:rFonts w:ascii="Times New Roman" w:hAnsi="Times New Roman"/>
                <w:sz w:val="26"/>
                <w:szCs w:val="26"/>
              </w:rPr>
            </w:pPr>
            <w:r w:rsidRPr="00903F3B">
              <w:rPr>
                <w:rFonts w:ascii="Times New Roman" w:hAnsi="Times New Roman"/>
                <w:sz w:val="26"/>
                <w:szCs w:val="26"/>
              </w:rPr>
              <w:lastRenderedPageBreak/>
              <w:t>6.</w:t>
            </w:r>
          </w:p>
        </w:tc>
        <w:tc>
          <w:tcPr>
            <w:tcW w:w="2410" w:type="dxa"/>
          </w:tcPr>
          <w:p w:rsidR="00E3664F" w:rsidRPr="00903F3B" w:rsidRDefault="00E3664F" w:rsidP="001F565C">
            <w:pPr>
              <w:rPr>
                <w:rFonts w:ascii="Times New Roman" w:hAnsi="Times New Roman"/>
                <w:sz w:val="26"/>
                <w:szCs w:val="26"/>
              </w:rPr>
            </w:pPr>
            <w:proofErr w:type="spellStart"/>
            <w:r w:rsidRPr="00903F3B">
              <w:rPr>
                <w:rFonts w:ascii="Times New Roman" w:hAnsi="Times New Roman"/>
                <w:sz w:val="26"/>
                <w:szCs w:val="26"/>
              </w:rPr>
              <w:t>Яхъяева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Гулаймат</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Магомедсаидовна</w:t>
            </w:r>
            <w:proofErr w:type="spellEnd"/>
          </w:p>
        </w:tc>
        <w:tc>
          <w:tcPr>
            <w:tcW w:w="1418"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 xml:space="preserve">Высшее </w:t>
            </w:r>
          </w:p>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ДГУ</w:t>
            </w:r>
          </w:p>
        </w:tc>
        <w:tc>
          <w:tcPr>
            <w:tcW w:w="1700" w:type="dxa"/>
          </w:tcPr>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Физика</w:t>
            </w:r>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 xml:space="preserve">Алгебра </w:t>
            </w:r>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 xml:space="preserve">Геометрия </w:t>
            </w:r>
          </w:p>
        </w:tc>
        <w:tc>
          <w:tcPr>
            <w:tcW w:w="1134"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22</w:t>
            </w:r>
          </w:p>
        </w:tc>
        <w:tc>
          <w:tcPr>
            <w:tcW w:w="1134" w:type="dxa"/>
          </w:tcPr>
          <w:p w:rsidR="00E3664F" w:rsidRPr="00903F3B" w:rsidRDefault="00E3664F" w:rsidP="001F565C">
            <w:pPr>
              <w:jc w:val="center"/>
              <w:rPr>
                <w:rFonts w:ascii="Times New Roman" w:hAnsi="Times New Roman"/>
                <w:sz w:val="26"/>
                <w:szCs w:val="26"/>
              </w:rPr>
            </w:pPr>
          </w:p>
        </w:tc>
        <w:tc>
          <w:tcPr>
            <w:tcW w:w="1133"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нету</w:t>
            </w:r>
          </w:p>
        </w:tc>
        <w:tc>
          <w:tcPr>
            <w:tcW w:w="5388"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Развитие экспериментальных навыков на уроках  физики в основной школе</w:t>
            </w:r>
          </w:p>
        </w:tc>
      </w:tr>
      <w:tr w:rsidR="00E3664F" w:rsidRPr="00903F3B" w:rsidTr="00E3664F">
        <w:trPr>
          <w:trHeight w:val="419"/>
        </w:trPr>
        <w:tc>
          <w:tcPr>
            <w:tcW w:w="567" w:type="dxa"/>
          </w:tcPr>
          <w:p w:rsidR="00E3664F" w:rsidRPr="00903F3B" w:rsidRDefault="00E3664F" w:rsidP="00DA36F0">
            <w:pPr>
              <w:spacing w:after="0" w:line="240" w:lineRule="auto"/>
              <w:rPr>
                <w:rFonts w:ascii="Times New Roman" w:hAnsi="Times New Roman"/>
                <w:sz w:val="26"/>
                <w:szCs w:val="26"/>
              </w:rPr>
            </w:pPr>
            <w:r w:rsidRPr="00903F3B">
              <w:rPr>
                <w:rFonts w:ascii="Times New Roman" w:hAnsi="Times New Roman"/>
                <w:sz w:val="26"/>
                <w:szCs w:val="26"/>
              </w:rPr>
              <w:t>7.</w:t>
            </w:r>
          </w:p>
        </w:tc>
        <w:tc>
          <w:tcPr>
            <w:tcW w:w="2410"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 xml:space="preserve">Гусейнова </w:t>
            </w:r>
            <w:proofErr w:type="spellStart"/>
            <w:r w:rsidRPr="00903F3B">
              <w:rPr>
                <w:rFonts w:ascii="Times New Roman" w:hAnsi="Times New Roman"/>
                <w:sz w:val="26"/>
                <w:szCs w:val="26"/>
              </w:rPr>
              <w:t>Асият</w:t>
            </w:r>
            <w:proofErr w:type="spellEnd"/>
            <w:r w:rsidRPr="00903F3B">
              <w:rPr>
                <w:rFonts w:ascii="Times New Roman" w:hAnsi="Times New Roman"/>
                <w:sz w:val="26"/>
                <w:szCs w:val="26"/>
              </w:rPr>
              <w:t xml:space="preserve"> Магомедовна</w:t>
            </w:r>
          </w:p>
        </w:tc>
        <w:tc>
          <w:tcPr>
            <w:tcW w:w="1418"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 xml:space="preserve">Высшее </w:t>
            </w:r>
          </w:p>
        </w:tc>
        <w:tc>
          <w:tcPr>
            <w:tcW w:w="1700" w:type="dxa"/>
          </w:tcPr>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Информатика</w:t>
            </w:r>
          </w:p>
          <w:p w:rsidR="00E3664F" w:rsidRPr="00903F3B" w:rsidRDefault="00E3664F" w:rsidP="0038429E">
            <w:pPr>
              <w:spacing w:after="0" w:line="240" w:lineRule="auto"/>
              <w:jc w:val="center"/>
              <w:rPr>
                <w:rFonts w:ascii="Times New Roman" w:hAnsi="Times New Roman"/>
                <w:sz w:val="26"/>
                <w:szCs w:val="26"/>
              </w:rPr>
            </w:pPr>
            <w:r w:rsidRPr="00903F3B">
              <w:rPr>
                <w:rFonts w:ascii="Times New Roman" w:hAnsi="Times New Roman"/>
                <w:sz w:val="26"/>
                <w:szCs w:val="26"/>
              </w:rPr>
              <w:t xml:space="preserve">Физика </w:t>
            </w:r>
          </w:p>
        </w:tc>
        <w:tc>
          <w:tcPr>
            <w:tcW w:w="1134"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25</w:t>
            </w:r>
          </w:p>
        </w:tc>
        <w:tc>
          <w:tcPr>
            <w:tcW w:w="1134" w:type="dxa"/>
          </w:tcPr>
          <w:p w:rsidR="00E3664F" w:rsidRPr="00903F3B" w:rsidRDefault="00E3664F" w:rsidP="001F565C">
            <w:pPr>
              <w:jc w:val="center"/>
              <w:rPr>
                <w:rFonts w:ascii="Times New Roman" w:hAnsi="Times New Roman"/>
                <w:sz w:val="26"/>
                <w:szCs w:val="26"/>
              </w:rPr>
            </w:pPr>
          </w:p>
        </w:tc>
        <w:tc>
          <w:tcPr>
            <w:tcW w:w="1133" w:type="dxa"/>
          </w:tcPr>
          <w:p w:rsidR="00E3664F" w:rsidRPr="00903F3B" w:rsidRDefault="00E3664F" w:rsidP="001F565C">
            <w:pPr>
              <w:jc w:val="center"/>
              <w:rPr>
                <w:rFonts w:ascii="Times New Roman" w:hAnsi="Times New Roman"/>
                <w:sz w:val="26"/>
                <w:szCs w:val="26"/>
              </w:rPr>
            </w:pPr>
            <w:r w:rsidRPr="00903F3B">
              <w:rPr>
                <w:rFonts w:ascii="Times New Roman" w:hAnsi="Times New Roman"/>
                <w:sz w:val="26"/>
                <w:szCs w:val="26"/>
              </w:rPr>
              <w:t>ВКК</w:t>
            </w:r>
          </w:p>
        </w:tc>
        <w:tc>
          <w:tcPr>
            <w:tcW w:w="5388" w:type="dxa"/>
          </w:tcPr>
          <w:p w:rsidR="00E3664F" w:rsidRPr="00903F3B" w:rsidRDefault="00E3664F" w:rsidP="001F565C">
            <w:pPr>
              <w:rPr>
                <w:rFonts w:ascii="Times New Roman" w:hAnsi="Times New Roman"/>
                <w:sz w:val="26"/>
                <w:szCs w:val="26"/>
              </w:rPr>
            </w:pPr>
            <w:r w:rsidRPr="00903F3B">
              <w:rPr>
                <w:rFonts w:ascii="Times New Roman" w:hAnsi="Times New Roman"/>
                <w:sz w:val="26"/>
                <w:szCs w:val="26"/>
              </w:rPr>
              <w:t>Применение активных методов на уроках информатики</w:t>
            </w:r>
          </w:p>
        </w:tc>
      </w:tr>
    </w:tbl>
    <w:p w:rsidR="003D020F" w:rsidRPr="00903F3B" w:rsidRDefault="003D020F" w:rsidP="001F565C">
      <w:pPr>
        <w:tabs>
          <w:tab w:val="left" w:pos="-2880"/>
        </w:tabs>
        <w:spacing w:after="0" w:line="240" w:lineRule="auto"/>
        <w:jc w:val="both"/>
        <w:rPr>
          <w:rFonts w:ascii="Times New Roman" w:hAnsi="Times New Roman"/>
          <w:bCs/>
          <w:color w:val="000000"/>
          <w:sz w:val="26"/>
          <w:szCs w:val="26"/>
        </w:rPr>
      </w:pPr>
    </w:p>
    <w:p w:rsidR="00A2551A" w:rsidRPr="00903F3B" w:rsidRDefault="00903F3B" w:rsidP="001F565C">
      <w:pPr>
        <w:tabs>
          <w:tab w:val="left" w:pos="-2880"/>
        </w:tabs>
        <w:spacing w:after="0" w:line="240" w:lineRule="auto"/>
        <w:jc w:val="both"/>
        <w:rPr>
          <w:rFonts w:ascii="Times New Roman" w:hAnsi="Times New Roman"/>
          <w:color w:val="292929"/>
          <w:sz w:val="26"/>
          <w:szCs w:val="26"/>
        </w:rPr>
      </w:pPr>
      <w:r w:rsidRPr="00903F3B">
        <w:rPr>
          <w:rFonts w:ascii="Times New Roman" w:hAnsi="Times New Roman"/>
          <w:color w:val="292929"/>
          <w:sz w:val="26"/>
          <w:szCs w:val="26"/>
        </w:rPr>
        <w:t>Все педагоги методического объединения продолжают углублённо работать над темами самообразования. Выбор тем осуществляется в соответствии с современными подходами к образовательной деятельности и с учётом обновлённых требований ФГОС. Важным аспектом профессионального роста учителей является регулярное повышение квалификации через специализированные курсы, а также активное участие в семинарах, как в дистанционном, так и в очном формате. Эти мероприятия способствуют совершенствованию педагогического мастерства, освоению новых методов и подходов, что позволяет повышать эффективность образовательного процесса и адаптироваться к современным вызовам в сфере образования.</w:t>
      </w:r>
    </w:p>
    <w:p w:rsidR="00903F3B" w:rsidRPr="00903F3B" w:rsidRDefault="00903F3B" w:rsidP="001F565C">
      <w:pPr>
        <w:tabs>
          <w:tab w:val="left" w:pos="-2880"/>
        </w:tabs>
        <w:spacing w:after="0" w:line="240" w:lineRule="auto"/>
        <w:jc w:val="both"/>
        <w:rPr>
          <w:rFonts w:ascii="Times New Roman" w:hAnsi="Times New Roman"/>
          <w:bCs/>
          <w:color w:val="000000"/>
          <w:sz w:val="26"/>
          <w:szCs w:val="26"/>
        </w:rPr>
      </w:pPr>
    </w:p>
    <w:p w:rsidR="001F565C" w:rsidRPr="00903F3B" w:rsidRDefault="001F565C" w:rsidP="001F565C">
      <w:pPr>
        <w:tabs>
          <w:tab w:val="left" w:pos="-2880"/>
        </w:tabs>
        <w:spacing w:after="0" w:line="240" w:lineRule="auto"/>
        <w:jc w:val="both"/>
        <w:rPr>
          <w:rFonts w:ascii="Times New Roman" w:hAnsi="Times New Roman"/>
          <w:bCs/>
          <w:color w:val="000000"/>
          <w:sz w:val="26"/>
          <w:szCs w:val="26"/>
        </w:rPr>
      </w:pPr>
      <w:r w:rsidRPr="00903F3B">
        <w:rPr>
          <w:rFonts w:ascii="Times New Roman" w:hAnsi="Times New Roman"/>
          <w:b/>
          <w:bCs/>
          <w:color w:val="000000"/>
          <w:sz w:val="26"/>
          <w:szCs w:val="26"/>
        </w:rPr>
        <w:t xml:space="preserve">В </w:t>
      </w:r>
      <w:r w:rsidR="00DA3E24" w:rsidRPr="00903F3B">
        <w:rPr>
          <w:rFonts w:ascii="Times New Roman" w:hAnsi="Times New Roman"/>
          <w:b/>
          <w:bCs/>
          <w:color w:val="000000"/>
          <w:sz w:val="26"/>
          <w:szCs w:val="26"/>
        </w:rPr>
        <w:t>течении учебного</w:t>
      </w:r>
      <w:r w:rsidRPr="00903F3B">
        <w:rPr>
          <w:rFonts w:ascii="Times New Roman" w:hAnsi="Times New Roman"/>
          <w:b/>
          <w:bCs/>
          <w:color w:val="000000"/>
          <w:sz w:val="26"/>
          <w:szCs w:val="26"/>
        </w:rPr>
        <w:t xml:space="preserve"> </w:t>
      </w:r>
      <w:r w:rsidR="00DA3E24" w:rsidRPr="00903F3B">
        <w:rPr>
          <w:rFonts w:ascii="Times New Roman" w:hAnsi="Times New Roman"/>
          <w:b/>
          <w:bCs/>
          <w:color w:val="000000"/>
          <w:sz w:val="26"/>
          <w:szCs w:val="26"/>
        </w:rPr>
        <w:t>полугодия методическим</w:t>
      </w:r>
      <w:r w:rsidRPr="00903F3B">
        <w:rPr>
          <w:rFonts w:ascii="Times New Roman" w:hAnsi="Times New Roman"/>
          <w:b/>
          <w:bCs/>
          <w:color w:val="000000"/>
          <w:sz w:val="26"/>
          <w:szCs w:val="26"/>
        </w:rPr>
        <w:t xml:space="preserve"> объединением были проведены заседания со следующей повесткой:</w:t>
      </w:r>
    </w:p>
    <w:p w:rsidR="003D020F" w:rsidRPr="00903F3B" w:rsidRDefault="003D020F" w:rsidP="001F565C">
      <w:pPr>
        <w:tabs>
          <w:tab w:val="left" w:pos="-2880"/>
        </w:tabs>
        <w:spacing w:after="0" w:line="240" w:lineRule="auto"/>
        <w:jc w:val="both"/>
        <w:rPr>
          <w:rFonts w:ascii="Times New Roman" w:hAnsi="Times New Roman"/>
          <w:bCs/>
          <w:color w:val="000000"/>
          <w:sz w:val="26"/>
          <w:szCs w:val="26"/>
        </w:rPr>
      </w:pPr>
    </w:p>
    <w:tbl>
      <w:tblPr>
        <w:tblStyle w:val="a7"/>
        <w:tblW w:w="0" w:type="auto"/>
        <w:tblInd w:w="-459" w:type="dxa"/>
        <w:tblLook w:val="04A0" w:firstRow="1" w:lastRow="0" w:firstColumn="1" w:lastColumn="0" w:noHBand="0" w:noVBand="1"/>
      </w:tblPr>
      <w:tblGrid>
        <w:gridCol w:w="792"/>
        <w:gridCol w:w="7146"/>
        <w:gridCol w:w="1654"/>
        <w:gridCol w:w="5717"/>
      </w:tblGrid>
      <w:tr w:rsidR="00F13752" w:rsidRPr="00903F3B" w:rsidTr="00DA36F0">
        <w:tc>
          <w:tcPr>
            <w:tcW w:w="792" w:type="dxa"/>
            <w:vAlign w:val="center"/>
          </w:tcPr>
          <w:p w:rsidR="00F13752" w:rsidRPr="00903F3B" w:rsidRDefault="00F13752" w:rsidP="00DC149F">
            <w:pPr>
              <w:spacing w:line="252" w:lineRule="atLeast"/>
              <w:textAlignment w:val="baseline"/>
              <w:rPr>
                <w:rFonts w:ascii="Times New Roman" w:hAnsi="Times New Roman"/>
                <w:color w:val="000000"/>
                <w:sz w:val="26"/>
                <w:szCs w:val="26"/>
              </w:rPr>
            </w:pPr>
            <w:r w:rsidRPr="00903F3B">
              <w:rPr>
                <w:rFonts w:ascii="Times New Roman" w:hAnsi="Times New Roman"/>
                <w:color w:val="000000"/>
                <w:sz w:val="26"/>
                <w:szCs w:val="26"/>
                <w:bdr w:val="none" w:sz="0" w:space="0" w:color="auto" w:frame="1"/>
              </w:rPr>
              <w:t>№ п/п</w:t>
            </w:r>
          </w:p>
        </w:tc>
        <w:tc>
          <w:tcPr>
            <w:tcW w:w="7146" w:type="dxa"/>
            <w:vAlign w:val="center"/>
          </w:tcPr>
          <w:p w:rsidR="00F13752" w:rsidRPr="00903F3B" w:rsidRDefault="00F13752" w:rsidP="00DC149F">
            <w:pPr>
              <w:spacing w:line="252" w:lineRule="atLeast"/>
              <w:textAlignment w:val="baseline"/>
              <w:rPr>
                <w:rFonts w:ascii="Times New Roman" w:hAnsi="Times New Roman"/>
                <w:color w:val="000000"/>
                <w:sz w:val="26"/>
                <w:szCs w:val="26"/>
              </w:rPr>
            </w:pPr>
            <w:r w:rsidRPr="00903F3B">
              <w:rPr>
                <w:rFonts w:ascii="Times New Roman" w:hAnsi="Times New Roman"/>
                <w:color w:val="000000"/>
                <w:sz w:val="26"/>
                <w:szCs w:val="26"/>
                <w:bdr w:val="none" w:sz="0" w:space="0" w:color="auto" w:frame="1"/>
              </w:rPr>
              <w:t>Тема заседания методического объединения, содержание</w:t>
            </w:r>
          </w:p>
        </w:tc>
        <w:tc>
          <w:tcPr>
            <w:tcW w:w="1654" w:type="dxa"/>
            <w:vAlign w:val="center"/>
          </w:tcPr>
          <w:p w:rsidR="00F13752" w:rsidRPr="00903F3B" w:rsidRDefault="00F13752" w:rsidP="00DC149F">
            <w:pPr>
              <w:spacing w:line="252" w:lineRule="atLeast"/>
              <w:textAlignment w:val="baseline"/>
              <w:rPr>
                <w:rFonts w:ascii="Times New Roman" w:hAnsi="Times New Roman"/>
                <w:color w:val="000000"/>
                <w:sz w:val="26"/>
                <w:szCs w:val="26"/>
              </w:rPr>
            </w:pPr>
            <w:r w:rsidRPr="00903F3B">
              <w:rPr>
                <w:rFonts w:ascii="Times New Roman" w:hAnsi="Times New Roman"/>
                <w:color w:val="000000"/>
                <w:sz w:val="26"/>
                <w:szCs w:val="26"/>
                <w:bdr w:val="none" w:sz="0" w:space="0" w:color="auto" w:frame="1"/>
              </w:rPr>
              <w:t>Сроки</w:t>
            </w:r>
          </w:p>
        </w:tc>
        <w:tc>
          <w:tcPr>
            <w:tcW w:w="5717" w:type="dxa"/>
          </w:tcPr>
          <w:p w:rsidR="00F13752" w:rsidRPr="00903F3B" w:rsidRDefault="00F13752" w:rsidP="00DC149F">
            <w:pPr>
              <w:ind w:right="75"/>
              <w:textAlignment w:val="baseline"/>
              <w:rPr>
                <w:rFonts w:ascii="Times New Roman" w:hAnsi="Times New Roman"/>
                <w:color w:val="000000"/>
                <w:sz w:val="26"/>
                <w:szCs w:val="26"/>
              </w:rPr>
            </w:pPr>
            <w:r w:rsidRPr="00903F3B">
              <w:rPr>
                <w:rFonts w:ascii="Times New Roman" w:hAnsi="Times New Roman"/>
                <w:color w:val="000000"/>
                <w:sz w:val="26"/>
                <w:szCs w:val="26"/>
              </w:rPr>
              <w:t>Ответственный</w:t>
            </w:r>
          </w:p>
        </w:tc>
      </w:tr>
      <w:tr w:rsidR="00F13752" w:rsidRPr="00903F3B" w:rsidTr="00DA36F0">
        <w:tc>
          <w:tcPr>
            <w:tcW w:w="792" w:type="dxa"/>
          </w:tcPr>
          <w:p w:rsidR="00F13752" w:rsidRPr="00903F3B" w:rsidRDefault="00F13752" w:rsidP="00DC149F">
            <w:pPr>
              <w:ind w:right="75"/>
              <w:textAlignment w:val="baseline"/>
              <w:rPr>
                <w:rFonts w:ascii="Times New Roman" w:hAnsi="Times New Roman"/>
                <w:color w:val="000000"/>
                <w:sz w:val="26"/>
                <w:szCs w:val="26"/>
              </w:rPr>
            </w:pPr>
            <w:r w:rsidRPr="00903F3B">
              <w:rPr>
                <w:rFonts w:ascii="Times New Roman" w:hAnsi="Times New Roman"/>
                <w:color w:val="000000"/>
                <w:sz w:val="26"/>
                <w:szCs w:val="26"/>
              </w:rPr>
              <w:t>1.</w:t>
            </w:r>
          </w:p>
        </w:tc>
        <w:tc>
          <w:tcPr>
            <w:tcW w:w="7146" w:type="dxa"/>
          </w:tcPr>
          <w:p w:rsidR="00F13752" w:rsidRPr="00903F3B" w:rsidRDefault="00F13752" w:rsidP="00DC149F">
            <w:pPr>
              <w:pStyle w:val="Default"/>
              <w:rPr>
                <w:b/>
                <w:bCs/>
                <w:sz w:val="26"/>
                <w:szCs w:val="26"/>
              </w:rPr>
            </w:pPr>
            <w:r w:rsidRPr="00903F3B">
              <w:rPr>
                <w:b/>
                <w:bCs/>
                <w:sz w:val="26"/>
                <w:szCs w:val="26"/>
              </w:rPr>
              <w:t>Заседание №1.</w:t>
            </w:r>
          </w:p>
          <w:p w:rsidR="00F13752" w:rsidRPr="00903F3B" w:rsidRDefault="00F13752" w:rsidP="00DC149F">
            <w:pPr>
              <w:pStyle w:val="Default"/>
              <w:rPr>
                <w:sz w:val="26"/>
                <w:szCs w:val="26"/>
              </w:rPr>
            </w:pPr>
            <w:r w:rsidRPr="00903F3B">
              <w:rPr>
                <w:b/>
                <w:bCs/>
                <w:sz w:val="26"/>
                <w:szCs w:val="26"/>
              </w:rPr>
              <w:t>Тема: Содержание и основные нап</w:t>
            </w:r>
            <w:r w:rsidR="008879DD" w:rsidRPr="00903F3B">
              <w:rPr>
                <w:b/>
                <w:bCs/>
                <w:sz w:val="26"/>
                <w:szCs w:val="26"/>
              </w:rPr>
              <w:t>равления деятельности МО на 202</w:t>
            </w:r>
            <w:r w:rsidRPr="00903F3B">
              <w:rPr>
                <w:b/>
                <w:bCs/>
                <w:sz w:val="26"/>
                <w:szCs w:val="26"/>
              </w:rPr>
              <w:t xml:space="preserve">-2022 уч. г. </w:t>
            </w:r>
          </w:p>
          <w:p w:rsidR="00F13752" w:rsidRPr="00903F3B" w:rsidRDefault="008879DD" w:rsidP="00DC149F">
            <w:pPr>
              <w:pStyle w:val="Default"/>
              <w:rPr>
                <w:sz w:val="26"/>
                <w:szCs w:val="26"/>
              </w:rPr>
            </w:pPr>
            <w:r w:rsidRPr="00903F3B">
              <w:rPr>
                <w:sz w:val="26"/>
                <w:szCs w:val="26"/>
              </w:rPr>
              <w:t>1</w:t>
            </w:r>
            <w:r w:rsidR="00F13752" w:rsidRPr="00903F3B">
              <w:rPr>
                <w:sz w:val="26"/>
                <w:szCs w:val="26"/>
              </w:rPr>
              <w:t>. Рассмотрение рабочих программ на 202</w:t>
            </w:r>
            <w:r w:rsidRPr="00903F3B">
              <w:rPr>
                <w:sz w:val="26"/>
                <w:szCs w:val="26"/>
              </w:rPr>
              <w:t xml:space="preserve">4-2025 </w:t>
            </w:r>
            <w:r w:rsidR="00F13752" w:rsidRPr="00903F3B">
              <w:rPr>
                <w:sz w:val="26"/>
                <w:szCs w:val="26"/>
              </w:rPr>
              <w:t>уч.</w:t>
            </w:r>
            <w:r w:rsidRPr="00903F3B">
              <w:rPr>
                <w:sz w:val="26"/>
                <w:szCs w:val="26"/>
              </w:rPr>
              <w:t xml:space="preserve"> </w:t>
            </w:r>
            <w:r w:rsidR="00F13752" w:rsidRPr="00903F3B">
              <w:rPr>
                <w:sz w:val="26"/>
                <w:szCs w:val="26"/>
              </w:rPr>
              <w:t xml:space="preserve">г. </w:t>
            </w:r>
          </w:p>
          <w:p w:rsidR="00F13752" w:rsidRPr="00903F3B" w:rsidRDefault="008879DD" w:rsidP="00DC149F">
            <w:pPr>
              <w:rPr>
                <w:rFonts w:ascii="Times New Roman" w:hAnsi="Times New Roman"/>
                <w:sz w:val="26"/>
                <w:szCs w:val="26"/>
              </w:rPr>
            </w:pPr>
            <w:r w:rsidRPr="00903F3B">
              <w:rPr>
                <w:rFonts w:ascii="Times New Roman" w:hAnsi="Times New Roman"/>
                <w:sz w:val="26"/>
                <w:szCs w:val="26"/>
              </w:rPr>
              <w:t>2</w:t>
            </w:r>
            <w:r w:rsidR="00F13752" w:rsidRPr="00903F3B">
              <w:rPr>
                <w:rFonts w:ascii="Times New Roman" w:hAnsi="Times New Roman"/>
                <w:sz w:val="26"/>
                <w:szCs w:val="26"/>
              </w:rPr>
              <w:t>.</w:t>
            </w:r>
            <w:r w:rsidRPr="00903F3B">
              <w:rPr>
                <w:rFonts w:ascii="Times New Roman" w:hAnsi="Times New Roman"/>
                <w:sz w:val="26"/>
                <w:szCs w:val="26"/>
              </w:rPr>
              <w:t xml:space="preserve"> Рассмотрение вводных</w:t>
            </w:r>
            <w:r w:rsidR="00F13752" w:rsidRPr="00903F3B">
              <w:rPr>
                <w:rFonts w:ascii="Times New Roman" w:hAnsi="Times New Roman"/>
                <w:sz w:val="26"/>
                <w:szCs w:val="26"/>
              </w:rPr>
              <w:t xml:space="preserve"> контрольных работ </w:t>
            </w:r>
            <w:r w:rsidR="0020642F" w:rsidRPr="00903F3B">
              <w:rPr>
                <w:rFonts w:ascii="Times New Roman" w:hAnsi="Times New Roman"/>
                <w:sz w:val="26"/>
                <w:szCs w:val="26"/>
              </w:rPr>
              <w:t xml:space="preserve">в 5-11 </w:t>
            </w:r>
            <w:proofErr w:type="spellStart"/>
            <w:r w:rsidR="0020642F" w:rsidRPr="00903F3B">
              <w:rPr>
                <w:rFonts w:ascii="Times New Roman" w:hAnsi="Times New Roman"/>
                <w:sz w:val="26"/>
                <w:szCs w:val="26"/>
              </w:rPr>
              <w:t>кл</w:t>
            </w:r>
            <w:proofErr w:type="spellEnd"/>
            <w:r w:rsidR="0020642F" w:rsidRPr="00903F3B">
              <w:rPr>
                <w:rFonts w:ascii="Times New Roman" w:hAnsi="Times New Roman"/>
                <w:sz w:val="26"/>
                <w:szCs w:val="26"/>
              </w:rPr>
              <w:t xml:space="preserve"> по предметам.</w:t>
            </w:r>
            <w:r w:rsidR="00F13752" w:rsidRPr="00903F3B">
              <w:rPr>
                <w:rFonts w:ascii="Times New Roman" w:hAnsi="Times New Roman"/>
                <w:sz w:val="26"/>
                <w:szCs w:val="26"/>
              </w:rPr>
              <w:t xml:space="preserve"> </w:t>
            </w:r>
          </w:p>
          <w:p w:rsidR="00F13752" w:rsidRPr="00903F3B" w:rsidRDefault="00F13752" w:rsidP="00DC149F">
            <w:pPr>
              <w:pStyle w:val="Default"/>
              <w:rPr>
                <w:sz w:val="26"/>
                <w:szCs w:val="26"/>
              </w:rPr>
            </w:pPr>
          </w:p>
        </w:tc>
        <w:tc>
          <w:tcPr>
            <w:tcW w:w="1654" w:type="dxa"/>
          </w:tcPr>
          <w:p w:rsidR="00F13752" w:rsidRPr="00903F3B" w:rsidRDefault="008879DD" w:rsidP="00DC149F">
            <w:pPr>
              <w:ind w:right="75"/>
              <w:textAlignment w:val="baseline"/>
              <w:rPr>
                <w:rFonts w:ascii="Times New Roman" w:hAnsi="Times New Roman"/>
                <w:color w:val="000000"/>
                <w:sz w:val="26"/>
                <w:szCs w:val="26"/>
              </w:rPr>
            </w:pPr>
            <w:r w:rsidRPr="00903F3B">
              <w:rPr>
                <w:rFonts w:ascii="Times New Roman" w:hAnsi="Times New Roman"/>
                <w:color w:val="000000"/>
                <w:sz w:val="26"/>
                <w:szCs w:val="26"/>
              </w:rPr>
              <w:t xml:space="preserve">Сентябрь </w:t>
            </w:r>
          </w:p>
        </w:tc>
        <w:tc>
          <w:tcPr>
            <w:tcW w:w="5717" w:type="dxa"/>
          </w:tcPr>
          <w:p w:rsidR="0020642F" w:rsidRPr="00903F3B" w:rsidRDefault="0020642F" w:rsidP="00DC149F">
            <w:pPr>
              <w:ind w:right="75"/>
              <w:textAlignment w:val="baseline"/>
              <w:rPr>
                <w:rFonts w:ascii="Times New Roman" w:hAnsi="Times New Roman"/>
                <w:color w:val="000000"/>
                <w:sz w:val="26"/>
                <w:szCs w:val="26"/>
              </w:rPr>
            </w:pPr>
          </w:p>
          <w:p w:rsidR="0020642F" w:rsidRPr="00903F3B" w:rsidRDefault="0020642F" w:rsidP="00DC149F">
            <w:pPr>
              <w:ind w:right="75"/>
              <w:textAlignment w:val="baseline"/>
              <w:rPr>
                <w:rFonts w:ascii="Times New Roman" w:hAnsi="Times New Roman"/>
                <w:color w:val="000000"/>
                <w:sz w:val="26"/>
                <w:szCs w:val="26"/>
              </w:rPr>
            </w:pPr>
          </w:p>
          <w:p w:rsidR="00F13752" w:rsidRPr="00903F3B" w:rsidRDefault="00F13752" w:rsidP="00DC149F">
            <w:pPr>
              <w:ind w:right="75"/>
              <w:textAlignment w:val="baseline"/>
              <w:rPr>
                <w:rFonts w:ascii="Times New Roman" w:hAnsi="Times New Roman"/>
                <w:color w:val="000000"/>
                <w:sz w:val="26"/>
                <w:szCs w:val="26"/>
              </w:rPr>
            </w:pPr>
            <w:r w:rsidRPr="00903F3B">
              <w:rPr>
                <w:rFonts w:ascii="Times New Roman" w:hAnsi="Times New Roman"/>
                <w:color w:val="000000"/>
                <w:sz w:val="26"/>
                <w:szCs w:val="26"/>
              </w:rPr>
              <w:t>Руководитель ШМО, учителя предметники.</w:t>
            </w:r>
          </w:p>
        </w:tc>
      </w:tr>
      <w:tr w:rsidR="00F13752" w:rsidRPr="00903F3B" w:rsidTr="00DA36F0">
        <w:tc>
          <w:tcPr>
            <w:tcW w:w="792" w:type="dxa"/>
          </w:tcPr>
          <w:p w:rsidR="00F13752" w:rsidRPr="00903F3B" w:rsidRDefault="00F13752" w:rsidP="00DC149F">
            <w:pPr>
              <w:ind w:right="75"/>
              <w:textAlignment w:val="baseline"/>
              <w:rPr>
                <w:rFonts w:ascii="Times New Roman" w:hAnsi="Times New Roman"/>
                <w:color w:val="000000"/>
                <w:sz w:val="26"/>
                <w:szCs w:val="26"/>
              </w:rPr>
            </w:pPr>
          </w:p>
        </w:tc>
        <w:tc>
          <w:tcPr>
            <w:tcW w:w="7146" w:type="dxa"/>
          </w:tcPr>
          <w:p w:rsidR="00F13752" w:rsidRPr="00903F3B" w:rsidRDefault="00F13752" w:rsidP="00DC149F">
            <w:pPr>
              <w:pStyle w:val="Default"/>
              <w:rPr>
                <w:sz w:val="26"/>
                <w:szCs w:val="26"/>
              </w:rPr>
            </w:pPr>
            <w:r w:rsidRPr="00903F3B">
              <w:rPr>
                <w:b/>
                <w:bCs/>
                <w:sz w:val="26"/>
                <w:szCs w:val="26"/>
              </w:rPr>
              <w:t xml:space="preserve">Работа между заседаниями </w:t>
            </w:r>
          </w:p>
        </w:tc>
        <w:tc>
          <w:tcPr>
            <w:tcW w:w="1654" w:type="dxa"/>
          </w:tcPr>
          <w:p w:rsidR="00F13752" w:rsidRPr="00903F3B" w:rsidRDefault="00F13752" w:rsidP="00DC149F">
            <w:pPr>
              <w:pStyle w:val="Default"/>
              <w:rPr>
                <w:sz w:val="26"/>
                <w:szCs w:val="26"/>
              </w:rPr>
            </w:pPr>
            <w:r w:rsidRPr="00903F3B">
              <w:rPr>
                <w:sz w:val="26"/>
                <w:szCs w:val="26"/>
              </w:rPr>
              <w:t xml:space="preserve">Сентябрь- октябрь </w:t>
            </w:r>
          </w:p>
        </w:tc>
        <w:tc>
          <w:tcPr>
            <w:tcW w:w="5717" w:type="dxa"/>
          </w:tcPr>
          <w:p w:rsidR="00F13752" w:rsidRPr="00903F3B" w:rsidRDefault="00F13752" w:rsidP="00DC149F">
            <w:pPr>
              <w:pStyle w:val="Default"/>
              <w:rPr>
                <w:sz w:val="26"/>
                <w:szCs w:val="26"/>
              </w:rPr>
            </w:pPr>
            <w:r w:rsidRPr="00903F3B">
              <w:rPr>
                <w:sz w:val="26"/>
                <w:szCs w:val="26"/>
              </w:rPr>
              <w:t xml:space="preserve">Учителя - предметники </w:t>
            </w:r>
          </w:p>
        </w:tc>
      </w:tr>
      <w:tr w:rsidR="00F13752" w:rsidRPr="00903F3B" w:rsidTr="00DA36F0">
        <w:tc>
          <w:tcPr>
            <w:tcW w:w="792" w:type="dxa"/>
          </w:tcPr>
          <w:p w:rsidR="00F13752" w:rsidRPr="00903F3B" w:rsidRDefault="00F13752" w:rsidP="00DC149F">
            <w:pPr>
              <w:ind w:right="75"/>
              <w:textAlignment w:val="baseline"/>
              <w:rPr>
                <w:rFonts w:ascii="Times New Roman" w:hAnsi="Times New Roman"/>
                <w:color w:val="000000"/>
                <w:sz w:val="26"/>
                <w:szCs w:val="26"/>
              </w:rPr>
            </w:pPr>
          </w:p>
        </w:tc>
        <w:tc>
          <w:tcPr>
            <w:tcW w:w="7146" w:type="dxa"/>
          </w:tcPr>
          <w:p w:rsidR="00F13752" w:rsidRPr="00903F3B" w:rsidRDefault="00F13752" w:rsidP="00DC149F">
            <w:pPr>
              <w:pStyle w:val="Default"/>
              <w:rPr>
                <w:sz w:val="26"/>
                <w:szCs w:val="26"/>
              </w:rPr>
            </w:pPr>
            <w:r w:rsidRPr="00903F3B">
              <w:rPr>
                <w:sz w:val="26"/>
                <w:szCs w:val="26"/>
              </w:rPr>
              <w:t xml:space="preserve">1. Адаптация пятиклассников (организационные вопросы) </w:t>
            </w:r>
          </w:p>
          <w:p w:rsidR="00F13752" w:rsidRPr="00903F3B" w:rsidRDefault="00F13752" w:rsidP="00DC149F">
            <w:pPr>
              <w:pStyle w:val="Default"/>
              <w:rPr>
                <w:sz w:val="26"/>
                <w:szCs w:val="26"/>
              </w:rPr>
            </w:pPr>
            <w:r w:rsidRPr="00903F3B">
              <w:rPr>
                <w:sz w:val="26"/>
                <w:szCs w:val="26"/>
              </w:rPr>
              <w:t xml:space="preserve">2. Участие в школьных олимпиадах по предметам. </w:t>
            </w:r>
          </w:p>
          <w:p w:rsidR="00F13752" w:rsidRPr="00903F3B" w:rsidRDefault="00F13752" w:rsidP="00DC149F">
            <w:pPr>
              <w:pStyle w:val="Default"/>
              <w:rPr>
                <w:sz w:val="26"/>
                <w:szCs w:val="26"/>
              </w:rPr>
            </w:pPr>
            <w:r w:rsidRPr="00903F3B">
              <w:rPr>
                <w:sz w:val="26"/>
                <w:szCs w:val="26"/>
              </w:rPr>
              <w:t xml:space="preserve">3. Подведение итогов школьного тура олимпиады. </w:t>
            </w:r>
          </w:p>
        </w:tc>
        <w:tc>
          <w:tcPr>
            <w:tcW w:w="1654" w:type="dxa"/>
          </w:tcPr>
          <w:p w:rsidR="00F13752" w:rsidRPr="00903F3B" w:rsidRDefault="00F13752" w:rsidP="00DC149F">
            <w:pPr>
              <w:rPr>
                <w:sz w:val="26"/>
                <w:szCs w:val="26"/>
              </w:rPr>
            </w:pPr>
          </w:p>
        </w:tc>
        <w:tc>
          <w:tcPr>
            <w:tcW w:w="5717" w:type="dxa"/>
          </w:tcPr>
          <w:p w:rsidR="00F13752" w:rsidRPr="00903F3B" w:rsidRDefault="00F13752" w:rsidP="00DC149F">
            <w:pPr>
              <w:rPr>
                <w:sz w:val="26"/>
                <w:szCs w:val="26"/>
              </w:rPr>
            </w:pPr>
          </w:p>
        </w:tc>
      </w:tr>
      <w:tr w:rsidR="00F13752" w:rsidRPr="00903F3B" w:rsidTr="00DA36F0">
        <w:trPr>
          <w:trHeight w:val="3503"/>
        </w:trPr>
        <w:tc>
          <w:tcPr>
            <w:tcW w:w="792" w:type="dxa"/>
          </w:tcPr>
          <w:p w:rsidR="00F13752" w:rsidRPr="00903F3B" w:rsidRDefault="00F13752" w:rsidP="00DC149F">
            <w:pPr>
              <w:ind w:right="75"/>
              <w:textAlignment w:val="baseline"/>
              <w:rPr>
                <w:rFonts w:ascii="Times New Roman" w:hAnsi="Times New Roman"/>
                <w:color w:val="000000"/>
                <w:sz w:val="26"/>
                <w:szCs w:val="26"/>
              </w:rPr>
            </w:pPr>
            <w:r w:rsidRPr="00903F3B">
              <w:rPr>
                <w:rFonts w:ascii="Times New Roman" w:hAnsi="Times New Roman"/>
                <w:color w:val="000000"/>
                <w:sz w:val="26"/>
                <w:szCs w:val="26"/>
              </w:rPr>
              <w:lastRenderedPageBreak/>
              <w:t>2.</w:t>
            </w:r>
          </w:p>
        </w:tc>
        <w:tc>
          <w:tcPr>
            <w:tcW w:w="7146" w:type="dxa"/>
          </w:tcPr>
          <w:p w:rsidR="00F13752" w:rsidRPr="00903F3B" w:rsidRDefault="00F13752" w:rsidP="00DC149F">
            <w:pPr>
              <w:spacing w:line="252" w:lineRule="atLeast"/>
              <w:textAlignment w:val="baseline"/>
              <w:rPr>
                <w:rFonts w:ascii="Times New Roman" w:hAnsi="Times New Roman"/>
                <w:b/>
                <w:color w:val="000000"/>
                <w:sz w:val="26"/>
                <w:szCs w:val="26"/>
                <w:bdr w:val="none" w:sz="0" w:space="0" w:color="auto" w:frame="1"/>
              </w:rPr>
            </w:pPr>
            <w:r w:rsidRPr="00903F3B">
              <w:rPr>
                <w:rFonts w:ascii="Times New Roman" w:hAnsi="Times New Roman"/>
                <w:b/>
                <w:color w:val="000000"/>
                <w:sz w:val="26"/>
                <w:szCs w:val="26"/>
                <w:bdr w:val="none" w:sz="0" w:space="0" w:color="auto" w:frame="1"/>
              </w:rPr>
              <w:t>Заседание №2.</w:t>
            </w:r>
          </w:p>
          <w:p w:rsidR="00F13752" w:rsidRPr="00903F3B" w:rsidRDefault="00F13752" w:rsidP="00DC149F">
            <w:pPr>
              <w:spacing w:line="252" w:lineRule="atLeast"/>
              <w:textAlignment w:val="baseline"/>
              <w:rPr>
                <w:rFonts w:ascii="Times New Roman" w:hAnsi="Times New Roman"/>
                <w:b/>
                <w:color w:val="000000"/>
                <w:sz w:val="26"/>
                <w:szCs w:val="26"/>
                <w:bdr w:val="none" w:sz="0" w:space="0" w:color="auto" w:frame="1"/>
              </w:rPr>
            </w:pPr>
            <w:r w:rsidRPr="00903F3B">
              <w:rPr>
                <w:rFonts w:ascii="Times New Roman" w:hAnsi="Times New Roman"/>
                <w:b/>
                <w:color w:val="000000"/>
                <w:sz w:val="26"/>
                <w:szCs w:val="26"/>
                <w:bdr w:val="none" w:sz="0" w:space="0" w:color="auto" w:frame="1"/>
              </w:rPr>
              <w:t>Тема: «Сотрудничество учителя и ученика при организации смыслового чтения текста на уроках математики, физики и информатики»</w:t>
            </w:r>
          </w:p>
          <w:p w:rsidR="00F13752" w:rsidRPr="00903F3B" w:rsidRDefault="00F13752" w:rsidP="00DC149F">
            <w:pPr>
              <w:pStyle w:val="Default"/>
              <w:rPr>
                <w:sz w:val="26"/>
                <w:szCs w:val="26"/>
              </w:rPr>
            </w:pPr>
            <w:r w:rsidRPr="00903F3B">
              <w:rPr>
                <w:sz w:val="26"/>
                <w:szCs w:val="26"/>
              </w:rPr>
              <w:t>1.</w:t>
            </w:r>
            <w:r w:rsidR="0020642F" w:rsidRPr="00903F3B">
              <w:rPr>
                <w:sz w:val="26"/>
                <w:szCs w:val="26"/>
              </w:rPr>
              <w:t xml:space="preserve"> Итоги 1 четверти. Успеваемость и качество знаний по предметам МО.</w:t>
            </w:r>
          </w:p>
          <w:p w:rsidR="00F13752" w:rsidRPr="00903F3B" w:rsidRDefault="00F13752" w:rsidP="00DC149F">
            <w:pPr>
              <w:pStyle w:val="Default"/>
              <w:rPr>
                <w:sz w:val="26"/>
                <w:szCs w:val="26"/>
              </w:rPr>
            </w:pPr>
            <w:r w:rsidRPr="00903F3B">
              <w:rPr>
                <w:sz w:val="26"/>
                <w:szCs w:val="26"/>
              </w:rPr>
              <w:t>2. Анализ входных контрольных работ.</w:t>
            </w:r>
          </w:p>
          <w:p w:rsidR="00F13752" w:rsidRPr="00903F3B" w:rsidRDefault="00F13752" w:rsidP="0020642F">
            <w:pPr>
              <w:pStyle w:val="Default"/>
              <w:rPr>
                <w:sz w:val="26"/>
                <w:szCs w:val="26"/>
              </w:rPr>
            </w:pPr>
            <w:r w:rsidRPr="00903F3B">
              <w:rPr>
                <w:sz w:val="26"/>
                <w:szCs w:val="26"/>
              </w:rPr>
              <w:t xml:space="preserve">3. </w:t>
            </w:r>
            <w:r w:rsidR="0020642F" w:rsidRPr="00903F3B">
              <w:rPr>
                <w:sz w:val="26"/>
                <w:szCs w:val="26"/>
              </w:rPr>
              <w:t>Анализ результатов школьной всероссийской предметной олимпиады школьников по предметам</w:t>
            </w:r>
          </w:p>
        </w:tc>
        <w:tc>
          <w:tcPr>
            <w:tcW w:w="1654" w:type="dxa"/>
          </w:tcPr>
          <w:p w:rsidR="00F13752" w:rsidRPr="00903F3B" w:rsidRDefault="00F13752" w:rsidP="00DC149F">
            <w:pPr>
              <w:rPr>
                <w:rFonts w:ascii="Times New Roman" w:hAnsi="Times New Roman"/>
                <w:sz w:val="26"/>
                <w:szCs w:val="26"/>
              </w:rPr>
            </w:pPr>
          </w:p>
          <w:p w:rsidR="00F13752" w:rsidRPr="00903F3B" w:rsidRDefault="00F13752" w:rsidP="00DC149F">
            <w:pPr>
              <w:rPr>
                <w:rFonts w:ascii="Times New Roman" w:hAnsi="Times New Roman"/>
                <w:sz w:val="26"/>
                <w:szCs w:val="26"/>
              </w:rPr>
            </w:pPr>
          </w:p>
        </w:tc>
        <w:tc>
          <w:tcPr>
            <w:tcW w:w="5717" w:type="dxa"/>
          </w:tcPr>
          <w:p w:rsidR="00F13752" w:rsidRPr="00903F3B" w:rsidRDefault="00F13752" w:rsidP="00DC149F">
            <w:pPr>
              <w:rPr>
                <w:rFonts w:ascii="Times New Roman" w:hAnsi="Times New Roman"/>
                <w:sz w:val="26"/>
                <w:szCs w:val="26"/>
              </w:rPr>
            </w:pPr>
          </w:p>
          <w:p w:rsidR="0020642F" w:rsidRPr="00903F3B" w:rsidRDefault="0020642F" w:rsidP="00DC149F">
            <w:pPr>
              <w:rPr>
                <w:rFonts w:ascii="Times New Roman" w:hAnsi="Times New Roman"/>
                <w:sz w:val="26"/>
                <w:szCs w:val="26"/>
              </w:rPr>
            </w:pPr>
          </w:p>
          <w:p w:rsidR="0020642F" w:rsidRPr="00903F3B" w:rsidRDefault="0020642F" w:rsidP="00DC149F">
            <w:pPr>
              <w:rPr>
                <w:rFonts w:ascii="Times New Roman" w:hAnsi="Times New Roman"/>
                <w:sz w:val="26"/>
                <w:szCs w:val="26"/>
              </w:rPr>
            </w:pPr>
          </w:p>
          <w:p w:rsidR="0020642F" w:rsidRPr="00903F3B" w:rsidRDefault="0020642F" w:rsidP="00DC149F">
            <w:pPr>
              <w:rPr>
                <w:rFonts w:ascii="Times New Roman" w:hAnsi="Times New Roman"/>
                <w:sz w:val="26"/>
                <w:szCs w:val="26"/>
              </w:rPr>
            </w:pPr>
          </w:p>
          <w:p w:rsidR="00F13752" w:rsidRPr="00903F3B" w:rsidRDefault="00F13752" w:rsidP="00DC149F">
            <w:pPr>
              <w:rPr>
                <w:rFonts w:ascii="Times New Roman" w:hAnsi="Times New Roman"/>
                <w:sz w:val="26"/>
                <w:szCs w:val="26"/>
              </w:rPr>
            </w:pPr>
            <w:r w:rsidRPr="00903F3B">
              <w:rPr>
                <w:rFonts w:ascii="Times New Roman" w:hAnsi="Times New Roman"/>
                <w:sz w:val="26"/>
                <w:szCs w:val="26"/>
              </w:rPr>
              <w:t>Руководитель ШМО</w:t>
            </w:r>
          </w:p>
          <w:p w:rsidR="00F13752" w:rsidRPr="00903F3B" w:rsidRDefault="00F13752" w:rsidP="00DC149F">
            <w:pPr>
              <w:rPr>
                <w:rFonts w:ascii="Times New Roman" w:hAnsi="Times New Roman"/>
                <w:sz w:val="26"/>
                <w:szCs w:val="26"/>
              </w:rPr>
            </w:pPr>
            <w:r w:rsidRPr="00903F3B">
              <w:rPr>
                <w:rFonts w:ascii="Times New Roman" w:hAnsi="Times New Roman"/>
                <w:sz w:val="26"/>
                <w:szCs w:val="26"/>
              </w:rPr>
              <w:t>Учителя предметники</w:t>
            </w:r>
          </w:p>
        </w:tc>
      </w:tr>
      <w:tr w:rsidR="00F13752" w:rsidRPr="00903F3B" w:rsidTr="00DA36F0">
        <w:tc>
          <w:tcPr>
            <w:tcW w:w="792" w:type="dxa"/>
          </w:tcPr>
          <w:p w:rsidR="00F13752" w:rsidRPr="00903F3B" w:rsidRDefault="00F13752" w:rsidP="00DC149F">
            <w:pPr>
              <w:ind w:right="75"/>
              <w:textAlignment w:val="baseline"/>
              <w:rPr>
                <w:rFonts w:ascii="Times New Roman" w:hAnsi="Times New Roman"/>
                <w:color w:val="000000"/>
                <w:sz w:val="26"/>
                <w:szCs w:val="26"/>
              </w:rPr>
            </w:pPr>
          </w:p>
        </w:tc>
        <w:tc>
          <w:tcPr>
            <w:tcW w:w="7146" w:type="dxa"/>
          </w:tcPr>
          <w:p w:rsidR="00F13752" w:rsidRPr="00903F3B" w:rsidRDefault="00F13752" w:rsidP="00DC149F">
            <w:pPr>
              <w:pStyle w:val="Default"/>
              <w:rPr>
                <w:sz w:val="26"/>
                <w:szCs w:val="26"/>
              </w:rPr>
            </w:pPr>
            <w:r w:rsidRPr="00903F3B">
              <w:rPr>
                <w:b/>
                <w:bCs/>
                <w:sz w:val="26"/>
                <w:szCs w:val="26"/>
              </w:rPr>
              <w:t xml:space="preserve">Работа между заседаниями </w:t>
            </w:r>
          </w:p>
        </w:tc>
        <w:tc>
          <w:tcPr>
            <w:tcW w:w="1654" w:type="dxa"/>
          </w:tcPr>
          <w:p w:rsidR="00F13752" w:rsidRPr="00903F3B" w:rsidRDefault="00F13752" w:rsidP="00DC149F">
            <w:pPr>
              <w:rPr>
                <w:rFonts w:ascii="Times New Roman" w:hAnsi="Times New Roman"/>
                <w:sz w:val="26"/>
                <w:szCs w:val="26"/>
              </w:rPr>
            </w:pPr>
          </w:p>
        </w:tc>
        <w:tc>
          <w:tcPr>
            <w:tcW w:w="5717" w:type="dxa"/>
          </w:tcPr>
          <w:p w:rsidR="00F13752" w:rsidRPr="00903F3B" w:rsidRDefault="00F13752" w:rsidP="00DC149F">
            <w:pPr>
              <w:rPr>
                <w:rFonts w:ascii="Times New Roman" w:hAnsi="Times New Roman"/>
                <w:sz w:val="26"/>
                <w:szCs w:val="26"/>
              </w:rPr>
            </w:pPr>
          </w:p>
        </w:tc>
      </w:tr>
      <w:tr w:rsidR="00F13752" w:rsidRPr="00903F3B" w:rsidTr="00DA36F0">
        <w:tc>
          <w:tcPr>
            <w:tcW w:w="792" w:type="dxa"/>
          </w:tcPr>
          <w:p w:rsidR="00F13752" w:rsidRPr="00903F3B" w:rsidRDefault="00F13752" w:rsidP="00DC149F">
            <w:pPr>
              <w:ind w:right="75"/>
              <w:textAlignment w:val="baseline"/>
              <w:rPr>
                <w:rFonts w:ascii="Times New Roman" w:hAnsi="Times New Roman"/>
                <w:color w:val="000000"/>
                <w:sz w:val="26"/>
                <w:szCs w:val="26"/>
              </w:rPr>
            </w:pPr>
          </w:p>
        </w:tc>
        <w:tc>
          <w:tcPr>
            <w:tcW w:w="7146" w:type="dxa"/>
          </w:tcPr>
          <w:p w:rsidR="00F13752" w:rsidRPr="00903F3B" w:rsidRDefault="00F13752" w:rsidP="00DC149F">
            <w:pPr>
              <w:pStyle w:val="Default"/>
              <w:rPr>
                <w:sz w:val="26"/>
                <w:szCs w:val="26"/>
              </w:rPr>
            </w:pPr>
            <w:r w:rsidRPr="00903F3B">
              <w:rPr>
                <w:sz w:val="26"/>
                <w:szCs w:val="26"/>
              </w:rPr>
              <w:t xml:space="preserve">1. Подготовка к муниципальному этапу всероссийской предметной олимпиады школьников по предметам. </w:t>
            </w:r>
          </w:p>
          <w:p w:rsidR="00F13752" w:rsidRPr="00903F3B" w:rsidRDefault="00F13752" w:rsidP="0020642F">
            <w:pPr>
              <w:pStyle w:val="Default"/>
              <w:rPr>
                <w:sz w:val="26"/>
                <w:szCs w:val="26"/>
              </w:rPr>
            </w:pPr>
            <w:r w:rsidRPr="00903F3B">
              <w:rPr>
                <w:sz w:val="26"/>
                <w:szCs w:val="26"/>
              </w:rPr>
              <w:t xml:space="preserve">2. </w:t>
            </w:r>
            <w:r w:rsidR="0020642F" w:rsidRPr="00903F3B">
              <w:rPr>
                <w:sz w:val="26"/>
                <w:szCs w:val="26"/>
              </w:rPr>
              <w:t>Подготовка проведении декады по математике, физике и информатике.</w:t>
            </w:r>
          </w:p>
        </w:tc>
        <w:tc>
          <w:tcPr>
            <w:tcW w:w="1654" w:type="dxa"/>
          </w:tcPr>
          <w:p w:rsidR="00F13752" w:rsidRPr="00903F3B" w:rsidRDefault="00F13752" w:rsidP="00DC149F">
            <w:pPr>
              <w:rPr>
                <w:rFonts w:ascii="Times New Roman" w:hAnsi="Times New Roman"/>
                <w:sz w:val="26"/>
                <w:szCs w:val="26"/>
              </w:rPr>
            </w:pPr>
            <w:r w:rsidRPr="00903F3B">
              <w:rPr>
                <w:rFonts w:ascii="Times New Roman" w:hAnsi="Times New Roman"/>
                <w:sz w:val="26"/>
                <w:szCs w:val="26"/>
              </w:rPr>
              <w:t>Ноябрь - декабрь</w:t>
            </w:r>
          </w:p>
        </w:tc>
        <w:tc>
          <w:tcPr>
            <w:tcW w:w="5717" w:type="dxa"/>
          </w:tcPr>
          <w:p w:rsidR="00F13752" w:rsidRPr="00903F3B" w:rsidRDefault="00F13752" w:rsidP="00DC149F">
            <w:pPr>
              <w:rPr>
                <w:rFonts w:ascii="Times New Roman" w:hAnsi="Times New Roman"/>
                <w:sz w:val="26"/>
                <w:szCs w:val="26"/>
              </w:rPr>
            </w:pPr>
            <w:r w:rsidRPr="00903F3B">
              <w:rPr>
                <w:rFonts w:ascii="Times New Roman" w:hAnsi="Times New Roman"/>
                <w:sz w:val="26"/>
                <w:szCs w:val="26"/>
              </w:rPr>
              <w:t>Учителя предметники</w:t>
            </w:r>
          </w:p>
        </w:tc>
      </w:tr>
    </w:tbl>
    <w:p w:rsidR="00F13752" w:rsidRPr="00903F3B" w:rsidRDefault="00F13752" w:rsidP="001F565C">
      <w:pPr>
        <w:tabs>
          <w:tab w:val="left" w:pos="-2880"/>
        </w:tabs>
        <w:spacing w:after="0" w:line="240" w:lineRule="auto"/>
        <w:jc w:val="both"/>
        <w:rPr>
          <w:rFonts w:ascii="Times New Roman" w:hAnsi="Times New Roman"/>
          <w:bCs/>
          <w:color w:val="000000"/>
          <w:sz w:val="26"/>
          <w:szCs w:val="26"/>
        </w:rPr>
      </w:pPr>
    </w:p>
    <w:p w:rsidR="001F565C" w:rsidRPr="00903F3B" w:rsidRDefault="00F13752" w:rsidP="001F565C">
      <w:pPr>
        <w:spacing w:after="0" w:line="240" w:lineRule="auto"/>
        <w:contextualSpacing/>
        <w:jc w:val="both"/>
        <w:rPr>
          <w:rFonts w:ascii="Times New Roman" w:hAnsi="Times New Roman"/>
          <w:color w:val="000000"/>
          <w:sz w:val="26"/>
          <w:szCs w:val="26"/>
        </w:rPr>
      </w:pPr>
      <w:r w:rsidRPr="00903F3B">
        <w:rPr>
          <w:rFonts w:ascii="Times New Roman" w:hAnsi="Times New Roman"/>
          <w:bCs/>
          <w:color w:val="000000"/>
          <w:sz w:val="26"/>
          <w:szCs w:val="26"/>
        </w:rPr>
        <w:t xml:space="preserve">         </w:t>
      </w:r>
      <w:r w:rsidR="001F565C" w:rsidRPr="00903F3B">
        <w:rPr>
          <w:rFonts w:ascii="Times New Roman" w:hAnsi="Times New Roman"/>
          <w:color w:val="000000"/>
          <w:sz w:val="26"/>
          <w:szCs w:val="26"/>
        </w:rPr>
        <w:t xml:space="preserve">В </w:t>
      </w:r>
      <w:r w:rsidR="008249B4" w:rsidRPr="00903F3B">
        <w:rPr>
          <w:rFonts w:ascii="Times New Roman" w:hAnsi="Times New Roman"/>
          <w:color w:val="000000"/>
          <w:sz w:val="26"/>
          <w:szCs w:val="26"/>
        </w:rPr>
        <w:t>первой четверти</w:t>
      </w:r>
      <w:r w:rsidRPr="00903F3B">
        <w:rPr>
          <w:rFonts w:ascii="Times New Roman" w:hAnsi="Times New Roman"/>
          <w:color w:val="000000"/>
          <w:sz w:val="26"/>
          <w:szCs w:val="26"/>
        </w:rPr>
        <w:t xml:space="preserve"> в ш</w:t>
      </w:r>
      <w:r w:rsidR="008249B4" w:rsidRPr="00903F3B">
        <w:rPr>
          <w:rFonts w:ascii="Times New Roman" w:hAnsi="Times New Roman"/>
          <w:color w:val="000000"/>
          <w:sz w:val="26"/>
          <w:szCs w:val="26"/>
        </w:rPr>
        <w:t xml:space="preserve">коле </w:t>
      </w:r>
      <w:r w:rsidRPr="00903F3B">
        <w:rPr>
          <w:rFonts w:ascii="Times New Roman" w:hAnsi="Times New Roman"/>
          <w:color w:val="000000"/>
          <w:sz w:val="26"/>
          <w:szCs w:val="26"/>
        </w:rPr>
        <w:t>был п</w:t>
      </w:r>
      <w:r w:rsidR="00952C35" w:rsidRPr="00903F3B">
        <w:rPr>
          <w:rFonts w:ascii="Times New Roman" w:hAnsi="Times New Roman"/>
          <w:color w:val="000000"/>
          <w:sz w:val="26"/>
          <w:szCs w:val="26"/>
        </w:rPr>
        <w:t>роведен школьный</w:t>
      </w:r>
      <w:r w:rsidRPr="00903F3B">
        <w:rPr>
          <w:rFonts w:ascii="Times New Roman" w:hAnsi="Times New Roman"/>
          <w:color w:val="000000"/>
          <w:sz w:val="26"/>
          <w:szCs w:val="26"/>
        </w:rPr>
        <w:t xml:space="preserve"> этап Всероссийской </w:t>
      </w:r>
      <w:r w:rsidR="001F565C" w:rsidRPr="00903F3B">
        <w:rPr>
          <w:rFonts w:ascii="Times New Roman" w:hAnsi="Times New Roman"/>
          <w:color w:val="000000"/>
          <w:sz w:val="26"/>
          <w:szCs w:val="26"/>
        </w:rPr>
        <w:t xml:space="preserve">  олимпиады </w:t>
      </w:r>
      <w:r w:rsidRPr="00903F3B">
        <w:rPr>
          <w:rFonts w:ascii="Times New Roman" w:hAnsi="Times New Roman"/>
          <w:color w:val="000000"/>
          <w:sz w:val="26"/>
          <w:szCs w:val="26"/>
        </w:rPr>
        <w:t xml:space="preserve">школьников </w:t>
      </w:r>
      <w:r w:rsidR="001F565C" w:rsidRPr="00903F3B">
        <w:rPr>
          <w:rFonts w:ascii="Times New Roman" w:hAnsi="Times New Roman"/>
          <w:color w:val="000000"/>
          <w:sz w:val="26"/>
          <w:szCs w:val="26"/>
        </w:rPr>
        <w:t xml:space="preserve">по математике, </w:t>
      </w:r>
      <w:r w:rsidR="008249B4" w:rsidRPr="00903F3B">
        <w:rPr>
          <w:rFonts w:ascii="Times New Roman" w:hAnsi="Times New Roman"/>
          <w:color w:val="000000"/>
          <w:sz w:val="26"/>
          <w:szCs w:val="26"/>
        </w:rPr>
        <w:t>информатике, физике и астрономии.</w:t>
      </w:r>
    </w:p>
    <w:p w:rsidR="001F565C" w:rsidRPr="00903F3B" w:rsidRDefault="001F565C" w:rsidP="001F565C">
      <w:p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 xml:space="preserve">По результатам школьного тура </w:t>
      </w:r>
      <w:r w:rsidR="00DA3E24" w:rsidRPr="00903F3B">
        <w:rPr>
          <w:rFonts w:ascii="Times New Roman" w:hAnsi="Times New Roman"/>
          <w:color w:val="000000"/>
          <w:sz w:val="26"/>
          <w:szCs w:val="26"/>
        </w:rPr>
        <w:t>олимпиад на</w:t>
      </w:r>
      <w:r w:rsidRPr="00903F3B">
        <w:rPr>
          <w:rFonts w:ascii="Times New Roman" w:hAnsi="Times New Roman"/>
          <w:color w:val="000000"/>
          <w:sz w:val="26"/>
          <w:szCs w:val="26"/>
        </w:rPr>
        <w:t xml:space="preserve"> </w:t>
      </w:r>
      <w:r w:rsidR="00952C35" w:rsidRPr="00903F3B">
        <w:rPr>
          <w:rFonts w:ascii="Times New Roman" w:hAnsi="Times New Roman"/>
          <w:color w:val="000000"/>
          <w:sz w:val="26"/>
          <w:szCs w:val="26"/>
        </w:rPr>
        <w:t>муниципальный</w:t>
      </w:r>
      <w:r w:rsidRPr="00903F3B">
        <w:rPr>
          <w:rFonts w:ascii="Times New Roman" w:hAnsi="Times New Roman"/>
          <w:color w:val="000000"/>
          <w:sz w:val="26"/>
          <w:szCs w:val="26"/>
        </w:rPr>
        <w:t xml:space="preserve"> тур по </w:t>
      </w:r>
      <w:r w:rsidR="008249B4" w:rsidRPr="00903F3B">
        <w:rPr>
          <w:rFonts w:ascii="Times New Roman" w:hAnsi="Times New Roman"/>
          <w:color w:val="000000"/>
          <w:sz w:val="26"/>
          <w:szCs w:val="26"/>
        </w:rPr>
        <w:t xml:space="preserve">предметам были </w:t>
      </w:r>
      <w:r w:rsidR="00DA3E24" w:rsidRPr="00903F3B">
        <w:rPr>
          <w:rFonts w:ascii="Times New Roman" w:hAnsi="Times New Roman"/>
          <w:color w:val="000000"/>
          <w:sz w:val="26"/>
          <w:szCs w:val="26"/>
        </w:rPr>
        <w:t>заявлено следующее</w:t>
      </w:r>
      <w:r w:rsidRPr="00903F3B">
        <w:rPr>
          <w:rFonts w:ascii="Times New Roman" w:hAnsi="Times New Roman"/>
          <w:color w:val="000000"/>
          <w:sz w:val="26"/>
          <w:szCs w:val="26"/>
        </w:rPr>
        <w:t xml:space="preserve"> </w:t>
      </w:r>
      <w:r w:rsidR="008249B4" w:rsidRPr="00903F3B">
        <w:rPr>
          <w:rFonts w:ascii="Times New Roman" w:hAnsi="Times New Roman"/>
          <w:color w:val="000000"/>
          <w:sz w:val="26"/>
          <w:szCs w:val="26"/>
        </w:rPr>
        <w:t>количество обучающихся</w:t>
      </w:r>
    </w:p>
    <w:p w:rsidR="008249B4" w:rsidRPr="00903F3B" w:rsidRDefault="008249B4" w:rsidP="008249B4">
      <w:pPr>
        <w:pStyle w:val="ac"/>
        <w:numPr>
          <w:ilvl w:val="0"/>
          <w:numId w:val="30"/>
        </w:num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математика-</w:t>
      </w:r>
      <w:r w:rsidR="00834684" w:rsidRPr="00903F3B">
        <w:rPr>
          <w:rFonts w:ascii="Times New Roman" w:hAnsi="Times New Roman"/>
          <w:color w:val="000000"/>
          <w:sz w:val="26"/>
          <w:szCs w:val="26"/>
        </w:rPr>
        <w:t xml:space="preserve"> </w:t>
      </w:r>
      <w:r w:rsidR="00B42428" w:rsidRPr="00903F3B">
        <w:rPr>
          <w:rFonts w:ascii="Times New Roman" w:hAnsi="Times New Roman"/>
          <w:color w:val="000000"/>
          <w:sz w:val="26"/>
          <w:szCs w:val="26"/>
        </w:rPr>
        <w:t>73</w:t>
      </w:r>
    </w:p>
    <w:p w:rsidR="008249B4" w:rsidRPr="00903F3B" w:rsidRDefault="008249B4" w:rsidP="008249B4">
      <w:pPr>
        <w:pStyle w:val="ac"/>
        <w:numPr>
          <w:ilvl w:val="0"/>
          <w:numId w:val="30"/>
        </w:num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физика-</w:t>
      </w:r>
      <w:r w:rsidR="00B42428" w:rsidRPr="00903F3B">
        <w:rPr>
          <w:rFonts w:ascii="Times New Roman" w:hAnsi="Times New Roman"/>
          <w:color w:val="000000"/>
          <w:sz w:val="26"/>
          <w:szCs w:val="26"/>
        </w:rPr>
        <w:t xml:space="preserve"> 45</w:t>
      </w:r>
    </w:p>
    <w:p w:rsidR="008249B4" w:rsidRPr="00903F3B" w:rsidRDefault="008249B4" w:rsidP="008249B4">
      <w:pPr>
        <w:pStyle w:val="ac"/>
        <w:numPr>
          <w:ilvl w:val="0"/>
          <w:numId w:val="30"/>
        </w:num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информатика-</w:t>
      </w:r>
      <w:r w:rsidR="000C0DDB" w:rsidRPr="00903F3B">
        <w:rPr>
          <w:rFonts w:ascii="Times New Roman" w:hAnsi="Times New Roman"/>
          <w:color w:val="000000"/>
          <w:sz w:val="26"/>
          <w:szCs w:val="26"/>
        </w:rPr>
        <w:t xml:space="preserve"> 21</w:t>
      </w:r>
    </w:p>
    <w:p w:rsidR="008249B4" w:rsidRPr="00903F3B" w:rsidRDefault="008249B4" w:rsidP="008249B4">
      <w:pPr>
        <w:pStyle w:val="ac"/>
        <w:numPr>
          <w:ilvl w:val="0"/>
          <w:numId w:val="30"/>
        </w:num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астрономия- 0</w:t>
      </w:r>
      <w:r w:rsidR="00834684" w:rsidRPr="00903F3B">
        <w:rPr>
          <w:rFonts w:ascii="Times New Roman" w:hAnsi="Times New Roman"/>
          <w:color w:val="000000"/>
          <w:sz w:val="26"/>
          <w:szCs w:val="26"/>
        </w:rPr>
        <w:t xml:space="preserve"> (</w:t>
      </w:r>
      <w:r w:rsidR="00DA3E24" w:rsidRPr="00903F3B">
        <w:rPr>
          <w:rFonts w:ascii="Times New Roman" w:hAnsi="Times New Roman"/>
          <w:color w:val="000000"/>
          <w:sz w:val="26"/>
          <w:szCs w:val="26"/>
        </w:rPr>
        <w:t>не прошли)</w:t>
      </w:r>
    </w:p>
    <w:p w:rsidR="004F3A25" w:rsidRPr="00903F3B" w:rsidRDefault="004F3A25" w:rsidP="004F3A25">
      <w:pPr>
        <w:pStyle w:val="ac"/>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На муниципальный этап прошли следующее количество учеников</w:t>
      </w:r>
    </w:p>
    <w:p w:rsidR="00DA3E24" w:rsidRPr="00903F3B" w:rsidRDefault="00DA3E24" w:rsidP="004F3A25">
      <w:pPr>
        <w:pStyle w:val="ac"/>
        <w:tabs>
          <w:tab w:val="left" w:pos="405"/>
        </w:tabs>
        <w:spacing w:after="0" w:line="240" w:lineRule="auto"/>
        <w:jc w:val="both"/>
        <w:rPr>
          <w:rFonts w:ascii="Times New Roman" w:hAnsi="Times New Roman"/>
          <w:color w:val="000000"/>
          <w:sz w:val="26"/>
          <w:szCs w:val="26"/>
        </w:rPr>
      </w:pPr>
    </w:p>
    <w:p w:rsidR="00DA3E24" w:rsidRPr="00903F3B" w:rsidRDefault="00DA3E24" w:rsidP="00DA3E24">
      <w:pPr>
        <w:pStyle w:val="ac"/>
        <w:numPr>
          <w:ilvl w:val="0"/>
          <w:numId w:val="30"/>
        </w:num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математика-</w:t>
      </w:r>
      <w:r w:rsidR="00E66AEE" w:rsidRPr="00903F3B">
        <w:rPr>
          <w:rFonts w:ascii="Times New Roman" w:hAnsi="Times New Roman"/>
          <w:color w:val="000000"/>
          <w:sz w:val="26"/>
          <w:szCs w:val="26"/>
        </w:rPr>
        <w:t xml:space="preserve"> 13</w:t>
      </w:r>
    </w:p>
    <w:p w:rsidR="00DA3E24" w:rsidRPr="00903F3B" w:rsidRDefault="00DA3E24" w:rsidP="00DA3E24">
      <w:pPr>
        <w:pStyle w:val="ac"/>
        <w:numPr>
          <w:ilvl w:val="0"/>
          <w:numId w:val="30"/>
        </w:num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физика-</w:t>
      </w:r>
      <w:r w:rsidR="00834684" w:rsidRPr="00903F3B">
        <w:rPr>
          <w:rFonts w:ascii="Times New Roman" w:hAnsi="Times New Roman"/>
          <w:color w:val="000000"/>
          <w:sz w:val="26"/>
          <w:szCs w:val="26"/>
        </w:rPr>
        <w:t xml:space="preserve"> 13</w:t>
      </w:r>
    </w:p>
    <w:p w:rsidR="00DA3E24" w:rsidRPr="00903F3B" w:rsidRDefault="00DA3E24" w:rsidP="00DA3E24">
      <w:pPr>
        <w:pStyle w:val="ac"/>
        <w:numPr>
          <w:ilvl w:val="0"/>
          <w:numId w:val="30"/>
        </w:num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информатика-</w:t>
      </w:r>
      <w:r w:rsidR="000C0DDB" w:rsidRPr="00903F3B">
        <w:rPr>
          <w:rFonts w:ascii="Times New Roman" w:hAnsi="Times New Roman"/>
          <w:color w:val="000000"/>
          <w:sz w:val="26"/>
          <w:szCs w:val="26"/>
        </w:rPr>
        <w:t xml:space="preserve"> 12</w:t>
      </w:r>
    </w:p>
    <w:p w:rsidR="00DA3E24" w:rsidRPr="00903F3B" w:rsidRDefault="00DA3E24" w:rsidP="00DA3E24">
      <w:pPr>
        <w:pStyle w:val="ac"/>
        <w:numPr>
          <w:ilvl w:val="0"/>
          <w:numId w:val="30"/>
        </w:numPr>
        <w:tabs>
          <w:tab w:val="left" w:pos="405"/>
        </w:tabs>
        <w:spacing w:after="0" w:line="240" w:lineRule="auto"/>
        <w:jc w:val="both"/>
        <w:rPr>
          <w:rFonts w:ascii="Times New Roman" w:hAnsi="Times New Roman"/>
          <w:color w:val="000000"/>
          <w:sz w:val="26"/>
          <w:szCs w:val="26"/>
        </w:rPr>
      </w:pPr>
      <w:r w:rsidRPr="00903F3B">
        <w:rPr>
          <w:rFonts w:ascii="Times New Roman" w:hAnsi="Times New Roman"/>
          <w:color w:val="000000"/>
          <w:sz w:val="26"/>
          <w:szCs w:val="26"/>
        </w:rPr>
        <w:t>астрономия- 0</w:t>
      </w:r>
    </w:p>
    <w:p w:rsidR="00DA3E24" w:rsidRPr="00903F3B" w:rsidRDefault="00DA3E24" w:rsidP="004F3A25">
      <w:pPr>
        <w:pStyle w:val="ac"/>
        <w:tabs>
          <w:tab w:val="left" w:pos="405"/>
        </w:tabs>
        <w:spacing w:after="0" w:line="240" w:lineRule="auto"/>
        <w:jc w:val="both"/>
        <w:rPr>
          <w:rFonts w:ascii="Times New Roman" w:hAnsi="Times New Roman"/>
          <w:color w:val="000000"/>
          <w:sz w:val="26"/>
          <w:szCs w:val="26"/>
        </w:rPr>
      </w:pPr>
    </w:p>
    <w:p w:rsidR="00E3664F" w:rsidRPr="00903F3B" w:rsidRDefault="00E3664F" w:rsidP="004F3A25">
      <w:pPr>
        <w:pStyle w:val="ac"/>
        <w:tabs>
          <w:tab w:val="left" w:pos="405"/>
        </w:tabs>
        <w:spacing w:after="0" w:line="240" w:lineRule="auto"/>
        <w:jc w:val="both"/>
        <w:rPr>
          <w:rFonts w:ascii="Times New Roman" w:hAnsi="Times New Roman"/>
          <w:color w:val="000000"/>
          <w:sz w:val="26"/>
          <w:szCs w:val="26"/>
        </w:rPr>
      </w:pPr>
      <w:bookmarkStart w:id="0" w:name="_GoBack"/>
      <w:bookmarkEnd w:id="0"/>
    </w:p>
    <w:p w:rsidR="00DA3E24" w:rsidRPr="00903F3B" w:rsidRDefault="00DA3E24" w:rsidP="004F3A25">
      <w:pPr>
        <w:pStyle w:val="ac"/>
        <w:tabs>
          <w:tab w:val="left" w:pos="405"/>
        </w:tabs>
        <w:spacing w:after="0" w:line="240" w:lineRule="auto"/>
        <w:jc w:val="both"/>
        <w:rPr>
          <w:rFonts w:ascii="Times New Roman" w:hAnsi="Times New Roman"/>
          <w:b/>
          <w:color w:val="000000"/>
          <w:sz w:val="26"/>
          <w:szCs w:val="26"/>
        </w:rPr>
      </w:pPr>
      <w:r w:rsidRPr="00903F3B">
        <w:rPr>
          <w:rFonts w:ascii="Times New Roman" w:hAnsi="Times New Roman"/>
          <w:b/>
          <w:color w:val="000000"/>
          <w:sz w:val="26"/>
          <w:szCs w:val="26"/>
        </w:rPr>
        <w:lastRenderedPageBreak/>
        <w:t>Следующие ученики стали победителями и призерами муниципального этапа</w:t>
      </w:r>
    </w:p>
    <w:p w:rsidR="008249B4" w:rsidRPr="00903F3B" w:rsidRDefault="008249B4" w:rsidP="001F565C">
      <w:pPr>
        <w:tabs>
          <w:tab w:val="left" w:pos="405"/>
        </w:tabs>
        <w:spacing w:after="0" w:line="240" w:lineRule="auto"/>
        <w:jc w:val="both"/>
        <w:rPr>
          <w:rFonts w:ascii="Times New Roman" w:hAnsi="Times New Roman"/>
          <w:color w:val="000000"/>
          <w:sz w:val="26"/>
          <w:szCs w:val="26"/>
        </w:rPr>
      </w:pPr>
    </w:p>
    <w:p w:rsidR="00F13752" w:rsidRPr="00903F3B" w:rsidRDefault="00F13752" w:rsidP="001F565C">
      <w:pPr>
        <w:tabs>
          <w:tab w:val="left" w:pos="405"/>
        </w:tabs>
        <w:spacing w:after="0" w:line="240" w:lineRule="auto"/>
        <w:jc w:val="both"/>
        <w:rPr>
          <w:rFonts w:ascii="Times New Roman" w:hAnsi="Times New Roman"/>
          <w:color w:val="000000"/>
          <w:sz w:val="26"/>
          <w:szCs w:val="26"/>
        </w:rPr>
      </w:pPr>
    </w:p>
    <w:tbl>
      <w:tblPr>
        <w:tblStyle w:val="a7"/>
        <w:tblW w:w="10785" w:type="dxa"/>
        <w:tblInd w:w="817" w:type="dxa"/>
        <w:tblLook w:val="04A0" w:firstRow="1" w:lastRow="0" w:firstColumn="1" w:lastColumn="0" w:noHBand="0" w:noVBand="1"/>
      </w:tblPr>
      <w:tblGrid>
        <w:gridCol w:w="568"/>
        <w:gridCol w:w="3612"/>
        <w:gridCol w:w="1698"/>
        <w:gridCol w:w="1141"/>
        <w:gridCol w:w="1665"/>
        <w:gridCol w:w="2101"/>
      </w:tblGrid>
      <w:tr w:rsidR="00DA3E24" w:rsidRPr="00903F3B" w:rsidTr="00DA36F0">
        <w:tc>
          <w:tcPr>
            <w:tcW w:w="566"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 п/п</w:t>
            </w:r>
          </w:p>
        </w:tc>
        <w:tc>
          <w:tcPr>
            <w:tcW w:w="3687"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ФИО обучающегося</w:t>
            </w:r>
          </w:p>
        </w:tc>
        <w:tc>
          <w:tcPr>
            <w:tcW w:w="1584" w:type="dxa"/>
            <w:tcBorders>
              <w:righ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 xml:space="preserve">предмет </w:t>
            </w:r>
          </w:p>
        </w:tc>
        <w:tc>
          <w:tcPr>
            <w:tcW w:w="1155" w:type="dxa"/>
            <w:tcBorders>
              <w:lef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класс</w:t>
            </w:r>
          </w:p>
        </w:tc>
        <w:tc>
          <w:tcPr>
            <w:tcW w:w="1673"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 xml:space="preserve">Статус </w:t>
            </w:r>
          </w:p>
        </w:tc>
        <w:tc>
          <w:tcPr>
            <w:tcW w:w="2120"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Учитель</w:t>
            </w:r>
          </w:p>
        </w:tc>
      </w:tr>
      <w:tr w:rsidR="00DA3E24" w:rsidRPr="00903F3B" w:rsidTr="00DA36F0">
        <w:tc>
          <w:tcPr>
            <w:tcW w:w="566"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1.</w:t>
            </w:r>
          </w:p>
        </w:tc>
        <w:tc>
          <w:tcPr>
            <w:tcW w:w="3687"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 xml:space="preserve">Курбанова </w:t>
            </w:r>
            <w:proofErr w:type="spellStart"/>
            <w:r w:rsidRPr="00903F3B">
              <w:rPr>
                <w:rFonts w:ascii="Times New Roman" w:hAnsi="Times New Roman"/>
                <w:sz w:val="26"/>
                <w:szCs w:val="26"/>
              </w:rPr>
              <w:t>Залина</w:t>
            </w:r>
            <w:proofErr w:type="spellEnd"/>
            <w:r w:rsidRPr="00903F3B">
              <w:rPr>
                <w:rFonts w:ascii="Times New Roman" w:hAnsi="Times New Roman"/>
                <w:sz w:val="26"/>
                <w:szCs w:val="26"/>
              </w:rPr>
              <w:t xml:space="preserve"> </w:t>
            </w:r>
          </w:p>
        </w:tc>
        <w:tc>
          <w:tcPr>
            <w:tcW w:w="1584" w:type="dxa"/>
            <w:tcBorders>
              <w:righ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математика</w:t>
            </w:r>
          </w:p>
        </w:tc>
        <w:tc>
          <w:tcPr>
            <w:tcW w:w="1155" w:type="dxa"/>
            <w:tcBorders>
              <w:lef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7 «А»</w:t>
            </w:r>
          </w:p>
        </w:tc>
        <w:tc>
          <w:tcPr>
            <w:tcW w:w="1673"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 xml:space="preserve">победитель </w:t>
            </w:r>
          </w:p>
        </w:tc>
        <w:tc>
          <w:tcPr>
            <w:tcW w:w="2120" w:type="dxa"/>
          </w:tcPr>
          <w:p w:rsidR="00DA3E24" w:rsidRPr="00903F3B" w:rsidRDefault="00DA3E24" w:rsidP="00DC149F">
            <w:pPr>
              <w:pStyle w:val="ac"/>
              <w:ind w:left="0"/>
              <w:rPr>
                <w:rFonts w:ascii="Times New Roman" w:hAnsi="Times New Roman"/>
                <w:sz w:val="26"/>
                <w:szCs w:val="26"/>
              </w:rPr>
            </w:pPr>
            <w:proofErr w:type="spellStart"/>
            <w:r w:rsidRPr="00903F3B">
              <w:rPr>
                <w:rFonts w:ascii="Times New Roman" w:hAnsi="Times New Roman"/>
                <w:sz w:val="26"/>
                <w:szCs w:val="26"/>
              </w:rPr>
              <w:t>Яхъяева</w:t>
            </w:r>
            <w:proofErr w:type="spellEnd"/>
            <w:r w:rsidRPr="00903F3B">
              <w:rPr>
                <w:rFonts w:ascii="Times New Roman" w:hAnsi="Times New Roman"/>
                <w:sz w:val="26"/>
                <w:szCs w:val="26"/>
              </w:rPr>
              <w:t xml:space="preserve"> Г.М.</w:t>
            </w:r>
          </w:p>
        </w:tc>
      </w:tr>
      <w:tr w:rsidR="00DA3E24" w:rsidRPr="00903F3B" w:rsidTr="00DA36F0">
        <w:tc>
          <w:tcPr>
            <w:tcW w:w="566"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2.</w:t>
            </w:r>
          </w:p>
        </w:tc>
        <w:tc>
          <w:tcPr>
            <w:tcW w:w="3687"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Омаров Салам</w:t>
            </w:r>
          </w:p>
        </w:tc>
        <w:tc>
          <w:tcPr>
            <w:tcW w:w="1584" w:type="dxa"/>
            <w:tcBorders>
              <w:righ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математика</w:t>
            </w:r>
          </w:p>
        </w:tc>
        <w:tc>
          <w:tcPr>
            <w:tcW w:w="1155" w:type="dxa"/>
            <w:tcBorders>
              <w:lef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10 «а»</w:t>
            </w:r>
          </w:p>
        </w:tc>
        <w:tc>
          <w:tcPr>
            <w:tcW w:w="1673"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DA3E24" w:rsidRPr="00903F3B" w:rsidRDefault="00DA3E24" w:rsidP="00DC149F">
            <w:pPr>
              <w:pStyle w:val="ac"/>
              <w:ind w:left="0"/>
              <w:rPr>
                <w:rFonts w:ascii="Times New Roman" w:hAnsi="Times New Roman"/>
                <w:sz w:val="26"/>
                <w:szCs w:val="26"/>
              </w:rPr>
            </w:pPr>
            <w:proofErr w:type="spellStart"/>
            <w:r w:rsidRPr="00903F3B">
              <w:rPr>
                <w:rFonts w:ascii="Times New Roman" w:hAnsi="Times New Roman"/>
                <w:sz w:val="26"/>
                <w:szCs w:val="26"/>
              </w:rPr>
              <w:t>Газиева</w:t>
            </w:r>
            <w:proofErr w:type="spellEnd"/>
            <w:r w:rsidRPr="00903F3B">
              <w:rPr>
                <w:rFonts w:ascii="Times New Roman" w:hAnsi="Times New Roman"/>
                <w:sz w:val="26"/>
                <w:szCs w:val="26"/>
              </w:rPr>
              <w:t xml:space="preserve"> М.И.</w:t>
            </w:r>
          </w:p>
        </w:tc>
      </w:tr>
      <w:tr w:rsidR="00DA3E24" w:rsidRPr="00903F3B" w:rsidTr="00DA36F0">
        <w:tc>
          <w:tcPr>
            <w:tcW w:w="566"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3.</w:t>
            </w:r>
          </w:p>
        </w:tc>
        <w:tc>
          <w:tcPr>
            <w:tcW w:w="3687" w:type="dxa"/>
          </w:tcPr>
          <w:p w:rsidR="00DA3E24" w:rsidRPr="00903F3B" w:rsidRDefault="00DA3E24" w:rsidP="00DC149F">
            <w:pPr>
              <w:pStyle w:val="ac"/>
              <w:ind w:left="0"/>
              <w:rPr>
                <w:rFonts w:ascii="Times New Roman" w:hAnsi="Times New Roman"/>
                <w:sz w:val="26"/>
                <w:szCs w:val="26"/>
              </w:rPr>
            </w:pPr>
            <w:proofErr w:type="spellStart"/>
            <w:r w:rsidRPr="00903F3B">
              <w:rPr>
                <w:rFonts w:ascii="Times New Roman" w:hAnsi="Times New Roman"/>
                <w:sz w:val="26"/>
                <w:szCs w:val="26"/>
              </w:rPr>
              <w:t>Амирчупанов</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Шахбан</w:t>
            </w:r>
            <w:proofErr w:type="spellEnd"/>
          </w:p>
        </w:tc>
        <w:tc>
          <w:tcPr>
            <w:tcW w:w="1584" w:type="dxa"/>
            <w:tcBorders>
              <w:righ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математика</w:t>
            </w:r>
          </w:p>
        </w:tc>
        <w:tc>
          <w:tcPr>
            <w:tcW w:w="1155" w:type="dxa"/>
            <w:tcBorders>
              <w:left w:val="single" w:sz="4" w:space="0" w:color="auto"/>
            </w:tcBorders>
          </w:tcPr>
          <w:p w:rsidR="00DA3E24" w:rsidRPr="00903F3B" w:rsidRDefault="00E66AEE" w:rsidP="00DC149F">
            <w:pPr>
              <w:pStyle w:val="ac"/>
              <w:ind w:left="0"/>
              <w:rPr>
                <w:rFonts w:ascii="Times New Roman" w:hAnsi="Times New Roman"/>
                <w:sz w:val="26"/>
                <w:szCs w:val="26"/>
              </w:rPr>
            </w:pPr>
            <w:r w:rsidRPr="00903F3B">
              <w:rPr>
                <w:rFonts w:ascii="Times New Roman" w:hAnsi="Times New Roman"/>
                <w:sz w:val="26"/>
                <w:szCs w:val="26"/>
              </w:rPr>
              <w:t>9 «А»</w:t>
            </w:r>
          </w:p>
        </w:tc>
        <w:tc>
          <w:tcPr>
            <w:tcW w:w="1673"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DA3E24" w:rsidRPr="00903F3B" w:rsidRDefault="00DA3E24" w:rsidP="00DC149F">
            <w:pPr>
              <w:pStyle w:val="ac"/>
              <w:ind w:left="0"/>
              <w:rPr>
                <w:rFonts w:ascii="Times New Roman" w:hAnsi="Times New Roman"/>
                <w:sz w:val="26"/>
                <w:szCs w:val="26"/>
              </w:rPr>
            </w:pPr>
            <w:proofErr w:type="spellStart"/>
            <w:r w:rsidRPr="00903F3B">
              <w:rPr>
                <w:rFonts w:ascii="Times New Roman" w:hAnsi="Times New Roman"/>
                <w:sz w:val="26"/>
                <w:szCs w:val="26"/>
              </w:rPr>
              <w:t>Газиева</w:t>
            </w:r>
            <w:proofErr w:type="spellEnd"/>
            <w:r w:rsidRPr="00903F3B">
              <w:rPr>
                <w:rFonts w:ascii="Times New Roman" w:hAnsi="Times New Roman"/>
                <w:sz w:val="26"/>
                <w:szCs w:val="26"/>
              </w:rPr>
              <w:t xml:space="preserve"> М.И.</w:t>
            </w:r>
          </w:p>
        </w:tc>
      </w:tr>
      <w:tr w:rsidR="00DA3E24" w:rsidRPr="00903F3B" w:rsidTr="00DA36F0">
        <w:tc>
          <w:tcPr>
            <w:tcW w:w="566"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4.</w:t>
            </w:r>
          </w:p>
        </w:tc>
        <w:tc>
          <w:tcPr>
            <w:tcW w:w="3687" w:type="dxa"/>
          </w:tcPr>
          <w:p w:rsidR="00DA3E24" w:rsidRPr="00903F3B" w:rsidRDefault="00E66AEE" w:rsidP="00DC149F">
            <w:pPr>
              <w:pStyle w:val="ac"/>
              <w:ind w:left="0"/>
              <w:rPr>
                <w:rFonts w:ascii="Times New Roman" w:hAnsi="Times New Roman"/>
                <w:sz w:val="26"/>
                <w:szCs w:val="26"/>
              </w:rPr>
            </w:pPr>
            <w:proofErr w:type="spellStart"/>
            <w:r w:rsidRPr="00903F3B">
              <w:rPr>
                <w:rFonts w:ascii="Times New Roman" w:hAnsi="Times New Roman"/>
                <w:sz w:val="26"/>
                <w:szCs w:val="26"/>
              </w:rPr>
              <w:t>Абакарова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Аминат</w:t>
            </w:r>
            <w:proofErr w:type="spellEnd"/>
          </w:p>
        </w:tc>
        <w:tc>
          <w:tcPr>
            <w:tcW w:w="1584" w:type="dxa"/>
            <w:tcBorders>
              <w:righ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математика</w:t>
            </w:r>
          </w:p>
        </w:tc>
        <w:tc>
          <w:tcPr>
            <w:tcW w:w="1155" w:type="dxa"/>
            <w:tcBorders>
              <w:left w:val="single" w:sz="4" w:space="0" w:color="auto"/>
            </w:tcBorders>
          </w:tcPr>
          <w:p w:rsidR="00DA3E24" w:rsidRPr="00903F3B" w:rsidRDefault="00E66AEE" w:rsidP="00DC149F">
            <w:pPr>
              <w:pStyle w:val="ac"/>
              <w:ind w:left="0"/>
              <w:rPr>
                <w:rFonts w:ascii="Times New Roman" w:hAnsi="Times New Roman"/>
                <w:sz w:val="26"/>
                <w:szCs w:val="26"/>
              </w:rPr>
            </w:pPr>
            <w:r w:rsidRPr="00903F3B">
              <w:rPr>
                <w:rFonts w:ascii="Times New Roman" w:hAnsi="Times New Roman"/>
                <w:sz w:val="26"/>
                <w:szCs w:val="26"/>
              </w:rPr>
              <w:t>8 «В»</w:t>
            </w:r>
          </w:p>
        </w:tc>
        <w:tc>
          <w:tcPr>
            <w:tcW w:w="1673"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DA3E24" w:rsidRPr="00903F3B" w:rsidRDefault="00DA3E24" w:rsidP="00DC149F">
            <w:pPr>
              <w:pStyle w:val="ac"/>
              <w:ind w:left="0"/>
              <w:rPr>
                <w:rFonts w:ascii="Times New Roman" w:hAnsi="Times New Roman"/>
                <w:sz w:val="26"/>
                <w:szCs w:val="26"/>
              </w:rPr>
            </w:pPr>
            <w:proofErr w:type="spellStart"/>
            <w:r w:rsidRPr="00903F3B">
              <w:rPr>
                <w:rFonts w:ascii="Times New Roman" w:hAnsi="Times New Roman"/>
                <w:sz w:val="26"/>
                <w:szCs w:val="26"/>
              </w:rPr>
              <w:t>Рабаданова</w:t>
            </w:r>
            <w:proofErr w:type="spellEnd"/>
            <w:r w:rsidRPr="00903F3B">
              <w:rPr>
                <w:rFonts w:ascii="Times New Roman" w:hAnsi="Times New Roman"/>
                <w:sz w:val="26"/>
                <w:szCs w:val="26"/>
              </w:rPr>
              <w:t xml:space="preserve"> Р.А.</w:t>
            </w:r>
          </w:p>
        </w:tc>
      </w:tr>
      <w:tr w:rsidR="00DA3E24" w:rsidRPr="00903F3B" w:rsidTr="00DA36F0">
        <w:tc>
          <w:tcPr>
            <w:tcW w:w="566" w:type="dxa"/>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5.</w:t>
            </w:r>
          </w:p>
        </w:tc>
        <w:tc>
          <w:tcPr>
            <w:tcW w:w="3687" w:type="dxa"/>
          </w:tcPr>
          <w:p w:rsidR="00DA3E24" w:rsidRPr="00903F3B" w:rsidRDefault="00E66AEE" w:rsidP="00DC149F">
            <w:pPr>
              <w:pStyle w:val="ac"/>
              <w:ind w:left="0"/>
              <w:rPr>
                <w:rFonts w:ascii="Times New Roman" w:hAnsi="Times New Roman"/>
                <w:sz w:val="26"/>
                <w:szCs w:val="26"/>
              </w:rPr>
            </w:pPr>
            <w:r w:rsidRPr="00903F3B">
              <w:rPr>
                <w:rFonts w:ascii="Times New Roman" w:hAnsi="Times New Roman"/>
                <w:sz w:val="26"/>
                <w:szCs w:val="26"/>
              </w:rPr>
              <w:t xml:space="preserve">Курбанова </w:t>
            </w:r>
            <w:proofErr w:type="spellStart"/>
            <w:r w:rsidRPr="00903F3B">
              <w:rPr>
                <w:rFonts w:ascii="Times New Roman" w:hAnsi="Times New Roman"/>
                <w:sz w:val="26"/>
                <w:szCs w:val="26"/>
              </w:rPr>
              <w:t>Залина</w:t>
            </w:r>
            <w:proofErr w:type="spellEnd"/>
          </w:p>
        </w:tc>
        <w:tc>
          <w:tcPr>
            <w:tcW w:w="1584" w:type="dxa"/>
            <w:tcBorders>
              <w:right w:val="single" w:sz="4" w:space="0" w:color="auto"/>
            </w:tcBorders>
          </w:tcPr>
          <w:p w:rsidR="00DA3E24" w:rsidRPr="00903F3B" w:rsidRDefault="00DA3E24" w:rsidP="00DC149F">
            <w:pPr>
              <w:pStyle w:val="ac"/>
              <w:ind w:left="0"/>
              <w:rPr>
                <w:rFonts w:ascii="Times New Roman" w:hAnsi="Times New Roman"/>
                <w:sz w:val="26"/>
                <w:szCs w:val="26"/>
              </w:rPr>
            </w:pPr>
            <w:r w:rsidRPr="00903F3B">
              <w:rPr>
                <w:rFonts w:ascii="Times New Roman" w:hAnsi="Times New Roman"/>
                <w:sz w:val="26"/>
                <w:szCs w:val="26"/>
              </w:rPr>
              <w:t>физика</w:t>
            </w:r>
          </w:p>
        </w:tc>
        <w:tc>
          <w:tcPr>
            <w:tcW w:w="1155" w:type="dxa"/>
            <w:tcBorders>
              <w:left w:val="single" w:sz="4" w:space="0" w:color="auto"/>
            </w:tcBorders>
          </w:tcPr>
          <w:p w:rsidR="00DA3E24" w:rsidRPr="00903F3B" w:rsidRDefault="00E66AEE" w:rsidP="00DC149F">
            <w:pPr>
              <w:pStyle w:val="ac"/>
              <w:ind w:left="0"/>
              <w:rPr>
                <w:rFonts w:ascii="Times New Roman" w:hAnsi="Times New Roman"/>
                <w:sz w:val="26"/>
                <w:szCs w:val="26"/>
              </w:rPr>
            </w:pPr>
            <w:r w:rsidRPr="00903F3B">
              <w:rPr>
                <w:rFonts w:ascii="Times New Roman" w:hAnsi="Times New Roman"/>
                <w:sz w:val="26"/>
                <w:szCs w:val="26"/>
              </w:rPr>
              <w:t>7 «А»</w:t>
            </w:r>
          </w:p>
        </w:tc>
        <w:tc>
          <w:tcPr>
            <w:tcW w:w="1673" w:type="dxa"/>
          </w:tcPr>
          <w:p w:rsidR="00DA3E24" w:rsidRPr="00903F3B" w:rsidRDefault="00E66AEE" w:rsidP="00DC149F">
            <w:pPr>
              <w:pStyle w:val="ac"/>
              <w:ind w:left="0"/>
              <w:rPr>
                <w:rFonts w:ascii="Times New Roman" w:hAnsi="Times New Roman"/>
                <w:sz w:val="26"/>
                <w:szCs w:val="26"/>
              </w:rPr>
            </w:pPr>
            <w:r w:rsidRPr="00903F3B">
              <w:rPr>
                <w:rFonts w:ascii="Times New Roman" w:hAnsi="Times New Roman"/>
                <w:sz w:val="26"/>
                <w:szCs w:val="26"/>
              </w:rPr>
              <w:t>победитель</w:t>
            </w:r>
          </w:p>
        </w:tc>
        <w:tc>
          <w:tcPr>
            <w:tcW w:w="2120" w:type="dxa"/>
          </w:tcPr>
          <w:p w:rsidR="00DA3E24" w:rsidRPr="00903F3B" w:rsidRDefault="00E66AEE" w:rsidP="00DC149F">
            <w:pPr>
              <w:pStyle w:val="ac"/>
              <w:ind w:left="0"/>
              <w:rPr>
                <w:rFonts w:ascii="Times New Roman" w:hAnsi="Times New Roman"/>
                <w:sz w:val="26"/>
                <w:szCs w:val="26"/>
              </w:rPr>
            </w:pPr>
            <w:r w:rsidRPr="00903F3B">
              <w:rPr>
                <w:rFonts w:ascii="Times New Roman" w:hAnsi="Times New Roman"/>
                <w:sz w:val="26"/>
                <w:szCs w:val="26"/>
              </w:rPr>
              <w:t>Гусейнова А.М.</w:t>
            </w:r>
          </w:p>
        </w:tc>
      </w:tr>
      <w:tr w:rsidR="00E66AEE" w:rsidRPr="00903F3B" w:rsidTr="00DA36F0">
        <w:tc>
          <w:tcPr>
            <w:tcW w:w="566"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6.</w:t>
            </w:r>
          </w:p>
        </w:tc>
        <w:tc>
          <w:tcPr>
            <w:tcW w:w="3687" w:type="dxa"/>
          </w:tcPr>
          <w:p w:rsidR="00E66AEE" w:rsidRPr="00903F3B" w:rsidRDefault="00E66AEE" w:rsidP="00E66AEE">
            <w:pPr>
              <w:pStyle w:val="ac"/>
              <w:ind w:left="0"/>
              <w:rPr>
                <w:rFonts w:ascii="Times New Roman" w:hAnsi="Times New Roman"/>
                <w:sz w:val="26"/>
                <w:szCs w:val="26"/>
              </w:rPr>
            </w:pPr>
            <w:proofErr w:type="spellStart"/>
            <w:r w:rsidRPr="00903F3B">
              <w:rPr>
                <w:rFonts w:ascii="Times New Roman" w:hAnsi="Times New Roman"/>
                <w:sz w:val="26"/>
                <w:szCs w:val="26"/>
              </w:rPr>
              <w:t>Муртузалиева</w:t>
            </w:r>
            <w:proofErr w:type="spellEnd"/>
            <w:r w:rsidRPr="00903F3B">
              <w:rPr>
                <w:rFonts w:ascii="Times New Roman" w:hAnsi="Times New Roman"/>
                <w:sz w:val="26"/>
                <w:szCs w:val="26"/>
              </w:rPr>
              <w:t xml:space="preserve"> Мария</w:t>
            </w:r>
          </w:p>
        </w:tc>
        <w:tc>
          <w:tcPr>
            <w:tcW w:w="1584" w:type="dxa"/>
            <w:tcBorders>
              <w:right w:val="single" w:sz="4" w:space="0" w:color="auto"/>
            </w:tcBorders>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физика</w:t>
            </w:r>
          </w:p>
        </w:tc>
        <w:tc>
          <w:tcPr>
            <w:tcW w:w="1155" w:type="dxa"/>
            <w:tcBorders>
              <w:left w:val="single" w:sz="4" w:space="0" w:color="auto"/>
            </w:tcBorders>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7 «Б»</w:t>
            </w:r>
          </w:p>
        </w:tc>
        <w:tc>
          <w:tcPr>
            <w:tcW w:w="1673"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Гусейнова А.М.</w:t>
            </w:r>
          </w:p>
        </w:tc>
      </w:tr>
      <w:tr w:rsidR="00E66AEE" w:rsidRPr="00903F3B" w:rsidTr="00DA36F0">
        <w:tc>
          <w:tcPr>
            <w:tcW w:w="566"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7.</w:t>
            </w:r>
          </w:p>
        </w:tc>
        <w:tc>
          <w:tcPr>
            <w:tcW w:w="3687" w:type="dxa"/>
          </w:tcPr>
          <w:p w:rsidR="00E66AEE" w:rsidRPr="00903F3B" w:rsidRDefault="00E66AEE" w:rsidP="00E66AEE">
            <w:pPr>
              <w:pStyle w:val="ac"/>
              <w:ind w:left="0"/>
              <w:rPr>
                <w:rFonts w:ascii="Times New Roman" w:hAnsi="Times New Roman"/>
                <w:sz w:val="26"/>
                <w:szCs w:val="26"/>
              </w:rPr>
            </w:pPr>
            <w:proofErr w:type="spellStart"/>
            <w:r w:rsidRPr="00903F3B">
              <w:rPr>
                <w:rFonts w:ascii="Times New Roman" w:hAnsi="Times New Roman"/>
                <w:sz w:val="26"/>
                <w:szCs w:val="26"/>
              </w:rPr>
              <w:t>Байзиев</w:t>
            </w:r>
            <w:proofErr w:type="spellEnd"/>
            <w:r w:rsidRPr="00903F3B">
              <w:rPr>
                <w:rFonts w:ascii="Times New Roman" w:hAnsi="Times New Roman"/>
                <w:sz w:val="26"/>
                <w:szCs w:val="26"/>
              </w:rPr>
              <w:t xml:space="preserve"> Магомед</w:t>
            </w:r>
          </w:p>
        </w:tc>
        <w:tc>
          <w:tcPr>
            <w:tcW w:w="1584" w:type="dxa"/>
            <w:tcBorders>
              <w:right w:val="single" w:sz="4" w:space="0" w:color="auto"/>
            </w:tcBorders>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физика</w:t>
            </w:r>
          </w:p>
        </w:tc>
        <w:tc>
          <w:tcPr>
            <w:tcW w:w="1155" w:type="dxa"/>
            <w:tcBorders>
              <w:left w:val="single" w:sz="4" w:space="0" w:color="auto"/>
            </w:tcBorders>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8 «А»</w:t>
            </w:r>
          </w:p>
        </w:tc>
        <w:tc>
          <w:tcPr>
            <w:tcW w:w="1673"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E66AEE" w:rsidRPr="00903F3B" w:rsidRDefault="00E66AEE" w:rsidP="00E66AEE">
            <w:pPr>
              <w:pStyle w:val="ac"/>
              <w:ind w:left="0"/>
              <w:rPr>
                <w:rFonts w:ascii="Times New Roman" w:hAnsi="Times New Roman"/>
                <w:sz w:val="26"/>
                <w:szCs w:val="26"/>
              </w:rPr>
            </w:pPr>
            <w:proofErr w:type="spellStart"/>
            <w:r w:rsidRPr="00903F3B">
              <w:rPr>
                <w:rFonts w:ascii="Times New Roman" w:hAnsi="Times New Roman"/>
                <w:sz w:val="26"/>
                <w:szCs w:val="26"/>
              </w:rPr>
              <w:t>Яхъяева</w:t>
            </w:r>
            <w:proofErr w:type="spellEnd"/>
            <w:r w:rsidRPr="00903F3B">
              <w:rPr>
                <w:rFonts w:ascii="Times New Roman" w:hAnsi="Times New Roman"/>
                <w:sz w:val="26"/>
                <w:szCs w:val="26"/>
              </w:rPr>
              <w:t xml:space="preserve"> Г.М</w:t>
            </w:r>
          </w:p>
        </w:tc>
      </w:tr>
      <w:tr w:rsidR="00E66AEE" w:rsidRPr="00903F3B" w:rsidTr="00DA36F0">
        <w:tc>
          <w:tcPr>
            <w:tcW w:w="566"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8.</w:t>
            </w:r>
          </w:p>
        </w:tc>
        <w:tc>
          <w:tcPr>
            <w:tcW w:w="3687"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 xml:space="preserve">Магомедов Руслан </w:t>
            </w:r>
          </w:p>
        </w:tc>
        <w:tc>
          <w:tcPr>
            <w:tcW w:w="1584" w:type="dxa"/>
            <w:tcBorders>
              <w:right w:val="single" w:sz="4" w:space="0" w:color="auto"/>
            </w:tcBorders>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физика</w:t>
            </w:r>
          </w:p>
        </w:tc>
        <w:tc>
          <w:tcPr>
            <w:tcW w:w="1155" w:type="dxa"/>
            <w:tcBorders>
              <w:left w:val="single" w:sz="4" w:space="0" w:color="auto"/>
            </w:tcBorders>
          </w:tcPr>
          <w:p w:rsidR="00E66AEE" w:rsidRPr="00903F3B" w:rsidRDefault="00E66AEE" w:rsidP="00B42428">
            <w:pPr>
              <w:pStyle w:val="ac"/>
              <w:spacing w:line="480" w:lineRule="auto"/>
              <w:ind w:left="0"/>
              <w:rPr>
                <w:rFonts w:ascii="Times New Roman" w:hAnsi="Times New Roman"/>
                <w:sz w:val="26"/>
                <w:szCs w:val="26"/>
              </w:rPr>
            </w:pPr>
            <w:r w:rsidRPr="00903F3B">
              <w:rPr>
                <w:rFonts w:ascii="Times New Roman" w:hAnsi="Times New Roman"/>
                <w:sz w:val="26"/>
                <w:szCs w:val="26"/>
              </w:rPr>
              <w:t xml:space="preserve">9 </w:t>
            </w:r>
            <w:r w:rsidR="0049464C" w:rsidRPr="00903F3B">
              <w:rPr>
                <w:rFonts w:ascii="Times New Roman" w:hAnsi="Times New Roman"/>
                <w:sz w:val="26"/>
                <w:szCs w:val="26"/>
              </w:rPr>
              <w:t>«</w:t>
            </w:r>
            <w:r w:rsidR="00B42428" w:rsidRPr="00903F3B">
              <w:rPr>
                <w:rFonts w:ascii="Times New Roman" w:hAnsi="Times New Roman"/>
                <w:sz w:val="26"/>
                <w:szCs w:val="26"/>
              </w:rPr>
              <w:t>д»</w:t>
            </w:r>
          </w:p>
        </w:tc>
        <w:tc>
          <w:tcPr>
            <w:tcW w:w="1673"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E66AEE" w:rsidRPr="00903F3B" w:rsidRDefault="00E66AEE" w:rsidP="00E66AEE">
            <w:pPr>
              <w:pStyle w:val="ac"/>
              <w:ind w:left="0"/>
              <w:rPr>
                <w:rFonts w:ascii="Times New Roman" w:hAnsi="Times New Roman"/>
                <w:sz w:val="26"/>
                <w:szCs w:val="26"/>
              </w:rPr>
            </w:pPr>
            <w:proofErr w:type="spellStart"/>
            <w:r w:rsidRPr="00903F3B">
              <w:rPr>
                <w:rFonts w:ascii="Times New Roman" w:hAnsi="Times New Roman"/>
                <w:sz w:val="26"/>
                <w:szCs w:val="26"/>
              </w:rPr>
              <w:t>Яхъяева</w:t>
            </w:r>
            <w:proofErr w:type="spellEnd"/>
            <w:r w:rsidRPr="00903F3B">
              <w:rPr>
                <w:rFonts w:ascii="Times New Roman" w:hAnsi="Times New Roman"/>
                <w:sz w:val="26"/>
                <w:szCs w:val="26"/>
              </w:rPr>
              <w:t xml:space="preserve"> Г.М</w:t>
            </w:r>
          </w:p>
        </w:tc>
      </w:tr>
      <w:tr w:rsidR="00E66AEE" w:rsidRPr="00903F3B" w:rsidTr="00DA36F0">
        <w:tc>
          <w:tcPr>
            <w:tcW w:w="566"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9.</w:t>
            </w:r>
          </w:p>
        </w:tc>
        <w:tc>
          <w:tcPr>
            <w:tcW w:w="3687"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Ильясова Динара</w:t>
            </w:r>
          </w:p>
        </w:tc>
        <w:tc>
          <w:tcPr>
            <w:tcW w:w="1584" w:type="dxa"/>
            <w:tcBorders>
              <w:right w:val="single" w:sz="4" w:space="0" w:color="auto"/>
            </w:tcBorders>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физика</w:t>
            </w:r>
          </w:p>
        </w:tc>
        <w:tc>
          <w:tcPr>
            <w:tcW w:w="1155" w:type="dxa"/>
            <w:tcBorders>
              <w:left w:val="single" w:sz="4" w:space="0" w:color="auto"/>
            </w:tcBorders>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10 «Б»</w:t>
            </w:r>
          </w:p>
        </w:tc>
        <w:tc>
          <w:tcPr>
            <w:tcW w:w="1673" w:type="dxa"/>
          </w:tcPr>
          <w:p w:rsidR="00E66AEE" w:rsidRPr="00903F3B" w:rsidRDefault="00E66AEE" w:rsidP="00E66AEE">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E66AEE" w:rsidRPr="00903F3B" w:rsidRDefault="00E66AEE" w:rsidP="00E66AEE">
            <w:pPr>
              <w:pStyle w:val="ac"/>
              <w:ind w:left="0"/>
              <w:rPr>
                <w:rFonts w:ascii="Times New Roman" w:hAnsi="Times New Roman"/>
                <w:sz w:val="26"/>
                <w:szCs w:val="26"/>
              </w:rPr>
            </w:pPr>
            <w:proofErr w:type="spellStart"/>
            <w:r w:rsidRPr="00903F3B">
              <w:rPr>
                <w:rFonts w:ascii="Times New Roman" w:hAnsi="Times New Roman"/>
                <w:sz w:val="26"/>
                <w:szCs w:val="26"/>
              </w:rPr>
              <w:t>Яхъяева</w:t>
            </w:r>
            <w:proofErr w:type="spellEnd"/>
            <w:r w:rsidRPr="00903F3B">
              <w:rPr>
                <w:rFonts w:ascii="Times New Roman" w:hAnsi="Times New Roman"/>
                <w:sz w:val="26"/>
                <w:szCs w:val="26"/>
              </w:rPr>
              <w:t xml:space="preserve"> Г.М</w:t>
            </w:r>
          </w:p>
        </w:tc>
      </w:tr>
      <w:tr w:rsidR="000C0DDB" w:rsidRPr="00903F3B" w:rsidTr="00DA36F0">
        <w:tc>
          <w:tcPr>
            <w:tcW w:w="566"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10.</w:t>
            </w:r>
          </w:p>
        </w:tc>
        <w:tc>
          <w:tcPr>
            <w:tcW w:w="3687"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Курбанов Ренат</w:t>
            </w:r>
          </w:p>
        </w:tc>
        <w:tc>
          <w:tcPr>
            <w:tcW w:w="1584" w:type="dxa"/>
            <w:tcBorders>
              <w:righ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информатика</w:t>
            </w:r>
          </w:p>
        </w:tc>
        <w:tc>
          <w:tcPr>
            <w:tcW w:w="1155" w:type="dxa"/>
            <w:tcBorders>
              <w:lef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 xml:space="preserve">8 </w:t>
            </w:r>
            <w:r w:rsidR="00B42428" w:rsidRPr="00903F3B">
              <w:rPr>
                <w:rFonts w:ascii="Times New Roman" w:hAnsi="Times New Roman"/>
                <w:sz w:val="26"/>
                <w:szCs w:val="26"/>
              </w:rPr>
              <w:t>«б»</w:t>
            </w:r>
          </w:p>
        </w:tc>
        <w:tc>
          <w:tcPr>
            <w:tcW w:w="1673"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победитель</w:t>
            </w:r>
          </w:p>
        </w:tc>
        <w:tc>
          <w:tcPr>
            <w:tcW w:w="2120" w:type="dxa"/>
          </w:tcPr>
          <w:p w:rsidR="000C0DDB" w:rsidRPr="00903F3B" w:rsidRDefault="000C0DDB" w:rsidP="000C0DDB">
            <w:pPr>
              <w:pStyle w:val="ac"/>
              <w:ind w:left="0"/>
              <w:rPr>
                <w:rFonts w:ascii="Times New Roman" w:hAnsi="Times New Roman"/>
                <w:sz w:val="26"/>
                <w:szCs w:val="26"/>
              </w:rPr>
            </w:pPr>
            <w:proofErr w:type="spellStart"/>
            <w:r w:rsidRPr="00903F3B">
              <w:rPr>
                <w:rFonts w:ascii="Times New Roman" w:hAnsi="Times New Roman"/>
                <w:sz w:val="26"/>
                <w:szCs w:val="26"/>
              </w:rPr>
              <w:t>Шихсафинва</w:t>
            </w:r>
            <w:proofErr w:type="spellEnd"/>
            <w:r w:rsidRPr="00903F3B">
              <w:rPr>
                <w:rFonts w:ascii="Times New Roman" w:hAnsi="Times New Roman"/>
                <w:sz w:val="26"/>
                <w:szCs w:val="26"/>
              </w:rPr>
              <w:t xml:space="preserve"> Р.Н.</w:t>
            </w:r>
          </w:p>
        </w:tc>
      </w:tr>
      <w:tr w:rsidR="000C0DDB" w:rsidRPr="00903F3B" w:rsidTr="00DA36F0">
        <w:tc>
          <w:tcPr>
            <w:tcW w:w="566"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11</w:t>
            </w:r>
          </w:p>
        </w:tc>
        <w:tc>
          <w:tcPr>
            <w:tcW w:w="3687"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 xml:space="preserve">Курбанова </w:t>
            </w:r>
            <w:proofErr w:type="spellStart"/>
            <w:r w:rsidRPr="00903F3B">
              <w:rPr>
                <w:rFonts w:ascii="Times New Roman" w:hAnsi="Times New Roman"/>
                <w:sz w:val="26"/>
                <w:szCs w:val="26"/>
              </w:rPr>
              <w:t>Залина</w:t>
            </w:r>
            <w:proofErr w:type="spellEnd"/>
          </w:p>
        </w:tc>
        <w:tc>
          <w:tcPr>
            <w:tcW w:w="1584" w:type="dxa"/>
            <w:tcBorders>
              <w:righ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информатика</w:t>
            </w:r>
          </w:p>
        </w:tc>
        <w:tc>
          <w:tcPr>
            <w:tcW w:w="1155" w:type="dxa"/>
            <w:tcBorders>
              <w:lef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7 «А»</w:t>
            </w:r>
          </w:p>
        </w:tc>
        <w:tc>
          <w:tcPr>
            <w:tcW w:w="1673"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победитель</w:t>
            </w:r>
          </w:p>
        </w:tc>
        <w:tc>
          <w:tcPr>
            <w:tcW w:w="2120"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Гусейнова А.М.</w:t>
            </w:r>
          </w:p>
        </w:tc>
      </w:tr>
      <w:tr w:rsidR="000C0DDB" w:rsidRPr="00903F3B" w:rsidTr="00DA36F0">
        <w:tc>
          <w:tcPr>
            <w:tcW w:w="566"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12.</w:t>
            </w:r>
          </w:p>
        </w:tc>
        <w:tc>
          <w:tcPr>
            <w:tcW w:w="3687" w:type="dxa"/>
          </w:tcPr>
          <w:p w:rsidR="000C0DDB" w:rsidRPr="00903F3B" w:rsidRDefault="000C0DDB" w:rsidP="000C0DDB">
            <w:pPr>
              <w:pStyle w:val="ac"/>
              <w:ind w:left="0"/>
              <w:rPr>
                <w:rFonts w:ascii="Times New Roman" w:hAnsi="Times New Roman"/>
                <w:sz w:val="26"/>
                <w:szCs w:val="26"/>
              </w:rPr>
            </w:pPr>
            <w:proofErr w:type="spellStart"/>
            <w:r w:rsidRPr="00903F3B">
              <w:rPr>
                <w:rFonts w:ascii="Times New Roman" w:hAnsi="Times New Roman"/>
                <w:sz w:val="26"/>
                <w:szCs w:val="26"/>
              </w:rPr>
              <w:t>Байзиев</w:t>
            </w:r>
            <w:proofErr w:type="spellEnd"/>
            <w:r w:rsidRPr="00903F3B">
              <w:rPr>
                <w:rFonts w:ascii="Times New Roman" w:hAnsi="Times New Roman"/>
                <w:sz w:val="26"/>
                <w:szCs w:val="26"/>
              </w:rPr>
              <w:t xml:space="preserve"> Магомед</w:t>
            </w:r>
          </w:p>
        </w:tc>
        <w:tc>
          <w:tcPr>
            <w:tcW w:w="1584" w:type="dxa"/>
            <w:tcBorders>
              <w:righ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информатика</w:t>
            </w:r>
          </w:p>
        </w:tc>
        <w:tc>
          <w:tcPr>
            <w:tcW w:w="1155" w:type="dxa"/>
            <w:tcBorders>
              <w:lef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8 «а»</w:t>
            </w:r>
          </w:p>
        </w:tc>
        <w:tc>
          <w:tcPr>
            <w:tcW w:w="1673"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0C0DDB" w:rsidRPr="00903F3B" w:rsidRDefault="000C0DDB" w:rsidP="000C0DDB">
            <w:pPr>
              <w:pStyle w:val="ac"/>
              <w:ind w:left="0"/>
              <w:rPr>
                <w:rFonts w:ascii="Times New Roman" w:hAnsi="Times New Roman"/>
                <w:sz w:val="26"/>
                <w:szCs w:val="26"/>
              </w:rPr>
            </w:pPr>
            <w:proofErr w:type="spellStart"/>
            <w:r w:rsidRPr="00903F3B">
              <w:rPr>
                <w:rFonts w:ascii="Times New Roman" w:hAnsi="Times New Roman"/>
                <w:sz w:val="26"/>
                <w:szCs w:val="26"/>
              </w:rPr>
              <w:t>Шихсафинва</w:t>
            </w:r>
            <w:proofErr w:type="spellEnd"/>
            <w:r w:rsidRPr="00903F3B">
              <w:rPr>
                <w:rFonts w:ascii="Times New Roman" w:hAnsi="Times New Roman"/>
                <w:sz w:val="26"/>
                <w:szCs w:val="26"/>
              </w:rPr>
              <w:t xml:space="preserve"> Р.Н.</w:t>
            </w:r>
          </w:p>
        </w:tc>
      </w:tr>
      <w:tr w:rsidR="000C0DDB" w:rsidRPr="00903F3B" w:rsidTr="00DA36F0">
        <w:tc>
          <w:tcPr>
            <w:tcW w:w="566"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13</w:t>
            </w:r>
          </w:p>
        </w:tc>
        <w:tc>
          <w:tcPr>
            <w:tcW w:w="3687"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 xml:space="preserve">Магомедов </w:t>
            </w:r>
            <w:proofErr w:type="spellStart"/>
            <w:r w:rsidRPr="00903F3B">
              <w:rPr>
                <w:rFonts w:ascii="Times New Roman" w:hAnsi="Times New Roman"/>
                <w:sz w:val="26"/>
                <w:szCs w:val="26"/>
              </w:rPr>
              <w:t>Гадис</w:t>
            </w:r>
            <w:proofErr w:type="spellEnd"/>
          </w:p>
        </w:tc>
        <w:tc>
          <w:tcPr>
            <w:tcW w:w="1584" w:type="dxa"/>
            <w:tcBorders>
              <w:righ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информатика</w:t>
            </w:r>
          </w:p>
        </w:tc>
        <w:tc>
          <w:tcPr>
            <w:tcW w:w="1155" w:type="dxa"/>
            <w:tcBorders>
              <w:lef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8 «г»</w:t>
            </w:r>
          </w:p>
        </w:tc>
        <w:tc>
          <w:tcPr>
            <w:tcW w:w="1673"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Гусейнова А.М.</w:t>
            </w:r>
          </w:p>
        </w:tc>
      </w:tr>
      <w:tr w:rsidR="000C0DDB" w:rsidRPr="00903F3B" w:rsidTr="00DA36F0">
        <w:tc>
          <w:tcPr>
            <w:tcW w:w="566"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14</w:t>
            </w:r>
          </w:p>
        </w:tc>
        <w:tc>
          <w:tcPr>
            <w:tcW w:w="3687" w:type="dxa"/>
          </w:tcPr>
          <w:p w:rsidR="000C0DDB" w:rsidRPr="00903F3B" w:rsidRDefault="000C0DDB" w:rsidP="000C0DDB">
            <w:pPr>
              <w:pStyle w:val="ac"/>
              <w:ind w:left="0"/>
              <w:rPr>
                <w:rFonts w:ascii="Times New Roman" w:hAnsi="Times New Roman"/>
                <w:sz w:val="26"/>
                <w:szCs w:val="26"/>
              </w:rPr>
            </w:pPr>
            <w:proofErr w:type="spellStart"/>
            <w:r w:rsidRPr="00903F3B">
              <w:rPr>
                <w:rFonts w:ascii="Times New Roman" w:hAnsi="Times New Roman"/>
                <w:sz w:val="26"/>
                <w:szCs w:val="26"/>
              </w:rPr>
              <w:t>Умалатова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Самира</w:t>
            </w:r>
            <w:proofErr w:type="spellEnd"/>
          </w:p>
        </w:tc>
        <w:tc>
          <w:tcPr>
            <w:tcW w:w="1584" w:type="dxa"/>
            <w:tcBorders>
              <w:righ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информатика</w:t>
            </w:r>
          </w:p>
        </w:tc>
        <w:tc>
          <w:tcPr>
            <w:tcW w:w="1155" w:type="dxa"/>
            <w:tcBorders>
              <w:left w:val="single" w:sz="4" w:space="0" w:color="auto"/>
            </w:tcBorders>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8 «г»</w:t>
            </w:r>
          </w:p>
        </w:tc>
        <w:tc>
          <w:tcPr>
            <w:tcW w:w="1673" w:type="dxa"/>
          </w:tcPr>
          <w:p w:rsidR="000C0DDB" w:rsidRPr="00903F3B" w:rsidRDefault="000C0DDB" w:rsidP="000C0DDB">
            <w:pPr>
              <w:pStyle w:val="ac"/>
              <w:ind w:left="0"/>
              <w:rPr>
                <w:rFonts w:ascii="Times New Roman" w:hAnsi="Times New Roman"/>
                <w:sz w:val="26"/>
                <w:szCs w:val="26"/>
              </w:rPr>
            </w:pPr>
            <w:r w:rsidRPr="00903F3B">
              <w:rPr>
                <w:rFonts w:ascii="Times New Roman" w:hAnsi="Times New Roman"/>
                <w:sz w:val="26"/>
                <w:szCs w:val="26"/>
              </w:rPr>
              <w:t>призер</w:t>
            </w:r>
          </w:p>
        </w:tc>
        <w:tc>
          <w:tcPr>
            <w:tcW w:w="2120" w:type="dxa"/>
          </w:tcPr>
          <w:p w:rsidR="000C0DDB" w:rsidRPr="00903F3B" w:rsidRDefault="00B42428" w:rsidP="000C0DDB">
            <w:pPr>
              <w:pStyle w:val="ac"/>
              <w:ind w:left="0"/>
              <w:rPr>
                <w:rFonts w:ascii="Times New Roman" w:hAnsi="Times New Roman"/>
                <w:sz w:val="26"/>
                <w:szCs w:val="26"/>
              </w:rPr>
            </w:pPr>
            <w:r w:rsidRPr="00903F3B">
              <w:rPr>
                <w:rFonts w:ascii="Times New Roman" w:hAnsi="Times New Roman"/>
                <w:sz w:val="26"/>
                <w:szCs w:val="26"/>
              </w:rPr>
              <w:t>Гусейнова А.М.</w:t>
            </w:r>
          </w:p>
        </w:tc>
      </w:tr>
    </w:tbl>
    <w:p w:rsidR="00F13752" w:rsidRPr="00903F3B" w:rsidRDefault="00F13752" w:rsidP="001F565C">
      <w:pPr>
        <w:tabs>
          <w:tab w:val="left" w:pos="405"/>
        </w:tabs>
        <w:spacing w:after="0" w:line="240" w:lineRule="auto"/>
        <w:jc w:val="both"/>
        <w:rPr>
          <w:rFonts w:ascii="Times New Roman" w:hAnsi="Times New Roman"/>
          <w:b/>
          <w:color w:val="000000"/>
          <w:sz w:val="26"/>
          <w:szCs w:val="26"/>
        </w:rPr>
      </w:pPr>
    </w:p>
    <w:p w:rsidR="00393ADE" w:rsidRPr="00903F3B" w:rsidRDefault="00E3664F" w:rsidP="001F565C">
      <w:pPr>
        <w:tabs>
          <w:tab w:val="left" w:pos="405"/>
        </w:tabs>
        <w:spacing w:after="0" w:line="240" w:lineRule="auto"/>
        <w:jc w:val="both"/>
        <w:rPr>
          <w:rFonts w:ascii="Times New Roman" w:hAnsi="Times New Roman"/>
          <w:b/>
          <w:color w:val="000000"/>
          <w:sz w:val="26"/>
          <w:szCs w:val="26"/>
        </w:rPr>
      </w:pPr>
      <w:r w:rsidRPr="00903F3B">
        <w:rPr>
          <w:rFonts w:ascii="Times New Roman" w:hAnsi="Times New Roman"/>
          <w:b/>
          <w:color w:val="000000"/>
          <w:sz w:val="26"/>
          <w:szCs w:val="26"/>
        </w:rPr>
        <w:t>Участие учеников в олимпиадах и конкурсах республиканского уровня</w:t>
      </w:r>
    </w:p>
    <w:p w:rsidR="00E3664F" w:rsidRPr="00903F3B" w:rsidRDefault="00E3664F" w:rsidP="001F565C">
      <w:pPr>
        <w:tabs>
          <w:tab w:val="left" w:pos="405"/>
        </w:tabs>
        <w:spacing w:after="0" w:line="240" w:lineRule="auto"/>
        <w:jc w:val="both"/>
        <w:rPr>
          <w:rFonts w:ascii="Times New Roman" w:hAnsi="Times New Roman"/>
          <w:b/>
          <w:color w:val="000000"/>
          <w:sz w:val="26"/>
          <w:szCs w:val="26"/>
        </w:rPr>
      </w:pPr>
    </w:p>
    <w:p w:rsidR="00D53E73" w:rsidRPr="00E3664F" w:rsidRDefault="00D53E73" w:rsidP="00D53E73">
      <w:pPr>
        <w:spacing w:after="0" w:line="240" w:lineRule="auto"/>
        <w:rPr>
          <w:rFonts w:ascii="Times New Roman" w:hAnsi="Times New Roman"/>
          <w:sz w:val="26"/>
          <w:szCs w:val="26"/>
        </w:rPr>
      </w:pPr>
      <w:r w:rsidRPr="00E3664F">
        <w:rPr>
          <w:rFonts w:ascii="Times New Roman" w:hAnsi="Times New Roman"/>
          <w:sz w:val="26"/>
          <w:szCs w:val="26"/>
        </w:rPr>
        <w:t xml:space="preserve">8 декабря ученики 9 «А» </w:t>
      </w:r>
      <w:proofErr w:type="spellStart"/>
      <w:r w:rsidRPr="00E3664F">
        <w:rPr>
          <w:rFonts w:ascii="Times New Roman" w:hAnsi="Times New Roman"/>
          <w:sz w:val="26"/>
          <w:szCs w:val="26"/>
        </w:rPr>
        <w:t>кл</w:t>
      </w:r>
      <w:proofErr w:type="spellEnd"/>
      <w:r w:rsidRPr="00E3664F">
        <w:rPr>
          <w:rFonts w:ascii="Times New Roman" w:hAnsi="Times New Roman"/>
          <w:sz w:val="26"/>
          <w:szCs w:val="26"/>
        </w:rPr>
        <w:t xml:space="preserve"> </w:t>
      </w:r>
      <w:proofErr w:type="spellStart"/>
      <w:r w:rsidRPr="00E3664F">
        <w:rPr>
          <w:rFonts w:ascii="Times New Roman" w:hAnsi="Times New Roman"/>
          <w:sz w:val="26"/>
          <w:szCs w:val="26"/>
        </w:rPr>
        <w:t>Амирчупанов</w:t>
      </w:r>
      <w:proofErr w:type="spellEnd"/>
      <w:r w:rsidRPr="00E3664F">
        <w:rPr>
          <w:rFonts w:ascii="Times New Roman" w:hAnsi="Times New Roman"/>
          <w:sz w:val="26"/>
          <w:szCs w:val="26"/>
        </w:rPr>
        <w:t xml:space="preserve"> </w:t>
      </w:r>
      <w:proofErr w:type="spellStart"/>
      <w:r w:rsidRPr="00E3664F">
        <w:rPr>
          <w:rFonts w:ascii="Times New Roman" w:hAnsi="Times New Roman"/>
          <w:sz w:val="26"/>
          <w:szCs w:val="26"/>
        </w:rPr>
        <w:t>Шахбан</w:t>
      </w:r>
      <w:proofErr w:type="spellEnd"/>
      <w:r w:rsidRPr="00E3664F">
        <w:rPr>
          <w:rFonts w:ascii="Times New Roman" w:hAnsi="Times New Roman"/>
          <w:sz w:val="26"/>
          <w:szCs w:val="26"/>
        </w:rPr>
        <w:t xml:space="preserve"> и Алиев </w:t>
      </w:r>
      <w:proofErr w:type="spellStart"/>
      <w:r w:rsidRPr="00E3664F">
        <w:rPr>
          <w:rFonts w:ascii="Times New Roman" w:hAnsi="Times New Roman"/>
          <w:sz w:val="26"/>
          <w:szCs w:val="26"/>
        </w:rPr>
        <w:t>Аланхан</w:t>
      </w:r>
      <w:proofErr w:type="spellEnd"/>
      <w:r w:rsidRPr="00E3664F">
        <w:rPr>
          <w:rFonts w:ascii="Times New Roman" w:hAnsi="Times New Roman"/>
          <w:sz w:val="26"/>
          <w:szCs w:val="26"/>
        </w:rPr>
        <w:t xml:space="preserve"> приняли участие в Республиканском математическом турнире «Брей-ринг» для обучающихся 9 </w:t>
      </w:r>
      <w:proofErr w:type="spellStart"/>
      <w:r w:rsidRPr="00E3664F">
        <w:rPr>
          <w:rFonts w:ascii="Times New Roman" w:hAnsi="Times New Roman"/>
          <w:sz w:val="26"/>
          <w:szCs w:val="26"/>
        </w:rPr>
        <w:t>кл</w:t>
      </w:r>
      <w:proofErr w:type="spellEnd"/>
      <w:r w:rsidRPr="00E3664F">
        <w:rPr>
          <w:rFonts w:ascii="Times New Roman" w:hAnsi="Times New Roman"/>
          <w:sz w:val="26"/>
          <w:szCs w:val="26"/>
        </w:rPr>
        <w:t>. За участие в турнире ученики получили сертификаты.</w:t>
      </w:r>
    </w:p>
    <w:p w:rsidR="00D53E73" w:rsidRPr="00903F3B" w:rsidRDefault="00D53E73" w:rsidP="00E3664F">
      <w:pPr>
        <w:spacing w:after="0" w:line="240" w:lineRule="auto"/>
        <w:rPr>
          <w:rFonts w:ascii="Times New Roman" w:hAnsi="Times New Roman"/>
          <w:sz w:val="26"/>
          <w:szCs w:val="26"/>
        </w:rPr>
      </w:pPr>
    </w:p>
    <w:p w:rsidR="00E3664F" w:rsidRPr="00903F3B" w:rsidRDefault="00E3664F" w:rsidP="00E3664F">
      <w:pPr>
        <w:spacing w:after="0" w:line="240" w:lineRule="auto"/>
        <w:rPr>
          <w:rFonts w:ascii="Times New Roman" w:hAnsi="Times New Roman"/>
          <w:sz w:val="26"/>
          <w:szCs w:val="26"/>
        </w:rPr>
      </w:pPr>
      <w:r w:rsidRPr="00E3664F">
        <w:rPr>
          <w:rFonts w:ascii="Times New Roman" w:hAnsi="Times New Roman"/>
          <w:sz w:val="26"/>
          <w:szCs w:val="26"/>
        </w:rPr>
        <w:lastRenderedPageBreak/>
        <w:t xml:space="preserve">12 и 13 декабря в Махачкале прошло </w:t>
      </w:r>
      <w:proofErr w:type="gramStart"/>
      <w:r w:rsidRPr="00E3664F">
        <w:rPr>
          <w:rFonts w:ascii="Times New Roman" w:hAnsi="Times New Roman"/>
          <w:sz w:val="26"/>
          <w:szCs w:val="26"/>
        </w:rPr>
        <w:t>мероприятие ,</w:t>
      </w:r>
      <w:proofErr w:type="gramEnd"/>
      <w:r w:rsidRPr="00E3664F">
        <w:rPr>
          <w:rFonts w:ascii="Times New Roman" w:hAnsi="Times New Roman"/>
          <w:sz w:val="26"/>
          <w:szCs w:val="26"/>
        </w:rPr>
        <w:t xml:space="preserve"> посвященное миру </w:t>
      </w:r>
      <w:r w:rsidRPr="00E3664F">
        <w:rPr>
          <w:rFonts w:ascii="Times New Roman" w:hAnsi="Times New Roman"/>
          <w:sz w:val="26"/>
          <w:szCs w:val="26"/>
          <w:lang w:val="en-US"/>
        </w:rPr>
        <w:t>IT</w:t>
      </w:r>
      <w:r w:rsidRPr="00E3664F">
        <w:rPr>
          <w:rFonts w:ascii="Times New Roman" w:hAnsi="Times New Roman"/>
          <w:sz w:val="26"/>
          <w:szCs w:val="26"/>
        </w:rPr>
        <w:t xml:space="preserve">. В этом мероприятии приняли участие 7 и 8 классы. И призовое место </w:t>
      </w:r>
      <w:proofErr w:type="gramStart"/>
      <w:r w:rsidRPr="00E3664F">
        <w:rPr>
          <w:rFonts w:ascii="Times New Roman" w:hAnsi="Times New Roman"/>
          <w:sz w:val="26"/>
          <w:szCs w:val="26"/>
        </w:rPr>
        <w:t>( 3</w:t>
      </w:r>
      <w:proofErr w:type="gramEnd"/>
      <w:r w:rsidRPr="00E3664F">
        <w:rPr>
          <w:rFonts w:ascii="Times New Roman" w:hAnsi="Times New Roman"/>
          <w:sz w:val="26"/>
          <w:szCs w:val="26"/>
        </w:rPr>
        <w:t xml:space="preserve"> место в категории А)  заняли 7 класс. </w:t>
      </w:r>
    </w:p>
    <w:p w:rsidR="00D53E73" w:rsidRPr="00E3664F" w:rsidRDefault="00D53E73" w:rsidP="00E3664F">
      <w:pPr>
        <w:spacing w:after="0" w:line="240" w:lineRule="auto"/>
        <w:rPr>
          <w:rFonts w:ascii="Times New Roman" w:hAnsi="Times New Roman"/>
          <w:sz w:val="26"/>
          <w:szCs w:val="26"/>
        </w:rPr>
      </w:pPr>
    </w:p>
    <w:p w:rsidR="00E3664F" w:rsidRPr="00903F3B" w:rsidRDefault="00E3664F" w:rsidP="00E3664F">
      <w:pPr>
        <w:spacing w:after="0" w:line="240" w:lineRule="auto"/>
        <w:rPr>
          <w:rFonts w:ascii="Times New Roman" w:hAnsi="Times New Roman"/>
          <w:sz w:val="26"/>
          <w:szCs w:val="26"/>
        </w:rPr>
      </w:pPr>
      <w:r w:rsidRPr="00E3664F">
        <w:rPr>
          <w:rFonts w:ascii="Times New Roman" w:hAnsi="Times New Roman"/>
          <w:sz w:val="26"/>
          <w:szCs w:val="26"/>
        </w:rPr>
        <w:t xml:space="preserve">30 ноября </w:t>
      </w:r>
      <w:proofErr w:type="gramStart"/>
      <w:r w:rsidRPr="00E3664F">
        <w:rPr>
          <w:rFonts w:ascii="Times New Roman" w:hAnsi="Times New Roman"/>
          <w:sz w:val="26"/>
          <w:szCs w:val="26"/>
        </w:rPr>
        <w:t xml:space="preserve">в  </w:t>
      </w:r>
      <w:r w:rsidRPr="00E3664F">
        <w:rPr>
          <w:rFonts w:ascii="Times New Roman" w:hAnsi="Times New Roman"/>
          <w:sz w:val="26"/>
          <w:szCs w:val="26"/>
          <w:lang w:val="en-US"/>
        </w:rPr>
        <w:t>XII</w:t>
      </w:r>
      <w:proofErr w:type="gramEnd"/>
      <w:r w:rsidRPr="00E3664F">
        <w:rPr>
          <w:rFonts w:ascii="Times New Roman" w:hAnsi="Times New Roman"/>
          <w:sz w:val="26"/>
          <w:szCs w:val="26"/>
        </w:rPr>
        <w:t xml:space="preserve"> Республиканской олимпиаде «Пифагор» приняла участие ученица 7 «А» класса Курбанова </w:t>
      </w:r>
      <w:proofErr w:type="spellStart"/>
      <w:r w:rsidRPr="00E3664F">
        <w:rPr>
          <w:rFonts w:ascii="Times New Roman" w:hAnsi="Times New Roman"/>
          <w:sz w:val="26"/>
          <w:szCs w:val="26"/>
        </w:rPr>
        <w:t>Залина</w:t>
      </w:r>
      <w:proofErr w:type="spellEnd"/>
      <w:r w:rsidRPr="00E3664F">
        <w:rPr>
          <w:rFonts w:ascii="Times New Roman" w:hAnsi="Times New Roman"/>
          <w:sz w:val="26"/>
          <w:szCs w:val="26"/>
        </w:rPr>
        <w:t xml:space="preserve"> и заняла призовое место (Диплом </w:t>
      </w:r>
      <w:r w:rsidRPr="00E3664F">
        <w:rPr>
          <w:rFonts w:ascii="Times New Roman" w:hAnsi="Times New Roman"/>
          <w:sz w:val="26"/>
          <w:szCs w:val="26"/>
          <w:lang w:val="en-US"/>
        </w:rPr>
        <w:t>III</w:t>
      </w:r>
      <w:r w:rsidRPr="00E3664F">
        <w:rPr>
          <w:rFonts w:ascii="Times New Roman" w:hAnsi="Times New Roman"/>
          <w:sz w:val="26"/>
          <w:szCs w:val="26"/>
        </w:rPr>
        <w:t xml:space="preserve"> степени)</w:t>
      </w:r>
    </w:p>
    <w:p w:rsidR="0038429E" w:rsidRPr="00903F3B" w:rsidRDefault="0038429E" w:rsidP="00E3664F">
      <w:pPr>
        <w:spacing w:after="0" w:line="240" w:lineRule="auto"/>
        <w:rPr>
          <w:rFonts w:ascii="Times New Roman" w:hAnsi="Times New Roman"/>
          <w:sz w:val="26"/>
          <w:szCs w:val="26"/>
        </w:rPr>
      </w:pPr>
    </w:p>
    <w:p w:rsidR="0038429E" w:rsidRPr="00E3664F" w:rsidRDefault="0038429E" w:rsidP="00E3664F">
      <w:pPr>
        <w:spacing w:after="0" w:line="240" w:lineRule="auto"/>
        <w:rPr>
          <w:rFonts w:ascii="Times New Roman" w:hAnsi="Times New Roman"/>
          <w:sz w:val="26"/>
          <w:szCs w:val="26"/>
        </w:rPr>
      </w:pPr>
      <w:r w:rsidRPr="00903F3B">
        <w:rPr>
          <w:rFonts w:ascii="Times New Roman" w:hAnsi="Times New Roman"/>
          <w:sz w:val="26"/>
          <w:szCs w:val="26"/>
        </w:rPr>
        <w:t xml:space="preserve">За первое полугодие также были пройдены диагностические работы </w:t>
      </w:r>
      <w:proofErr w:type="gramStart"/>
      <w:r w:rsidRPr="00903F3B">
        <w:rPr>
          <w:rFonts w:ascii="Times New Roman" w:hAnsi="Times New Roman"/>
          <w:sz w:val="26"/>
          <w:szCs w:val="26"/>
        </w:rPr>
        <w:t>обучающимися  ОО</w:t>
      </w:r>
      <w:proofErr w:type="gramEnd"/>
      <w:r w:rsidRPr="00903F3B">
        <w:rPr>
          <w:rFonts w:ascii="Times New Roman" w:hAnsi="Times New Roman"/>
          <w:sz w:val="26"/>
          <w:szCs w:val="26"/>
        </w:rPr>
        <w:t xml:space="preserve"> на портале   РЭШ с 5 ноября по 6 декабря в 5-9 классах.</w:t>
      </w:r>
    </w:p>
    <w:p w:rsidR="00E3664F" w:rsidRPr="00903F3B" w:rsidRDefault="000A01FB" w:rsidP="000A01FB">
      <w:pPr>
        <w:spacing w:after="0"/>
        <w:rPr>
          <w:rFonts w:ascii="Times New Roman" w:hAnsi="Times New Roman"/>
          <w:sz w:val="26"/>
          <w:szCs w:val="26"/>
        </w:rPr>
      </w:pPr>
      <w:r w:rsidRPr="00903F3B">
        <w:rPr>
          <w:rFonts w:ascii="Times New Roman" w:hAnsi="Times New Roman"/>
          <w:sz w:val="26"/>
          <w:szCs w:val="26"/>
        </w:rPr>
        <w:t xml:space="preserve">          </w:t>
      </w:r>
    </w:p>
    <w:p w:rsidR="00711420" w:rsidRPr="00903F3B" w:rsidRDefault="000A01FB" w:rsidP="000A01FB">
      <w:pPr>
        <w:spacing w:after="0"/>
        <w:rPr>
          <w:rFonts w:ascii="Times New Roman" w:hAnsi="Times New Roman"/>
          <w:b/>
          <w:sz w:val="26"/>
          <w:szCs w:val="26"/>
        </w:rPr>
      </w:pPr>
      <w:r w:rsidRPr="00903F3B">
        <w:rPr>
          <w:rFonts w:ascii="Times New Roman" w:hAnsi="Times New Roman"/>
          <w:b/>
          <w:sz w:val="26"/>
          <w:szCs w:val="26"/>
        </w:rPr>
        <w:t xml:space="preserve"> Учителя продолжают повышать квалификацию на курсах повышения.</w:t>
      </w:r>
    </w:p>
    <w:p w:rsidR="00B42428" w:rsidRPr="00903F3B" w:rsidRDefault="00B42428" w:rsidP="000A01FB">
      <w:pPr>
        <w:spacing w:after="0"/>
        <w:rPr>
          <w:rFonts w:ascii="Times New Roman" w:hAnsi="Times New Roman"/>
          <w:sz w:val="26"/>
          <w:szCs w:val="26"/>
        </w:rPr>
      </w:pPr>
    </w:p>
    <w:tbl>
      <w:tblPr>
        <w:tblStyle w:val="a7"/>
        <w:tblW w:w="0" w:type="auto"/>
        <w:tblInd w:w="-34" w:type="dxa"/>
        <w:tblLook w:val="04A0" w:firstRow="1" w:lastRow="0" w:firstColumn="1" w:lastColumn="0" w:noHBand="0" w:noVBand="1"/>
      </w:tblPr>
      <w:tblGrid>
        <w:gridCol w:w="705"/>
        <w:gridCol w:w="3033"/>
        <w:gridCol w:w="7177"/>
        <w:gridCol w:w="1345"/>
        <w:gridCol w:w="1736"/>
      </w:tblGrid>
      <w:tr w:rsidR="00711420" w:rsidRPr="00903F3B" w:rsidTr="00DA36F0">
        <w:tc>
          <w:tcPr>
            <w:tcW w:w="705" w:type="dxa"/>
          </w:tcPr>
          <w:p w:rsidR="00711420" w:rsidRPr="00903F3B" w:rsidRDefault="00711420" w:rsidP="00DC149F">
            <w:pPr>
              <w:pStyle w:val="ac"/>
              <w:ind w:left="0"/>
              <w:rPr>
                <w:rFonts w:ascii="Times New Roman" w:hAnsi="Times New Roman"/>
                <w:sz w:val="26"/>
                <w:szCs w:val="26"/>
              </w:rPr>
            </w:pPr>
            <w:r w:rsidRPr="00903F3B">
              <w:rPr>
                <w:rFonts w:ascii="Times New Roman" w:hAnsi="Times New Roman"/>
                <w:sz w:val="26"/>
                <w:szCs w:val="26"/>
              </w:rPr>
              <w:t>№ п/п</w:t>
            </w:r>
          </w:p>
        </w:tc>
        <w:tc>
          <w:tcPr>
            <w:tcW w:w="3033" w:type="dxa"/>
          </w:tcPr>
          <w:p w:rsidR="00711420" w:rsidRPr="00903F3B" w:rsidRDefault="00711420" w:rsidP="00DC149F">
            <w:pPr>
              <w:pStyle w:val="ac"/>
              <w:ind w:left="0"/>
              <w:rPr>
                <w:rFonts w:ascii="Times New Roman" w:hAnsi="Times New Roman"/>
                <w:sz w:val="26"/>
                <w:szCs w:val="26"/>
              </w:rPr>
            </w:pPr>
            <w:r w:rsidRPr="00903F3B">
              <w:rPr>
                <w:rFonts w:ascii="Times New Roman" w:hAnsi="Times New Roman"/>
                <w:sz w:val="26"/>
                <w:szCs w:val="26"/>
              </w:rPr>
              <w:t>ФИО учителя</w:t>
            </w:r>
          </w:p>
        </w:tc>
        <w:tc>
          <w:tcPr>
            <w:tcW w:w="7177" w:type="dxa"/>
          </w:tcPr>
          <w:p w:rsidR="00711420" w:rsidRPr="00903F3B" w:rsidRDefault="00711420" w:rsidP="00DC149F">
            <w:pPr>
              <w:pStyle w:val="ac"/>
              <w:ind w:left="0"/>
              <w:rPr>
                <w:rFonts w:ascii="Times New Roman" w:hAnsi="Times New Roman"/>
                <w:sz w:val="26"/>
                <w:szCs w:val="26"/>
              </w:rPr>
            </w:pPr>
            <w:r w:rsidRPr="00903F3B">
              <w:rPr>
                <w:rFonts w:ascii="Times New Roman" w:hAnsi="Times New Roman"/>
                <w:sz w:val="26"/>
                <w:szCs w:val="26"/>
              </w:rPr>
              <w:t>Название курсов</w:t>
            </w:r>
          </w:p>
        </w:tc>
        <w:tc>
          <w:tcPr>
            <w:tcW w:w="1258" w:type="dxa"/>
          </w:tcPr>
          <w:p w:rsidR="00711420" w:rsidRPr="00903F3B" w:rsidRDefault="00711420" w:rsidP="00DC149F">
            <w:pPr>
              <w:pStyle w:val="ac"/>
              <w:ind w:left="0"/>
              <w:rPr>
                <w:rFonts w:ascii="Times New Roman" w:hAnsi="Times New Roman"/>
                <w:sz w:val="26"/>
                <w:szCs w:val="26"/>
              </w:rPr>
            </w:pPr>
            <w:r w:rsidRPr="00903F3B">
              <w:rPr>
                <w:rFonts w:ascii="Times New Roman" w:hAnsi="Times New Roman"/>
                <w:sz w:val="26"/>
                <w:szCs w:val="26"/>
              </w:rPr>
              <w:t>Год</w:t>
            </w:r>
          </w:p>
        </w:tc>
        <w:tc>
          <w:tcPr>
            <w:tcW w:w="1736" w:type="dxa"/>
          </w:tcPr>
          <w:p w:rsidR="00711420" w:rsidRPr="00903F3B" w:rsidRDefault="00711420" w:rsidP="00DC149F">
            <w:pPr>
              <w:pStyle w:val="ac"/>
              <w:ind w:left="0"/>
              <w:rPr>
                <w:rFonts w:ascii="Times New Roman" w:hAnsi="Times New Roman"/>
                <w:sz w:val="26"/>
                <w:szCs w:val="26"/>
              </w:rPr>
            </w:pPr>
            <w:r w:rsidRPr="00903F3B">
              <w:rPr>
                <w:rFonts w:ascii="Times New Roman" w:hAnsi="Times New Roman"/>
                <w:sz w:val="26"/>
                <w:szCs w:val="26"/>
              </w:rPr>
              <w:t>Количество часов</w:t>
            </w:r>
          </w:p>
        </w:tc>
      </w:tr>
      <w:tr w:rsidR="00711420" w:rsidRPr="00903F3B" w:rsidTr="00DA36F0">
        <w:tc>
          <w:tcPr>
            <w:tcW w:w="705" w:type="dxa"/>
          </w:tcPr>
          <w:p w:rsidR="00711420" w:rsidRPr="00903F3B" w:rsidRDefault="00711420" w:rsidP="00DC149F">
            <w:pPr>
              <w:pStyle w:val="ac"/>
              <w:ind w:left="0"/>
              <w:rPr>
                <w:rFonts w:ascii="Times New Roman" w:hAnsi="Times New Roman"/>
                <w:sz w:val="26"/>
                <w:szCs w:val="26"/>
              </w:rPr>
            </w:pPr>
            <w:r w:rsidRPr="00903F3B">
              <w:rPr>
                <w:rFonts w:ascii="Times New Roman" w:hAnsi="Times New Roman"/>
                <w:sz w:val="26"/>
                <w:szCs w:val="26"/>
              </w:rPr>
              <w:t>1.</w:t>
            </w:r>
          </w:p>
        </w:tc>
        <w:tc>
          <w:tcPr>
            <w:tcW w:w="3033" w:type="dxa"/>
          </w:tcPr>
          <w:p w:rsidR="00711420" w:rsidRPr="00903F3B" w:rsidRDefault="00B42428" w:rsidP="00DC149F">
            <w:pPr>
              <w:pStyle w:val="ac"/>
              <w:ind w:left="0"/>
              <w:rPr>
                <w:rFonts w:ascii="Times New Roman" w:hAnsi="Times New Roman"/>
                <w:sz w:val="26"/>
                <w:szCs w:val="26"/>
              </w:rPr>
            </w:pPr>
            <w:proofErr w:type="spellStart"/>
            <w:r w:rsidRPr="00903F3B">
              <w:rPr>
                <w:rFonts w:ascii="Times New Roman" w:hAnsi="Times New Roman"/>
                <w:sz w:val="26"/>
                <w:szCs w:val="26"/>
              </w:rPr>
              <w:t>Бутдаева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Илгама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Вагифовна</w:t>
            </w:r>
            <w:proofErr w:type="spellEnd"/>
            <w:r w:rsidRPr="00903F3B">
              <w:rPr>
                <w:rFonts w:ascii="Times New Roman" w:hAnsi="Times New Roman"/>
                <w:sz w:val="26"/>
                <w:szCs w:val="26"/>
              </w:rPr>
              <w:t xml:space="preserve"> </w:t>
            </w:r>
          </w:p>
        </w:tc>
        <w:tc>
          <w:tcPr>
            <w:tcW w:w="7177" w:type="dxa"/>
          </w:tcPr>
          <w:p w:rsidR="00711420" w:rsidRPr="00903F3B" w:rsidRDefault="00977F15" w:rsidP="00DC149F">
            <w:pPr>
              <w:pStyle w:val="ac"/>
              <w:ind w:left="0"/>
              <w:rPr>
                <w:rFonts w:ascii="Times New Roman" w:hAnsi="Times New Roman"/>
                <w:sz w:val="26"/>
                <w:szCs w:val="26"/>
              </w:rPr>
            </w:pPr>
            <w:r w:rsidRPr="00903F3B">
              <w:rPr>
                <w:rFonts w:ascii="Times New Roman" w:hAnsi="Times New Roman"/>
                <w:sz w:val="26"/>
                <w:szCs w:val="26"/>
              </w:rPr>
              <w:t xml:space="preserve">Реализация требований обновлённых ФГОС НОО,ФГОС ООО в работе учителя </w:t>
            </w:r>
          </w:p>
        </w:tc>
        <w:tc>
          <w:tcPr>
            <w:tcW w:w="1258" w:type="dxa"/>
          </w:tcPr>
          <w:p w:rsidR="00711420" w:rsidRPr="00903F3B" w:rsidRDefault="00977F15" w:rsidP="00DC149F">
            <w:pPr>
              <w:pStyle w:val="ac"/>
              <w:ind w:left="0"/>
              <w:rPr>
                <w:rFonts w:ascii="Times New Roman" w:hAnsi="Times New Roman"/>
                <w:sz w:val="26"/>
                <w:szCs w:val="26"/>
              </w:rPr>
            </w:pPr>
            <w:r w:rsidRPr="00903F3B">
              <w:rPr>
                <w:rFonts w:ascii="Times New Roman" w:hAnsi="Times New Roman"/>
                <w:sz w:val="26"/>
                <w:szCs w:val="26"/>
              </w:rPr>
              <w:t>15.07.24-25.07.24</w:t>
            </w:r>
          </w:p>
        </w:tc>
        <w:tc>
          <w:tcPr>
            <w:tcW w:w="1736" w:type="dxa"/>
          </w:tcPr>
          <w:p w:rsidR="00711420" w:rsidRPr="00903F3B" w:rsidRDefault="00B42428" w:rsidP="00DC149F">
            <w:pPr>
              <w:pStyle w:val="ac"/>
              <w:ind w:left="0"/>
              <w:rPr>
                <w:rFonts w:ascii="Times New Roman" w:hAnsi="Times New Roman"/>
                <w:sz w:val="26"/>
                <w:szCs w:val="26"/>
              </w:rPr>
            </w:pPr>
            <w:r w:rsidRPr="00903F3B">
              <w:rPr>
                <w:rFonts w:ascii="Times New Roman" w:hAnsi="Times New Roman"/>
                <w:sz w:val="26"/>
                <w:szCs w:val="26"/>
              </w:rPr>
              <w:t xml:space="preserve">36 </w:t>
            </w:r>
            <w:r w:rsidR="00711420" w:rsidRPr="00903F3B">
              <w:rPr>
                <w:rFonts w:ascii="Times New Roman" w:hAnsi="Times New Roman"/>
                <w:sz w:val="26"/>
                <w:szCs w:val="26"/>
              </w:rPr>
              <w:t>ч</w:t>
            </w:r>
          </w:p>
        </w:tc>
      </w:tr>
      <w:tr w:rsidR="00711420" w:rsidRPr="00903F3B" w:rsidTr="00DA36F0">
        <w:tc>
          <w:tcPr>
            <w:tcW w:w="705" w:type="dxa"/>
          </w:tcPr>
          <w:p w:rsidR="00711420" w:rsidRPr="00903F3B" w:rsidRDefault="00711420" w:rsidP="00DC149F">
            <w:pPr>
              <w:pStyle w:val="ac"/>
              <w:ind w:left="0"/>
              <w:rPr>
                <w:rFonts w:ascii="Times New Roman" w:hAnsi="Times New Roman"/>
                <w:sz w:val="26"/>
                <w:szCs w:val="26"/>
              </w:rPr>
            </w:pPr>
            <w:r w:rsidRPr="00903F3B">
              <w:rPr>
                <w:rFonts w:ascii="Times New Roman" w:hAnsi="Times New Roman"/>
                <w:sz w:val="26"/>
                <w:szCs w:val="26"/>
              </w:rPr>
              <w:t xml:space="preserve">2. </w:t>
            </w:r>
          </w:p>
        </w:tc>
        <w:tc>
          <w:tcPr>
            <w:tcW w:w="3033" w:type="dxa"/>
          </w:tcPr>
          <w:p w:rsidR="00711420" w:rsidRPr="00903F3B" w:rsidRDefault="00C33D64" w:rsidP="00DC149F">
            <w:pPr>
              <w:pStyle w:val="ac"/>
              <w:ind w:left="0"/>
              <w:rPr>
                <w:rFonts w:ascii="Times New Roman" w:hAnsi="Times New Roman"/>
                <w:sz w:val="26"/>
                <w:szCs w:val="26"/>
              </w:rPr>
            </w:pPr>
            <w:proofErr w:type="spellStart"/>
            <w:r w:rsidRPr="00903F3B">
              <w:rPr>
                <w:rFonts w:ascii="Times New Roman" w:hAnsi="Times New Roman"/>
                <w:sz w:val="26"/>
                <w:szCs w:val="26"/>
              </w:rPr>
              <w:t>Газиева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Мадина</w:t>
            </w:r>
            <w:proofErr w:type="spellEnd"/>
            <w:r w:rsidRPr="00903F3B">
              <w:rPr>
                <w:rFonts w:ascii="Times New Roman" w:hAnsi="Times New Roman"/>
                <w:sz w:val="26"/>
                <w:szCs w:val="26"/>
              </w:rPr>
              <w:t xml:space="preserve"> Исаевна </w:t>
            </w:r>
          </w:p>
        </w:tc>
        <w:tc>
          <w:tcPr>
            <w:tcW w:w="7177" w:type="dxa"/>
          </w:tcPr>
          <w:p w:rsidR="00711420" w:rsidRPr="00903F3B" w:rsidRDefault="00C33D64" w:rsidP="00DC149F">
            <w:pPr>
              <w:pStyle w:val="ac"/>
              <w:ind w:left="0"/>
              <w:rPr>
                <w:rFonts w:ascii="Times New Roman" w:hAnsi="Times New Roman"/>
                <w:sz w:val="26"/>
                <w:szCs w:val="26"/>
              </w:rPr>
            </w:pPr>
            <w:r w:rsidRPr="00903F3B">
              <w:rPr>
                <w:rFonts w:ascii="Times New Roman" w:hAnsi="Times New Roman"/>
                <w:sz w:val="26"/>
                <w:szCs w:val="26"/>
              </w:rPr>
              <w:t xml:space="preserve">Построение комплексной </w:t>
            </w:r>
            <w:proofErr w:type="spellStart"/>
            <w:r w:rsidRPr="00903F3B">
              <w:rPr>
                <w:rFonts w:ascii="Times New Roman" w:hAnsi="Times New Roman"/>
                <w:sz w:val="26"/>
                <w:szCs w:val="26"/>
              </w:rPr>
              <w:t>профориентационной</w:t>
            </w:r>
            <w:proofErr w:type="spellEnd"/>
            <w:r w:rsidRPr="00903F3B">
              <w:rPr>
                <w:rFonts w:ascii="Times New Roman" w:hAnsi="Times New Roman"/>
                <w:sz w:val="26"/>
                <w:szCs w:val="26"/>
              </w:rPr>
              <w:t xml:space="preserve"> деятельности в образовательных организациях, </w:t>
            </w:r>
            <w:proofErr w:type="gramStart"/>
            <w:r w:rsidRPr="00903F3B">
              <w:rPr>
                <w:rFonts w:ascii="Times New Roman" w:hAnsi="Times New Roman"/>
                <w:sz w:val="26"/>
                <w:szCs w:val="26"/>
              </w:rPr>
              <w:t>реализующих  образовательные</w:t>
            </w:r>
            <w:proofErr w:type="gramEnd"/>
            <w:r w:rsidRPr="00903F3B">
              <w:rPr>
                <w:rFonts w:ascii="Times New Roman" w:hAnsi="Times New Roman"/>
                <w:sz w:val="26"/>
                <w:szCs w:val="26"/>
              </w:rPr>
              <w:t xml:space="preserve"> программы основного общего и среднего общего образования на базе проекта «Билет в будущее» и Единой модели профориентации. </w:t>
            </w:r>
          </w:p>
        </w:tc>
        <w:tc>
          <w:tcPr>
            <w:tcW w:w="1258" w:type="dxa"/>
          </w:tcPr>
          <w:p w:rsidR="00711420" w:rsidRPr="00903F3B" w:rsidRDefault="00C33D64" w:rsidP="00DC149F">
            <w:pPr>
              <w:pStyle w:val="ac"/>
              <w:ind w:left="0"/>
              <w:rPr>
                <w:rFonts w:ascii="Times New Roman" w:hAnsi="Times New Roman"/>
                <w:sz w:val="26"/>
                <w:szCs w:val="26"/>
              </w:rPr>
            </w:pPr>
            <w:r w:rsidRPr="00903F3B">
              <w:rPr>
                <w:rFonts w:ascii="Times New Roman" w:hAnsi="Times New Roman"/>
                <w:sz w:val="26"/>
                <w:szCs w:val="26"/>
              </w:rPr>
              <w:t xml:space="preserve">Сентябрь-декабрь </w:t>
            </w:r>
          </w:p>
          <w:p w:rsidR="00711420" w:rsidRPr="00903F3B" w:rsidRDefault="00C33D64" w:rsidP="00DC149F">
            <w:pPr>
              <w:pStyle w:val="ac"/>
              <w:ind w:left="0"/>
              <w:rPr>
                <w:rFonts w:ascii="Times New Roman" w:hAnsi="Times New Roman"/>
                <w:sz w:val="26"/>
                <w:szCs w:val="26"/>
              </w:rPr>
            </w:pPr>
            <w:r w:rsidRPr="00903F3B">
              <w:rPr>
                <w:rFonts w:ascii="Times New Roman" w:hAnsi="Times New Roman"/>
                <w:sz w:val="26"/>
                <w:szCs w:val="26"/>
              </w:rPr>
              <w:t xml:space="preserve">2024 </w:t>
            </w:r>
            <w:r w:rsidR="00711420" w:rsidRPr="00903F3B">
              <w:rPr>
                <w:rFonts w:ascii="Times New Roman" w:hAnsi="Times New Roman"/>
                <w:sz w:val="26"/>
                <w:szCs w:val="26"/>
              </w:rPr>
              <w:t>г</w:t>
            </w:r>
          </w:p>
        </w:tc>
        <w:tc>
          <w:tcPr>
            <w:tcW w:w="1736" w:type="dxa"/>
          </w:tcPr>
          <w:p w:rsidR="00711420" w:rsidRPr="00903F3B" w:rsidRDefault="00C33D64" w:rsidP="00DC149F">
            <w:pPr>
              <w:pStyle w:val="ac"/>
              <w:ind w:left="0"/>
              <w:rPr>
                <w:rFonts w:ascii="Times New Roman" w:hAnsi="Times New Roman"/>
                <w:sz w:val="26"/>
                <w:szCs w:val="26"/>
              </w:rPr>
            </w:pPr>
            <w:r w:rsidRPr="00903F3B">
              <w:rPr>
                <w:rFonts w:ascii="Times New Roman" w:hAnsi="Times New Roman"/>
                <w:sz w:val="26"/>
                <w:szCs w:val="26"/>
              </w:rPr>
              <w:t>3</w:t>
            </w:r>
            <w:r w:rsidR="00711420" w:rsidRPr="00903F3B">
              <w:rPr>
                <w:rFonts w:ascii="Times New Roman" w:hAnsi="Times New Roman"/>
                <w:sz w:val="26"/>
                <w:szCs w:val="26"/>
              </w:rPr>
              <w:t>6ч</w:t>
            </w:r>
          </w:p>
        </w:tc>
      </w:tr>
      <w:tr w:rsidR="00C33D64" w:rsidRPr="00903F3B" w:rsidTr="00DA36F0">
        <w:tc>
          <w:tcPr>
            <w:tcW w:w="705" w:type="dxa"/>
          </w:tcPr>
          <w:p w:rsidR="00C33D64" w:rsidRPr="00903F3B" w:rsidRDefault="00C33D64" w:rsidP="00C33D64">
            <w:pPr>
              <w:pStyle w:val="ac"/>
              <w:ind w:left="0"/>
              <w:rPr>
                <w:rFonts w:ascii="Times New Roman" w:hAnsi="Times New Roman"/>
                <w:sz w:val="26"/>
                <w:szCs w:val="26"/>
              </w:rPr>
            </w:pPr>
            <w:r w:rsidRPr="00903F3B">
              <w:rPr>
                <w:rFonts w:ascii="Times New Roman" w:hAnsi="Times New Roman"/>
                <w:sz w:val="26"/>
                <w:szCs w:val="26"/>
              </w:rPr>
              <w:t>3.</w:t>
            </w:r>
          </w:p>
        </w:tc>
        <w:tc>
          <w:tcPr>
            <w:tcW w:w="3033" w:type="dxa"/>
          </w:tcPr>
          <w:p w:rsidR="00C33D64" w:rsidRPr="00903F3B" w:rsidRDefault="00C33D64" w:rsidP="00C33D64">
            <w:pPr>
              <w:pStyle w:val="ac"/>
              <w:ind w:left="0"/>
              <w:rPr>
                <w:rFonts w:ascii="Times New Roman" w:hAnsi="Times New Roman"/>
                <w:sz w:val="26"/>
                <w:szCs w:val="26"/>
              </w:rPr>
            </w:pPr>
            <w:proofErr w:type="spellStart"/>
            <w:r w:rsidRPr="00903F3B">
              <w:rPr>
                <w:rFonts w:ascii="Times New Roman" w:hAnsi="Times New Roman"/>
                <w:sz w:val="26"/>
                <w:szCs w:val="26"/>
              </w:rPr>
              <w:t>Шахсафиева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Румина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Назмудиновна</w:t>
            </w:r>
            <w:proofErr w:type="spellEnd"/>
            <w:r w:rsidRPr="00903F3B">
              <w:rPr>
                <w:rFonts w:ascii="Times New Roman" w:hAnsi="Times New Roman"/>
                <w:sz w:val="26"/>
                <w:szCs w:val="26"/>
              </w:rPr>
              <w:t xml:space="preserve"> </w:t>
            </w:r>
          </w:p>
        </w:tc>
        <w:tc>
          <w:tcPr>
            <w:tcW w:w="7177" w:type="dxa"/>
          </w:tcPr>
          <w:p w:rsidR="00C33D64" w:rsidRPr="00903F3B" w:rsidRDefault="00C33D64" w:rsidP="00C33D64">
            <w:pPr>
              <w:pStyle w:val="ac"/>
              <w:ind w:left="0"/>
              <w:rPr>
                <w:rFonts w:ascii="Times New Roman" w:hAnsi="Times New Roman"/>
                <w:sz w:val="26"/>
                <w:szCs w:val="26"/>
              </w:rPr>
            </w:pPr>
            <w:r w:rsidRPr="00903F3B">
              <w:rPr>
                <w:rFonts w:ascii="Times New Roman" w:hAnsi="Times New Roman"/>
                <w:sz w:val="26"/>
                <w:szCs w:val="26"/>
              </w:rPr>
              <w:t xml:space="preserve">Построение комплексной </w:t>
            </w:r>
            <w:proofErr w:type="spellStart"/>
            <w:r w:rsidRPr="00903F3B">
              <w:rPr>
                <w:rFonts w:ascii="Times New Roman" w:hAnsi="Times New Roman"/>
                <w:sz w:val="26"/>
                <w:szCs w:val="26"/>
              </w:rPr>
              <w:t>профориентационной</w:t>
            </w:r>
            <w:proofErr w:type="spellEnd"/>
            <w:r w:rsidRPr="00903F3B">
              <w:rPr>
                <w:rFonts w:ascii="Times New Roman" w:hAnsi="Times New Roman"/>
                <w:sz w:val="26"/>
                <w:szCs w:val="26"/>
              </w:rPr>
              <w:t xml:space="preserve"> деятельности в образовательных организациях, реализующих  образовательные программы основного общего и среднего общего образования на базе проекта «Билет в будущее» и Единой модели профориентации.</w:t>
            </w:r>
          </w:p>
        </w:tc>
        <w:tc>
          <w:tcPr>
            <w:tcW w:w="1258" w:type="dxa"/>
          </w:tcPr>
          <w:p w:rsidR="00C33D64" w:rsidRPr="00903F3B" w:rsidRDefault="00C33D64" w:rsidP="00C33D64">
            <w:pPr>
              <w:pStyle w:val="ac"/>
              <w:ind w:left="0"/>
              <w:rPr>
                <w:rFonts w:ascii="Times New Roman" w:hAnsi="Times New Roman"/>
                <w:sz w:val="26"/>
                <w:szCs w:val="26"/>
              </w:rPr>
            </w:pPr>
            <w:r w:rsidRPr="00903F3B">
              <w:rPr>
                <w:rFonts w:ascii="Times New Roman" w:hAnsi="Times New Roman"/>
                <w:sz w:val="26"/>
                <w:szCs w:val="26"/>
              </w:rPr>
              <w:t xml:space="preserve">Сентябрь-декабрь </w:t>
            </w:r>
          </w:p>
          <w:p w:rsidR="00C33D64" w:rsidRPr="00903F3B" w:rsidRDefault="00C33D64" w:rsidP="00C33D64">
            <w:pPr>
              <w:pStyle w:val="ac"/>
              <w:ind w:left="0"/>
              <w:rPr>
                <w:rFonts w:ascii="Times New Roman" w:hAnsi="Times New Roman"/>
                <w:sz w:val="26"/>
                <w:szCs w:val="26"/>
              </w:rPr>
            </w:pPr>
            <w:r w:rsidRPr="00903F3B">
              <w:rPr>
                <w:rFonts w:ascii="Times New Roman" w:hAnsi="Times New Roman"/>
                <w:sz w:val="26"/>
                <w:szCs w:val="26"/>
              </w:rPr>
              <w:t>2024 г</w:t>
            </w:r>
          </w:p>
        </w:tc>
        <w:tc>
          <w:tcPr>
            <w:tcW w:w="1736" w:type="dxa"/>
          </w:tcPr>
          <w:p w:rsidR="00C33D64" w:rsidRPr="00903F3B" w:rsidRDefault="00C33D64" w:rsidP="00C33D64">
            <w:pPr>
              <w:pStyle w:val="ac"/>
              <w:ind w:left="0"/>
              <w:rPr>
                <w:rFonts w:ascii="Times New Roman" w:hAnsi="Times New Roman"/>
                <w:sz w:val="26"/>
                <w:szCs w:val="26"/>
              </w:rPr>
            </w:pPr>
            <w:r w:rsidRPr="00903F3B">
              <w:rPr>
                <w:rFonts w:ascii="Times New Roman" w:hAnsi="Times New Roman"/>
                <w:sz w:val="26"/>
                <w:szCs w:val="26"/>
              </w:rPr>
              <w:t>36ч</w:t>
            </w:r>
          </w:p>
        </w:tc>
      </w:tr>
      <w:tr w:rsidR="00E323C2" w:rsidRPr="00903F3B" w:rsidTr="00DA36F0">
        <w:tc>
          <w:tcPr>
            <w:tcW w:w="705" w:type="dxa"/>
          </w:tcPr>
          <w:p w:rsidR="00E323C2" w:rsidRPr="00903F3B" w:rsidRDefault="00E323C2" w:rsidP="00C33D64">
            <w:pPr>
              <w:pStyle w:val="ac"/>
              <w:ind w:left="0"/>
              <w:rPr>
                <w:rFonts w:ascii="Times New Roman" w:hAnsi="Times New Roman"/>
                <w:sz w:val="26"/>
                <w:szCs w:val="26"/>
              </w:rPr>
            </w:pPr>
            <w:r w:rsidRPr="00903F3B">
              <w:rPr>
                <w:rFonts w:ascii="Times New Roman" w:hAnsi="Times New Roman"/>
                <w:sz w:val="26"/>
                <w:szCs w:val="26"/>
              </w:rPr>
              <w:t>4.</w:t>
            </w:r>
          </w:p>
        </w:tc>
        <w:tc>
          <w:tcPr>
            <w:tcW w:w="3033" w:type="dxa"/>
          </w:tcPr>
          <w:p w:rsidR="00E323C2" w:rsidRPr="00903F3B" w:rsidRDefault="00E323C2" w:rsidP="00C33D64">
            <w:pPr>
              <w:pStyle w:val="ac"/>
              <w:ind w:left="0"/>
              <w:rPr>
                <w:rFonts w:ascii="Times New Roman" w:hAnsi="Times New Roman"/>
                <w:sz w:val="26"/>
                <w:szCs w:val="26"/>
              </w:rPr>
            </w:pPr>
            <w:proofErr w:type="spellStart"/>
            <w:r w:rsidRPr="00903F3B">
              <w:rPr>
                <w:rFonts w:ascii="Times New Roman" w:hAnsi="Times New Roman"/>
                <w:sz w:val="26"/>
                <w:szCs w:val="26"/>
              </w:rPr>
              <w:t>Рабаданова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Раисат</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Ашумаевна</w:t>
            </w:r>
            <w:proofErr w:type="spellEnd"/>
          </w:p>
        </w:tc>
        <w:tc>
          <w:tcPr>
            <w:tcW w:w="7177" w:type="dxa"/>
          </w:tcPr>
          <w:p w:rsidR="00E323C2" w:rsidRPr="00903F3B" w:rsidRDefault="00E323C2" w:rsidP="00C33D64">
            <w:pPr>
              <w:pStyle w:val="ac"/>
              <w:ind w:left="0"/>
              <w:rPr>
                <w:rFonts w:ascii="Times New Roman" w:hAnsi="Times New Roman"/>
                <w:sz w:val="26"/>
                <w:szCs w:val="26"/>
              </w:rPr>
            </w:pPr>
            <w:r w:rsidRPr="00903F3B">
              <w:rPr>
                <w:rFonts w:ascii="Times New Roman" w:hAnsi="Times New Roman"/>
                <w:sz w:val="26"/>
                <w:szCs w:val="26"/>
              </w:rPr>
              <w:t xml:space="preserve">Методика организации образовательного процесса в общем образовании учителя математики </w:t>
            </w:r>
          </w:p>
        </w:tc>
        <w:tc>
          <w:tcPr>
            <w:tcW w:w="1258" w:type="dxa"/>
          </w:tcPr>
          <w:p w:rsidR="00E323C2" w:rsidRPr="00903F3B" w:rsidRDefault="00E323C2" w:rsidP="00C33D64">
            <w:pPr>
              <w:pStyle w:val="ac"/>
              <w:ind w:left="0"/>
              <w:rPr>
                <w:rFonts w:ascii="Times New Roman" w:hAnsi="Times New Roman"/>
                <w:sz w:val="26"/>
                <w:szCs w:val="26"/>
              </w:rPr>
            </w:pPr>
            <w:r w:rsidRPr="00903F3B">
              <w:rPr>
                <w:rFonts w:ascii="Times New Roman" w:hAnsi="Times New Roman"/>
                <w:sz w:val="26"/>
                <w:szCs w:val="26"/>
              </w:rPr>
              <w:t>08.07.24-31.07.24</w:t>
            </w:r>
          </w:p>
        </w:tc>
        <w:tc>
          <w:tcPr>
            <w:tcW w:w="1736" w:type="dxa"/>
          </w:tcPr>
          <w:p w:rsidR="00E323C2" w:rsidRPr="00903F3B" w:rsidRDefault="00E323C2" w:rsidP="00C33D64">
            <w:pPr>
              <w:pStyle w:val="ac"/>
              <w:ind w:left="0"/>
              <w:rPr>
                <w:rFonts w:ascii="Times New Roman" w:hAnsi="Times New Roman"/>
                <w:sz w:val="26"/>
                <w:szCs w:val="26"/>
              </w:rPr>
            </w:pPr>
            <w:r w:rsidRPr="00903F3B">
              <w:rPr>
                <w:rFonts w:ascii="Times New Roman" w:hAnsi="Times New Roman"/>
                <w:sz w:val="26"/>
                <w:szCs w:val="26"/>
              </w:rPr>
              <w:t>144 ч</w:t>
            </w:r>
          </w:p>
        </w:tc>
      </w:tr>
      <w:tr w:rsidR="00E323C2" w:rsidRPr="00903F3B" w:rsidTr="00DA36F0">
        <w:tc>
          <w:tcPr>
            <w:tcW w:w="705" w:type="dxa"/>
          </w:tcPr>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5.</w:t>
            </w:r>
          </w:p>
        </w:tc>
        <w:tc>
          <w:tcPr>
            <w:tcW w:w="3033" w:type="dxa"/>
          </w:tcPr>
          <w:p w:rsidR="00E323C2" w:rsidRPr="00903F3B" w:rsidRDefault="00E323C2" w:rsidP="00E323C2">
            <w:pPr>
              <w:pStyle w:val="ac"/>
              <w:ind w:left="0"/>
              <w:rPr>
                <w:rFonts w:ascii="Times New Roman" w:hAnsi="Times New Roman"/>
                <w:sz w:val="26"/>
                <w:szCs w:val="26"/>
              </w:rPr>
            </w:pPr>
            <w:proofErr w:type="spellStart"/>
            <w:r w:rsidRPr="00903F3B">
              <w:rPr>
                <w:rFonts w:ascii="Times New Roman" w:hAnsi="Times New Roman"/>
                <w:sz w:val="26"/>
                <w:szCs w:val="26"/>
              </w:rPr>
              <w:t>Рабаданова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Раисат</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Ашумаевна</w:t>
            </w:r>
            <w:proofErr w:type="spellEnd"/>
          </w:p>
        </w:tc>
        <w:tc>
          <w:tcPr>
            <w:tcW w:w="7177" w:type="dxa"/>
          </w:tcPr>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 xml:space="preserve">Построение комплексной </w:t>
            </w:r>
            <w:proofErr w:type="spellStart"/>
            <w:r w:rsidRPr="00903F3B">
              <w:rPr>
                <w:rFonts w:ascii="Times New Roman" w:hAnsi="Times New Roman"/>
                <w:sz w:val="26"/>
                <w:szCs w:val="26"/>
              </w:rPr>
              <w:t>профориентационной</w:t>
            </w:r>
            <w:proofErr w:type="spellEnd"/>
            <w:r w:rsidRPr="00903F3B">
              <w:rPr>
                <w:rFonts w:ascii="Times New Roman" w:hAnsi="Times New Roman"/>
                <w:sz w:val="26"/>
                <w:szCs w:val="26"/>
              </w:rPr>
              <w:t xml:space="preserve"> деятельности в образовательных организациях, </w:t>
            </w:r>
            <w:proofErr w:type="gramStart"/>
            <w:r w:rsidRPr="00903F3B">
              <w:rPr>
                <w:rFonts w:ascii="Times New Roman" w:hAnsi="Times New Roman"/>
                <w:sz w:val="26"/>
                <w:szCs w:val="26"/>
              </w:rPr>
              <w:t>реализующих  образовательные</w:t>
            </w:r>
            <w:proofErr w:type="gramEnd"/>
            <w:r w:rsidRPr="00903F3B">
              <w:rPr>
                <w:rFonts w:ascii="Times New Roman" w:hAnsi="Times New Roman"/>
                <w:sz w:val="26"/>
                <w:szCs w:val="26"/>
              </w:rPr>
              <w:t xml:space="preserve"> программы основного общего и среднего общего образования на базе проекта «Билет в будущее» и Единой модели профориентации. </w:t>
            </w:r>
          </w:p>
        </w:tc>
        <w:tc>
          <w:tcPr>
            <w:tcW w:w="1258" w:type="dxa"/>
          </w:tcPr>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 xml:space="preserve">Сентябрь-декабрь </w:t>
            </w:r>
          </w:p>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2024 г</w:t>
            </w:r>
          </w:p>
        </w:tc>
        <w:tc>
          <w:tcPr>
            <w:tcW w:w="1736" w:type="dxa"/>
          </w:tcPr>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36ч</w:t>
            </w:r>
          </w:p>
        </w:tc>
      </w:tr>
      <w:tr w:rsidR="00E323C2" w:rsidRPr="00903F3B" w:rsidTr="00DA36F0">
        <w:tc>
          <w:tcPr>
            <w:tcW w:w="705" w:type="dxa"/>
          </w:tcPr>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6.</w:t>
            </w:r>
          </w:p>
        </w:tc>
        <w:tc>
          <w:tcPr>
            <w:tcW w:w="3033" w:type="dxa"/>
          </w:tcPr>
          <w:p w:rsidR="00E323C2" w:rsidRPr="00903F3B" w:rsidRDefault="00E323C2" w:rsidP="00E323C2">
            <w:pPr>
              <w:pStyle w:val="ac"/>
              <w:ind w:left="0"/>
              <w:rPr>
                <w:rFonts w:ascii="Times New Roman" w:hAnsi="Times New Roman"/>
                <w:sz w:val="26"/>
                <w:szCs w:val="26"/>
              </w:rPr>
            </w:pPr>
            <w:proofErr w:type="spellStart"/>
            <w:r w:rsidRPr="00903F3B">
              <w:rPr>
                <w:rFonts w:ascii="Times New Roman" w:hAnsi="Times New Roman"/>
                <w:sz w:val="26"/>
                <w:szCs w:val="26"/>
              </w:rPr>
              <w:t>Рабаданова</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Раисат</w:t>
            </w:r>
            <w:proofErr w:type="spellEnd"/>
            <w:r w:rsidRPr="00903F3B">
              <w:rPr>
                <w:rFonts w:ascii="Times New Roman" w:hAnsi="Times New Roman"/>
                <w:sz w:val="26"/>
                <w:szCs w:val="26"/>
              </w:rPr>
              <w:t xml:space="preserve"> </w:t>
            </w:r>
            <w:proofErr w:type="spellStart"/>
            <w:r w:rsidRPr="00903F3B">
              <w:rPr>
                <w:rFonts w:ascii="Times New Roman" w:hAnsi="Times New Roman"/>
                <w:sz w:val="26"/>
                <w:szCs w:val="26"/>
              </w:rPr>
              <w:t>Ашумаевна</w:t>
            </w:r>
            <w:proofErr w:type="spellEnd"/>
          </w:p>
        </w:tc>
        <w:tc>
          <w:tcPr>
            <w:tcW w:w="7177" w:type="dxa"/>
          </w:tcPr>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 xml:space="preserve">Организация </w:t>
            </w:r>
            <w:r w:rsidRPr="00903F3B">
              <w:rPr>
                <w:rFonts w:ascii="Times New Roman" w:hAnsi="Times New Roman"/>
                <w:sz w:val="26"/>
                <w:szCs w:val="26"/>
              </w:rPr>
              <w:t>образовательного процесса</w:t>
            </w:r>
            <w:r w:rsidRPr="00903F3B">
              <w:rPr>
                <w:rFonts w:ascii="Times New Roman" w:hAnsi="Times New Roman"/>
                <w:sz w:val="26"/>
                <w:szCs w:val="26"/>
              </w:rPr>
              <w:t>: воспитательная работа , дополнительное образование, внеурочная деятельность работы классного руководителя ФГОС СОО,ФГОС ООО,ФГОС НОО и ФОП</w:t>
            </w:r>
          </w:p>
        </w:tc>
        <w:tc>
          <w:tcPr>
            <w:tcW w:w="1258" w:type="dxa"/>
          </w:tcPr>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10.12.24-13.01.25</w:t>
            </w:r>
          </w:p>
        </w:tc>
        <w:tc>
          <w:tcPr>
            <w:tcW w:w="1736" w:type="dxa"/>
          </w:tcPr>
          <w:p w:rsidR="00E323C2" w:rsidRPr="00903F3B" w:rsidRDefault="00E323C2" w:rsidP="00E323C2">
            <w:pPr>
              <w:pStyle w:val="ac"/>
              <w:ind w:left="0"/>
              <w:rPr>
                <w:rFonts w:ascii="Times New Roman" w:hAnsi="Times New Roman"/>
                <w:sz w:val="26"/>
                <w:szCs w:val="26"/>
              </w:rPr>
            </w:pPr>
            <w:r w:rsidRPr="00903F3B">
              <w:rPr>
                <w:rFonts w:ascii="Times New Roman" w:hAnsi="Times New Roman"/>
                <w:sz w:val="26"/>
                <w:szCs w:val="26"/>
              </w:rPr>
              <w:t>144ч</w:t>
            </w:r>
          </w:p>
        </w:tc>
      </w:tr>
    </w:tbl>
    <w:p w:rsidR="001F565C" w:rsidRPr="00903F3B" w:rsidRDefault="001F565C" w:rsidP="001F565C">
      <w:pPr>
        <w:tabs>
          <w:tab w:val="left" w:pos="405"/>
        </w:tabs>
        <w:spacing w:after="0" w:line="240" w:lineRule="auto"/>
        <w:jc w:val="both"/>
        <w:rPr>
          <w:rFonts w:ascii="Times New Roman" w:hAnsi="Times New Roman"/>
          <w:color w:val="000000"/>
          <w:sz w:val="26"/>
          <w:szCs w:val="26"/>
        </w:rPr>
      </w:pPr>
    </w:p>
    <w:p w:rsidR="00D651DA" w:rsidRPr="00903F3B" w:rsidRDefault="00D651DA" w:rsidP="00D651DA">
      <w:pPr>
        <w:pStyle w:val="a5"/>
        <w:ind w:firstLine="567"/>
        <w:rPr>
          <w:sz w:val="26"/>
          <w:szCs w:val="26"/>
        </w:rPr>
      </w:pPr>
      <w:r w:rsidRPr="00903F3B">
        <w:rPr>
          <w:sz w:val="26"/>
          <w:szCs w:val="26"/>
        </w:rPr>
        <w:t>Проводится большая работа по подготовке учащихся к итоговой аттестации. У многих детей 9, 11 классов наблюдаются следующие особенности:</w:t>
      </w:r>
    </w:p>
    <w:p w:rsidR="00B42428" w:rsidRPr="00903F3B" w:rsidRDefault="00B42428" w:rsidP="00D651DA">
      <w:pPr>
        <w:pStyle w:val="a5"/>
        <w:ind w:firstLine="567"/>
        <w:rPr>
          <w:sz w:val="26"/>
          <w:szCs w:val="26"/>
        </w:rPr>
      </w:pPr>
    </w:p>
    <w:p w:rsidR="00D651DA" w:rsidRPr="00903F3B" w:rsidRDefault="00D651DA" w:rsidP="00D651DA">
      <w:pPr>
        <w:rPr>
          <w:rFonts w:ascii="Times New Roman" w:hAnsi="Times New Roman"/>
          <w:sz w:val="26"/>
          <w:szCs w:val="26"/>
        </w:rPr>
      </w:pPr>
      <w:r w:rsidRPr="00903F3B">
        <w:rPr>
          <w:rFonts w:ascii="Times New Roman" w:hAnsi="Times New Roman"/>
          <w:sz w:val="26"/>
          <w:szCs w:val="26"/>
        </w:rPr>
        <w:t xml:space="preserve">- низкий уровень внимательности </w:t>
      </w:r>
    </w:p>
    <w:p w:rsidR="00D651DA" w:rsidRPr="00903F3B" w:rsidRDefault="00D651DA" w:rsidP="00D651DA">
      <w:pPr>
        <w:rPr>
          <w:rFonts w:ascii="Times New Roman" w:hAnsi="Times New Roman"/>
          <w:sz w:val="26"/>
          <w:szCs w:val="26"/>
        </w:rPr>
      </w:pPr>
      <w:r w:rsidRPr="00903F3B">
        <w:rPr>
          <w:rFonts w:ascii="Times New Roman" w:hAnsi="Times New Roman"/>
          <w:sz w:val="26"/>
          <w:szCs w:val="26"/>
        </w:rPr>
        <w:t xml:space="preserve">- плохая переключаемость с одного задания на другое </w:t>
      </w:r>
    </w:p>
    <w:p w:rsidR="00D651DA" w:rsidRPr="00903F3B" w:rsidRDefault="00D651DA" w:rsidP="00D651DA">
      <w:pPr>
        <w:rPr>
          <w:rFonts w:ascii="Times New Roman" w:hAnsi="Times New Roman"/>
          <w:sz w:val="26"/>
          <w:szCs w:val="26"/>
        </w:rPr>
      </w:pPr>
      <w:r w:rsidRPr="00903F3B">
        <w:rPr>
          <w:rFonts w:ascii="Times New Roman" w:hAnsi="Times New Roman"/>
          <w:sz w:val="26"/>
          <w:szCs w:val="26"/>
        </w:rPr>
        <w:t xml:space="preserve">- низкий уровень работоспособности </w:t>
      </w:r>
    </w:p>
    <w:p w:rsidR="00D651DA" w:rsidRPr="00903F3B" w:rsidRDefault="00D651DA" w:rsidP="00D651DA">
      <w:pPr>
        <w:rPr>
          <w:rFonts w:ascii="Times New Roman" w:hAnsi="Times New Roman"/>
          <w:sz w:val="26"/>
          <w:szCs w:val="26"/>
        </w:rPr>
      </w:pPr>
      <w:r w:rsidRPr="00903F3B">
        <w:rPr>
          <w:rFonts w:ascii="Times New Roman" w:hAnsi="Times New Roman"/>
          <w:sz w:val="26"/>
          <w:szCs w:val="26"/>
        </w:rPr>
        <w:t>- невнимательность при вычислении (действия с десятичными дробями, с разными знаками)</w:t>
      </w:r>
    </w:p>
    <w:p w:rsidR="00D651DA" w:rsidRPr="00903F3B" w:rsidRDefault="00D651DA" w:rsidP="00D651DA">
      <w:pPr>
        <w:rPr>
          <w:rFonts w:ascii="Times New Roman" w:hAnsi="Times New Roman"/>
          <w:sz w:val="26"/>
          <w:szCs w:val="26"/>
        </w:rPr>
      </w:pPr>
      <w:r w:rsidRPr="00903F3B">
        <w:rPr>
          <w:rFonts w:ascii="Times New Roman" w:hAnsi="Times New Roman"/>
          <w:sz w:val="26"/>
          <w:szCs w:val="26"/>
        </w:rPr>
        <w:t>-невнимательность при преобразованиях (перенос переменной из одной части в другую при решении уравнений)</w:t>
      </w:r>
    </w:p>
    <w:p w:rsidR="00D651DA" w:rsidRPr="00903F3B" w:rsidRDefault="00D651DA" w:rsidP="00D651DA">
      <w:pPr>
        <w:rPr>
          <w:rFonts w:ascii="Times New Roman" w:hAnsi="Times New Roman"/>
          <w:sz w:val="26"/>
          <w:szCs w:val="26"/>
        </w:rPr>
      </w:pPr>
      <w:r w:rsidRPr="00903F3B">
        <w:rPr>
          <w:rFonts w:ascii="Times New Roman" w:hAnsi="Times New Roman"/>
          <w:sz w:val="26"/>
          <w:szCs w:val="26"/>
        </w:rPr>
        <w:t xml:space="preserve">-недостаточное развитие самоконтроля </w:t>
      </w:r>
    </w:p>
    <w:p w:rsidR="00D651DA" w:rsidRPr="00903F3B" w:rsidRDefault="00D651DA" w:rsidP="00D651DA">
      <w:pPr>
        <w:jc w:val="both"/>
        <w:rPr>
          <w:rFonts w:ascii="Times New Roman" w:hAnsi="Times New Roman"/>
          <w:sz w:val="26"/>
          <w:szCs w:val="26"/>
        </w:rPr>
      </w:pPr>
      <w:r w:rsidRPr="00903F3B">
        <w:rPr>
          <w:rFonts w:ascii="Times New Roman" w:hAnsi="Times New Roman"/>
          <w:sz w:val="26"/>
          <w:szCs w:val="26"/>
        </w:rPr>
        <w:t xml:space="preserve">       Учителя проводят консультации и дополнительные занятия по подготовке к ГИА. На консультациях решают задания из тестов по </w:t>
      </w:r>
      <w:proofErr w:type="gramStart"/>
      <w:r w:rsidRPr="00903F3B">
        <w:rPr>
          <w:rFonts w:ascii="Times New Roman" w:hAnsi="Times New Roman"/>
          <w:sz w:val="26"/>
          <w:szCs w:val="26"/>
        </w:rPr>
        <w:t>ЕГЭ  и</w:t>
      </w:r>
      <w:proofErr w:type="gramEnd"/>
      <w:r w:rsidRPr="00903F3B">
        <w:rPr>
          <w:rFonts w:ascii="Times New Roman" w:hAnsi="Times New Roman"/>
          <w:sz w:val="26"/>
          <w:szCs w:val="26"/>
        </w:rPr>
        <w:t xml:space="preserve"> ГИА прошлых лет и банка заданий этого года.  </w:t>
      </w:r>
    </w:p>
    <w:p w:rsidR="00D651DA" w:rsidRPr="00903F3B" w:rsidRDefault="00B42428" w:rsidP="00D651DA">
      <w:pPr>
        <w:jc w:val="both"/>
        <w:rPr>
          <w:rFonts w:ascii="Times New Roman" w:hAnsi="Times New Roman"/>
          <w:sz w:val="26"/>
          <w:szCs w:val="26"/>
        </w:rPr>
      </w:pPr>
      <w:r w:rsidRPr="00903F3B">
        <w:rPr>
          <w:rFonts w:ascii="Times New Roman" w:hAnsi="Times New Roman"/>
          <w:sz w:val="26"/>
          <w:szCs w:val="26"/>
        </w:rPr>
        <w:t>Во втором полугодии планируется большая работа по проведению пробных экзаменационных работ</w:t>
      </w:r>
      <w:r w:rsidR="00977F15" w:rsidRPr="00903F3B">
        <w:rPr>
          <w:rFonts w:ascii="Times New Roman" w:hAnsi="Times New Roman"/>
          <w:sz w:val="26"/>
          <w:szCs w:val="26"/>
        </w:rPr>
        <w:t xml:space="preserve">. Также планируется обучение учеников правильному заполнению бланков ИА. </w:t>
      </w:r>
      <w:r w:rsidRPr="00903F3B">
        <w:rPr>
          <w:rFonts w:ascii="Times New Roman" w:hAnsi="Times New Roman"/>
          <w:sz w:val="26"/>
          <w:szCs w:val="26"/>
        </w:rPr>
        <w:t xml:space="preserve"> </w:t>
      </w:r>
    </w:p>
    <w:p w:rsidR="006C41AC" w:rsidRPr="00903F3B" w:rsidRDefault="006C41AC" w:rsidP="006C41AC">
      <w:pPr>
        <w:pStyle w:val="a5"/>
        <w:tabs>
          <w:tab w:val="num" w:pos="426"/>
        </w:tabs>
        <w:jc w:val="both"/>
        <w:rPr>
          <w:b/>
          <w:i/>
          <w:iCs/>
          <w:sz w:val="26"/>
          <w:szCs w:val="26"/>
        </w:rPr>
      </w:pPr>
    </w:p>
    <w:p w:rsidR="001F565C" w:rsidRPr="00903F3B" w:rsidRDefault="006C41AC" w:rsidP="00903F3B">
      <w:pPr>
        <w:tabs>
          <w:tab w:val="num" w:pos="426"/>
        </w:tabs>
        <w:ind w:firstLine="567"/>
        <w:jc w:val="both"/>
        <w:rPr>
          <w:rFonts w:ascii="Times New Roman" w:hAnsi="Times New Roman"/>
          <w:sz w:val="26"/>
          <w:szCs w:val="26"/>
        </w:rPr>
      </w:pPr>
      <w:r w:rsidRPr="00903F3B">
        <w:rPr>
          <w:rFonts w:ascii="Times New Roman" w:hAnsi="Times New Roman"/>
          <w:sz w:val="26"/>
          <w:szCs w:val="26"/>
        </w:rPr>
        <w:t>Подводя итоги работы МО нужно отметить, что в течение 1 полугодия задачи, поставленные перед учителями нашего МО, решались. Однако, несмотря на достигнутые успехи, есть ещё над чем поработать. Больше нужно уделять внимания одаренным детям, разрабатывать индивидуальные программы для каждого ученика. Также необходимо учителям активнее делиться опытом своей работы со своими коллегами. Не менее важная задача, стоящая перед МО учителей математики, физики и информатики – продолжить систему подготовки учащихся выпускных 9-ых и 11-ых классов к экзаменам в форме ГИА и ЕГЭ.</w:t>
      </w:r>
    </w:p>
    <w:p w:rsidR="001F565C" w:rsidRPr="00903F3B" w:rsidRDefault="001F565C" w:rsidP="001F565C">
      <w:pPr>
        <w:pStyle w:val="1"/>
        <w:spacing w:line="240" w:lineRule="auto"/>
        <w:rPr>
          <w:b/>
          <w:color w:val="000000"/>
          <w:sz w:val="26"/>
          <w:szCs w:val="26"/>
        </w:rPr>
      </w:pPr>
    </w:p>
    <w:p w:rsidR="001F565C" w:rsidRPr="00903F3B" w:rsidRDefault="001F565C" w:rsidP="001F565C">
      <w:pPr>
        <w:pStyle w:val="1"/>
        <w:spacing w:line="240" w:lineRule="auto"/>
        <w:rPr>
          <w:b/>
          <w:color w:val="000000"/>
          <w:sz w:val="26"/>
          <w:szCs w:val="26"/>
        </w:rPr>
      </w:pPr>
    </w:p>
    <w:p w:rsidR="001F565C" w:rsidRPr="00903F3B" w:rsidRDefault="001F565C" w:rsidP="001F565C">
      <w:pPr>
        <w:pStyle w:val="1"/>
        <w:spacing w:line="240" w:lineRule="auto"/>
        <w:rPr>
          <w:b/>
          <w:color w:val="000000"/>
          <w:sz w:val="26"/>
          <w:szCs w:val="26"/>
        </w:rPr>
      </w:pPr>
    </w:p>
    <w:p w:rsidR="001F565C" w:rsidRPr="00903F3B" w:rsidRDefault="001F565C" w:rsidP="001F565C">
      <w:pPr>
        <w:pStyle w:val="1"/>
        <w:spacing w:line="240" w:lineRule="auto"/>
        <w:rPr>
          <w:b/>
          <w:color w:val="000000"/>
          <w:sz w:val="26"/>
          <w:szCs w:val="26"/>
        </w:rPr>
      </w:pPr>
    </w:p>
    <w:p w:rsidR="001F565C" w:rsidRPr="00903F3B" w:rsidRDefault="001F565C" w:rsidP="001F565C">
      <w:pPr>
        <w:pStyle w:val="1"/>
        <w:spacing w:line="240" w:lineRule="auto"/>
        <w:rPr>
          <w:b/>
          <w:color w:val="000000"/>
          <w:sz w:val="26"/>
          <w:szCs w:val="26"/>
        </w:rPr>
      </w:pPr>
    </w:p>
    <w:sectPr w:rsidR="001F565C" w:rsidRPr="00903F3B" w:rsidSect="00E3664F">
      <w:pgSz w:w="16838" w:h="11906" w:orient="landscape"/>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BD"/>
    <w:multiLevelType w:val="hybridMultilevel"/>
    <w:tmpl w:val="2F0A0644"/>
    <w:lvl w:ilvl="0" w:tplc="223CBE1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70FA9"/>
    <w:multiLevelType w:val="hybridMultilevel"/>
    <w:tmpl w:val="17F45E80"/>
    <w:lvl w:ilvl="0" w:tplc="23B640F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A74CD"/>
    <w:multiLevelType w:val="hybridMultilevel"/>
    <w:tmpl w:val="56D6B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0186A"/>
    <w:multiLevelType w:val="multilevel"/>
    <w:tmpl w:val="8E64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110CB"/>
    <w:multiLevelType w:val="hybridMultilevel"/>
    <w:tmpl w:val="2414886E"/>
    <w:lvl w:ilvl="0" w:tplc="C592FD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CCA41D4"/>
    <w:multiLevelType w:val="hybridMultilevel"/>
    <w:tmpl w:val="0CC8C7E6"/>
    <w:lvl w:ilvl="0" w:tplc="F8AEB6BE">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180C2A74"/>
    <w:multiLevelType w:val="hybridMultilevel"/>
    <w:tmpl w:val="8ECA7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0158D"/>
    <w:multiLevelType w:val="hybridMultilevel"/>
    <w:tmpl w:val="F9AE4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BC2345"/>
    <w:multiLevelType w:val="hybridMultilevel"/>
    <w:tmpl w:val="F984E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B375F"/>
    <w:multiLevelType w:val="hybridMultilevel"/>
    <w:tmpl w:val="F5484B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220F5C34"/>
    <w:multiLevelType w:val="hybridMultilevel"/>
    <w:tmpl w:val="F61AF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6400F7"/>
    <w:multiLevelType w:val="hybridMultilevel"/>
    <w:tmpl w:val="73EA68CA"/>
    <w:lvl w:ilvl="0" w:tplc="BE66DC7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473BF"/>
    <w:multiLevelType w:val="hybridMultilevel"/>
    <w:tmpl w:val="B588B7F8"/>
    <w:lvl w:ilvl="0" w:tplc="FF087444">
      <w:start w:val="1"/>
      <w:numFmt w:val="decimal"/>
      <w:lvlText w:val="%1."/>
      <w:lvlJc w:val="left"/>
      <w:pPr>
        <w:ind w:left="765" w:hanging="405"/>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C01BC0"/>
    <w:multiLevelType w:val="multilevel"/>
    <w:tmpl w:val="8EAC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A424B"/>
    <w:multiLevelType w:val="hybridMultilevel"/>
    <w:tmpl w:val="FC7A5F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43901F62"/>
    <w:multiLevelType w:val="hybridMultilevel"/>
    <w:tmpl w:val="4D7AD362"/>
    <w:lvl w:ilvl="0" w:tplc="02D2A310">
      <w:start w:val="1"/>
      <w:numFmt w:val="bullet"/>
      <w:lvlText w:val="•"/>
      <w:lvlJc w:val="left"/>
      <w:pPr>
        <w:tabs>
          <w:tab w:val="num" w:pos="720"/>
        </w:tabs>
        <w:ind w:left="720" w:hanging="360"/>
      </w:pPr>
      <w:rPr>
        <w:rFonts w:ascii="Tahoma" w:hAnsi="Tahoma" w:hint="default"/>
      </w:rPr>
    </w:lvl>
    <w:lvl w:ilvl="1" w:tplc="26E6B518" w:tentative="1">
      <w:start w:val="1"/>
      <w:numFmt w:val="bullet"/>
      <w:lvlText w:val="•"/>
      <w:lvlJc w:val="left"/>
      <w:pPr>
        <w:tabs>
          <w:tab w:val="num" w:pos="1440"/>
        </w:tabs>
        <w:ind w:left="1440" w:hanging="360"/>
      </w:pPr>
      <w:rPr>
        <w:rFonts w:ascii="Tahoma" w:hAnsi="Tahoma" w:hint="default"/>
      </w:rPr>
    </w:lvl>
    <w:lvl w:ilvl="2" w:tplc="CC7C6252" w:tentative="1">
      <w:start w:val="1"/>
      <w:numFmt w:val="bullet"/>
      <w:lvlText w:val="•"/>
      <w:lvlJc w:val="left"/>
      <w:pPr>
        <w:tabs>
          <w:tab w:val="num" w:pos="2160"/>
        </w:tabs>
        <w:ind w:left="2160" w:hanging="360"/>
      </w:pPr>
      <w:rPr>
        <w:rFonts w:ascii="Tahoma" w:hAnsi="Tahoma" w:hint="default"/>
      </w:rPr>
    </w:lvl>
    <w:lvl w:ilvl="3" w:tplc="3F5CFD94" w:tentative="1">
      <w:start w:val="1"/>
      <w:numFmt w:val="bullet"/>
      <w:lvlText w:val="•"/>
      <w:lvlJc w:val="left"/>
      <w:pPr>
        <w:tabs>
          <w:tab w:val="num" w:pos="2880"/>
        </w:tabs>
        <w:ind w:left="2880" w:hanging="360"/>
      </w:pPr>
      <w:rPr>
        <w:rFonts w:ascii="Tahoma" w:hAnsi="Tahoma" w:hint="default"/>
      </w:rPr>
    </w:lvl>
    <w:lvl w:ilvl="4" w:tplc="DD2213CA" w:tentative="1">
      <w:start w:val="1"/>
      <w:numFmt w:val="bullet"/>
      <w:lvlText w:val="•"/>
      <w:lvlJc w:val="left"/>
      <w:pPr>
        <w:tabs>
          <w:tab w:val="num" w:pos="3600"/>
        </w:tabs>
        <w:ind w:left="3600" w:hanging="360"/>
      </w:pPr>
      <w:rPr>
        <w:rFonts w:ascii="Tahoma" w:hAnsi="Tahoma" w:hint="default"/>
      </w:rPr>
    </w:lvl>
    <w:lvl w:ilvl="5" w:tplc="6920867C" w:tentative="1">
      <w:start w:val="1"/>
      <w:numFmt w:val="bullet"/>
      <w:lvlText w:val="•"/>
      <w:lvlJc w:val="left"/>
      <w:pPr>
        <w:tabs>
          <w:tab w:val="num" w:pos="4320"/>
        </w:tabs>
        <w:ind w:left="4320" w:hanging="360"/>
      </w:pPr>
      <w:rPr>
        <w:rFonts w:ascii="Tahoma" w:hAnsi="Tahoma" w:hint="default"/>
      </w:rPr>
    </w:lvl>
    <w:lvl w:ilvl="6" w:tplc="BB52F330" w:tentative="1">
      <w:start w:val="1"/>
      <w:numFmt w:val="bullet"/>
      <w:lvlText w:val="•"/>
      <w:lvlJc w:val="left"/>
      <w:pPr>
        <w:tabs>
          <w:tab w:val="num" w:pos="5040"/>
        </w:tabs>
        <w:ind w:left="5040" w:hanging="360"/>
      </w:pPr>
      <w:rPr>
        <w:rFonts w:ascii="Tahoma" w:hAnsi="Tahoma" w:hint="default"/>
      </w:rPr>
    </w:lvl>
    <w:lvl w:ilvl="7" w:tplc="317241D0" w:tentative="1">
      <w:start w:val="1"/>
      <w:numFmt w:val="bullet"/>
      <w:lvlText w:val="•"/>
      <w:lvlJc w:val="left"/>
      <w:pPr>
        <w:tabs>
          <w:tab w:val="num" w:pos="5760"/>
        </w:tabs>
        <w:ind w:left="5760" w:hanging="360"/>
      </w:pPr>
      <w:rPr>
        <w:rFonts w:ascii="Tahoma" w:hAnsi="Tahoma" w:hint="default"/>
      </w:rPr>
    </w:lvl>
    <w:lvl w:ilvl="8" w:tplc="4436499C" w:tentative="1">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4CCF72CD"/>
    <w:multiLevelType w:val="multilevel"/>
    <w:tmpl w:val="AC54A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81A"/>
    <w:multiLevelType w:val="hybridMultilevel"/>
    <w:tmpl w:val="E77074CA"/>
    <w:lvl w:ilvl="0" w:tplc="134E16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152621E"/>
    <w:multiLevelType w:val="multilevel"/>
    <w:tmpl w:val="B660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6D4B66"/>
    <w:multiLevelType w:val="multilevel"/>
    <w:tmpl w:val="8670E0DC"/>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660A687C"/>
    <w:multiLevelType w:val="hybridMultilevel"/>
    <w:tmpl w:val="63F42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4B1298"/>
    <w:multiLevelType w:val="hybridMultilevel"/>
    <w:tmpl w:val="7E5861E0"/>
    <w:lvl w:ilvl="0" w:tplc="9398A17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371B9"/>
    <w:multiLevelType w:val="hybridMultilevel"/>
    <w:tmpl w:val="04AA48D8"/>
    <w:lvl w:ilvl="0" w:tplc="36AA618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8957DE"/>
    <w:multiLevelType w:val="hybridMultilevel"/>
    <w:tmpl w:val="3D52D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D95A58"/>
    <w:multiLevelType w:val="hybridMultilevel"/>
    <w:tmpl w:val="6E7C05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66E348A"/>
    <w:multiLevelType w:val="hybridMultilevel"/>
    <w:tmpl w:val="B4304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00022C"/>
    <w:multiLevelType w:val="multilevel"/>
    <w:tmpl w:val="0A96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AF328B"/>
    <w:multiLevelType w:val="hybridMultilevel"/>
    <w:tmpl w:val="7408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A56471"/>
    <w:multiLevelType w:val="hybridMultilevel"/>
    <w:tmpl w:val="2EF83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035002"/>
    <w:multiLevelType w:val="hybridMultilevel"/>
    <w:tmpl w:val="8FF4F448"/>
    <w:lvl w:ilvl="0" w:tplc="2466D066">
      <w:start w:val="1"/>
      <w:numFmt w:val="decimal"/>
      <w:lvlText w:val="%1."/>
      <w:lvlJc w:val="left"/>
      <w:pPr>
        <w:ind w:left="855" w:hanging="495"/>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4"/>
  </w:num>
  <w:num w:numId="4">
    <w:abstractNumId w:val="20"/>
  </w:num>
  <w:num w:numId="5">
    <w:abstractNumId w:val="15"/>
  </w:num>
  <w:num w:numId="6">
    <w:abstractNumId w:val="14"/>
  </w:num>
  <w:num w:numId="7">
    <w:abstractNumId w:val="18"/>
  </w:num>
  <w:num w:numId="8">
    <w:abstractNumId w:val="3"/>
  </w:num>
  <w:num w:numId="9">
    <w:abstractNumId w:val="13"/>
  </w:num>
  <w:num w:numId="10">
    <w:abstractNumId w:val="16"/>
  </w:num>
  <w:num w:numId="11">
    <w:abstractNumId w:val="24"/>
  </w:num>
  <w:num w:numId="12">
    <w:abstractNumId w:val="7"/>
  </w:num>
  <w:num w:numId="13">
    <w:abstractNumId w:val="8"/>
  </w:num>
  <w:num w:numId="14">
    <w:abstractNumId w:val="28"/>
  </w:num>
  <w:num w:numId="15">
    <w:abstractNumId w:val="23"/>
  </w:num>
  <w:num w:numId="16">
    <w:abstractNumId w:val="2"/>
  </w:num>
  <w:num w:numId="17">
    <w:abstractNumId w:val="27"/>
  </w:num>
  <w:num w:numId="18">
    <w:abstractNumId w:val="9"/>
  </w:num>
  <w:num w:numId="19">
    <w:abstractNumId w:val="21"/>
  </w:num>
  <w:num w:numId="20">
    <w:abstractNumId w:val="5"/>
  </w:num>
  <w:num w:numId="21">
    <w:abstractNumId w:val="22"/>
  </w:num>
  <w:num w:numId="22">
    <w:abstractNumId w:val="29"/>
  </w:num>
  <w:num w:numId="23">
    <w:abstractNumId w:val="11"/>
  </w:num>
  <w:num w:numId="24">
    <w:abstractNumId w:val="12"/>
  </w:num>
  <w:num w:numId="25">
    <w:abstractNumId w:val="0"/>
  </w:num>
  <w:num w:numId="26">
    <w:abstractNumId w:val="26"/>
  </w:num>
  <w:num w:numId="27">
    <w:abstractNumId w:val="25"/>
  </w:num>
  <w:num w:numId="28">
    <w:abstractNumId w:val="1"/>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565C"/>
    <w:rsid w:val="00015DCA"/>
    <w:rsid w:val="0009528E"/>
    <w:rsid w:val="000A01FB"/>
    <w:rsid w:val="000C0DDB"/>
    <w:rsid w:val="00190E9C"/>
    <w:rsid w:val="001F565C"/>
    <w:rsid w:val="0020642F"/>
    <w:rsid w:val="0038429E"/>
    <w:rsid w:val="00393ADE"/>
    <w:rsid w:val="003D020F"/>
    <w:rsid w:val="0041740E"/>
    <w:rsid w:val="00435D0B"/>
    <w:rsid w:val="0049464C"/>
    <w:rsid w:val="004F2899"/>
    <w:rsid w:val="004F3A25"/>
    <w:rsid w:val="005679BA"/>
    <w:rsid w:val="00660B5F"/>
    <w:rsid w:val="006B401A"/>
    <w:rsid w:val="006C41AC"/>
    <w:rsid w:val="006F77E6"/>
    <w:rsid w:val="00711420"/>
    <w:rsid w:val="00745FE9"/>
    <w:rsid w:val="00793C51"/>
    <w:rsid w:val="008249B4"/>
    <w:rsid w:val="00834684"/>
    <w:rsid w:val="008879DD"/>
    <w:rsid w:val="00891228"/>
    <w:rsid w:val="008D2F52"/>
    <w:rsid w:val="00903F3B"/>
    <w:rsid w:val="00952C35"/>
    <w:rsid w:val="00977F15"/>
    <w:rsid w:val="009D76EC"/>
    <w:rsid w:val="00A2551A"/>
    <w:rsid w:val="00AC6390"/>
    <w:rsid w:val="00B26A47"/>
    <w:rsid w:val="00B42428"/>
    <w:rsid w:val="00C20B00"/>
    <w:rsid w:val="00C33D64"/>
    <w:rsid w:val="00D53E73"/>
    <w:rsid w:val="00D651DA"/>
    <w:rsid w:val="00DA36F0"/>
    <w:rsid w:val="00DA3E24"/>
    <w:rsid w:val="00E323C2"/>
    <w:rsid w:val="00E3664F"/>
    <w:rsid w:val="00E66AEE"/>
    <w:rsid w:val="00F13752"/>
    <w:rsid w:val="00F3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D47E"/>
  <w15:docId w15:val="{8F36EC89-AFFC-4F5F-9D0F-5F46F166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65C"/>
    <w:rPr>
      <w:rFonts w:ascii="Calibri" w:eastAsia="Times New Roman" w:hAnsi="Calibri" w:cs="Times New Roman"/>
      <w:lang w:eastAsia="ru-RU"/>
    </w:rPr>
  </w:style>
  <w:style w:type="paragraph" w:styleId="1">
    <w:name w:val="heading 1"/>
    <w:basedOn w:val="a"/>
    <w:next w:val="a"/>
    <w:link w:val="10"/>
    <w:qFormat/>
    <w:rsid w:val="001F565C"/>
    <w:pPr>
      <w:keepNext/>
      <w:spacing w:after="0"/>
      <w:outlineLvl w:val="0"/>
    </w:pPr>
    <w:rPr>
      <w:rFonts w:ascii="Times New Roman" w:hAnsi="Times New Roman"/>
      <w:sz w:val="28"/>
      <w:szCs w:val="28"/>
    </w:rPr>
  </w:style>
  <w:style w:type="paragraph" w:styleId="2">
    <w:name w:val="heading 2"/>
    <w:basedOn w:val="a"/>
    <w:next w:val="a"/>
    <w:link w:val="20"/>
    <w:qFormat/>
    <w:rsid w:val="001F565C"/>
    <w:pPr>
      <w:keepNext/>
      <w:spacing w:before="240" w:after="60"/>
      <w:outlineLvl w:val="1"/>
    </w:pPr>
    <w:rPr>
      <w:rFonts w:ascii="Arial" w:hAnsi="Arial" w:cs="Arial"/>
      <w:b/>
      <w:bCs/>
      <w:i/>
      <w:iCs/>
      <w:sz w:val="28"/>
      <w:szCs w:val="28"/>
    </w:rPr>
  </w:style>
  <w:style w:type="paragraph" w:styleId="4">
    <w:name w:val="heading 4"/>
    <w:basedOn w:val="a"/>
    <w:next w:val="a"/>
    <w:link w:val="40"/>
    <w:qFormat/>
    <w:rsid w:val="001F565C"/>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1F565C"/>
    <w:pPr>
      <w:spacing w:before="240" w:after="60"/>
      <w:outlineLvl w:val="4"/>
    </w:pPr>
    <w:rPr>
      <w:b/>
      <w:bCs/>
      <w:i/>
      <w:iCs/>
      <w:sz w:val="26"/>
      <w:szCs w:val="26"/>
    </w:rPr>
  </w:style>
  <w:style w:type="paragraph" w:styleId="6">
    <w:name w:val="heading 6"/>
    <w:basedOn w:val="a"/>
    <w:next w:val="a"/>
    <w:link w:val="60"/>
    <w:qFormat/>
    <w:rsid w:val="001F565C"/>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65C"/>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1F565C"/>
    <w:rPr>
      <w:rFonts w:ascii="Arial" w:eastAsia="Times New Roman" w:hAnsi="Arial" w:cs="Arial"/>
      <w:b/>
      <w:bCs/>
      <w:i/>
      <w:iCs/>
      <w:sz w:val="28"/>
      <w:szCs w:val="28"/>
      <w:lang w:eastAsia="ru-RU"/>
    </w:rPr>
  </w:style>
  <w:style w:type="character" w:customStyle="1" w:styleId="40">
    <w:name w:val="Заголовок 4 Знак"/>
    <w:basedOn w:val="a0"/>
    <w:link w:val="4"/>
    <w:rsid w:val="001F56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F565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F565C"/>
    <w:rPr>
      <w:rFonts w:ascii="Times New Roman" w:eastAsia="Times New Roman" w:hAnsi="Times New Roman" w:cs="Times New Roman"/>
      <w:b/>
      <w:bCs/>
      <w:lang w:eastAsia="ru-RU"/>
    </w:rPr>
  </w:style>
  <w:style w:type="paragraph" w:styleId="21">
    <w:name w:val="Body Text Indent 2"/>
    <w:basedOn w:val="a"/>
    <w:link w:val="22"/>
    <w:rsid w:val="001F565C"/>
    <w:pPr>
      <w:spacing w:after="120" w:line="480" w:lineRule="auto"/>
      <w:ind w:left="283"/>
    </w:pPr>
  </w:style>
  <w:style w:type="character" w:customStyle="1" w:styleId="22">
    <w:name w:val="Основной текст с отступом 2 Знак"/>
    <w:basedOn w:val="a0"/>
    <w:link w:val="21"/>
    <w:rsid w:val="001F565C"/>
    <w:rPr>
      <w:rFonts w:ascii="Calibri" w:eastAsia="Times New Roman" w:hAnsi="Calibri" w:cs="Times New Roman"/>
      <w:lang w:eastAsia="ru-RU"/>
    </w:rPr>
  </w:style>
  <w:style w:type="paragraph" w:styleId="a3">
    <w:name w:val="Body Text"/>
    <w:basedOn w:val="a"/>
    <w:link w:val="a4"/>
    <w:rsid w:val="001F565C"/>
    <w:pPr>
      <w:spacing w:after="120"/>
    </w:pPr>
  </w:style>
  <w:style w:type="character" w:customStyle="1" w:styleId="a4">
    <w:name w:val="Основной текст Знак"/>
    <w:basedOn w:val="a0"/>
    <w:link w:val="a3"/>
    <w:rsid w:val="001F565C"/>
    <w:rPr>
      <w:rFonts w:ascii="Calibri" w:eastAsia="Times New Roman" w:hAnsi="Calibri" w:cs="Times New Roman"/>
      <w:lang w:eastAsia="ru-RU"/>
    </w:rPr>
  </w:style>
  <w:style w:type="paragraph" w:styleId="a5">
    <w:name w:val="Normal (Web)"/>
    <w:basedOn w:val="a"/>
    <w:rsid w:val="001F565C"/>
    <w:pPr>
      <w:spacing w:after="0" w:line="240" w:lineRule="auto"/>
    </w:pPr>
    <w:rPr>
      <w:rFonts w:ascii="Times New Roman" w:hAnsi="Times New Roman"/>
      <w:sz w:val="24"/>
      <w:szCs w:val="24"/>
    </w:rPr>
  </w:style>
  <w:style w:type="paragraph" w:styleId="a6">
    <w:name w:val="caption"/>
    <w:basedOn w:val="a"/>
    <w:next w:val="a"/>
    <w:qFormat/>
    <w:rsid w:val="001F565C"/>
    <w:pPr>
      <w:spacing w:after="0" w:line="240" w:lineRule="auto"/>
      <w:jc w:val="center"/>
    </w:pPr>
    <w:rPr>
      <w:rFonts w:ascii="Times New Roman" w:hAnsi="Times New Roman"/>
      <w:sz w:val="32"/>
      <w:szCs w:val="20"/>
    </w:rPr>
  </w:style>
  <w:style w:type="table" w:styleId="a7">
    <w:name w:val="Table Grid"/>
    <w:basedOn w:val="a1"/>
    <w:uiPriority w:val="59"/>
    <w:rsid w:val="001F565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F565C"/>
    <w:pPr>
      <w:spacing w:after="0" w:line="240" w:lineRule="auto"/>
      <w:jc w:val="center"/>
    </w:pPr>
    <w:rPr>
      <w:rFonts w:ascii="Times New Roman" w:hAnsi="Times New Roman"/>
      <w:sz w:val="28"/>
      <w:szCs w:val="24"/>
    </w:rPr>
  </w:style>
  <w:style w:type="character" w:customStyle="1" w:styleId="a9">
    <w:name w:val="Заголовок Знак"/>
    <w:basedOn w:val="a0"/>
    <w:link w:val="a8"/>
    <w:rsid w:val="001F565C"/>
    <w:rPr>
      <w:rFonts w:ascii="Times New Roman" w:eastAsia="Times New Roman" w:hAnsi="Times New Roman" w:cs="Times New Roman"/>
      <w:sz w:val="28"/>
      <w:szCs w:val="24"/>
      <w:lang w:eastAsia="ru-RU"/>
    </w:rPr>
  </w:style>
  <w:style w:type="paragraph" w:styleId="aa">
    <w:name w:val="No Spacing"/>
    <w:link w:val="ab"/>
    <w:uiPriority w:val="1"/>
    <w:qFormat/>
    <w:rsid w:val="001F565C"/>
    <w:pPr>
      <w:spacing w:after="0" w:line="240" w:lineRule="auto"/>
    </w:pPr>
    <w:rPr>
      <w:rFonts w:ascii="Calibri" w:eastAsia="Times New Roman" w:hAnsi="Calibri" w:cs="Times New Roman"/>
      <w:lang w:eastAsia="ru-RU"/>
    </w:rPr>
  </w:style>
  <w:style w:type="paragraph" w:styleId="ac">
    <w:name w:val="List Paragraph"/>
    <w:basedOn w:val="a"/>
    <w:uiPriority w:val="34"/>
    <w:qFormat/>
    <w:rsid w:val="001F565C"/>
    <w:pPr>
      <w:ind w:left="720"/>
      <w:contextualSpacing/>
    </w:pPr>
    <w:rPr>
      <w:rFonts w:eastAsia="Calibri"/>
      <w:lang w:eastAsia="en-US"/>
    </w:rPr>
  </w:style>
  <w:style w:type="paragraph" w:styleId="ad">
    <w:name w:val="header"/>
    <w:basedOn w:val="a"/>
    <w:link w:val="ae"/>
    <w:rsid w:val="001F565C"/>
    <w:pPr>
      <w:tabs>
        <w:tab w:val="center" w:pos="4677"/>
        <w:tab w:val="right" w:pos="9355"/>
      </w:tabs>
    </w:pPr>
  </w:style>
  <w:style w:type="character" w:customStyle="1" w:styleId="ae">
    <w:name w:val="Верхний колонтитул Знак"/>
    <w:basedOn w:val="a0"/>
    <w:link w:val="ad"/>
    <w:rsid w:val="001F565C"/>
    <w:rPr>
      <w:rFonts w:ascii="Calibri" w:eastAsia="Times New Roman" w:hAnsi="Calibri" w:cs="Times New Roman"/>
      <w:lang w:eastAsia="ru-RU"/>
    </w:rPr>
  </w:style>
  <w:style w:type="paragraph" w:styleId="af">
    <w:name w:val="footer"/>
    <w:basedOn w:val="a"/>
    <w:link w:val="af0"/>
    <w:rsid w:val="001F565C"/>
    <w:pPr>
      <w:tabs>
        <w:tab w:val="center" w:pos="4677"/>
        <w:tab w:val="right" w:pos="9355"/>
      </w:tabs>
    </w:pPr>
  </w:style>
  <w:style w:type="character" w:customStyle="1" w:styleId="af0">
    <w:name w:val="Нижний колонтитул Знак"/>
    <w:basedOn w:val="a0"/>
    <w:link w:val="af"/>
    <w:rsid w:val="001F565C"/>
    <w:rPr>
      <w:rFonts w:ascii="Calibri" w:eastAsia="Times New Roman" w:hAnsi="Calibri" w:cs="Times New Roman"/>
      <w:lang w:eastAsia="ru-RU"/>
    </w:rPr>
  </w:style>
  <w:style w:type="paragraph" w:styleId="af1">
    <w:name w:val="Balloon Text"/>
    <w:basedOn w:val="a"/>
    <w:link w:val="af2"/>
    <w:uiPriority w:val="99"/>
    <w:semiHidden/>
    <w:unhideWhenUsed/>
    <w:rsid w:val="001F565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565C"/>
    <w:rPr>
      <w:rFonts w:ascii="Tahoma" w:eastAsia="Times New Roman" w:hAnsi="Tahoma" w:cs="Tahoma"/>
      <w:sz w:val="16"/>
      <w:szCs w:val="16"/>
      <w:lang w:eastAsia="ru-RU"/>
    </w:rPr>
  </w:style>
  <w:style w:type="character" w:customStyle="1" w:styleId="ab">
    <w:name w:val="Без интервала Знак"/>
    <w:basedOn w:val="a0"/>
    <w:link w:val="aa"/>
    <w:uiPriority w:val="1"/>
    <w:rsid w:val="001F565C"/>
    <w:rPr>
      <w:rFonts w:ascii="Calibri" w:eastAsia="Times New Roman" w:hAnsi="Calibri" w:cs="Times New Roman"/>
      <w:lang w:eastAsia="ru-RU"/>
    </w:rPr>
  </w:style>
  <w:style w:type="paragraph" w:customStyle="1" w:styleId="Default">
    <w:name w:val="Default"/>
    <w:rsid w:val="00F137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91CE-3D5D-42D7-B045-3C31859C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Ashura Chakaburova</cp:lastModifiedBy>
  <cp:revision>10</cp:revision>
  <dcterms:created xsi:type="dcterms:W3CDTF">2025-01-12T12:42:00Z</dcterms:created>
  <dcterms:modified xsi:type="dcterms:W3CDTF">2025-01-16T12:43:00Z</dcterms:modified>
</cp:coreProperties>
</file>