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74" w:rsidRDefault="00062DF5">
      <w:pPr>
        <w:pStyle w:val="Textbody"/>
        <w:spacing w:before="59" w:line="322" w:lineRule="exact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FA2C74" w:rsidRDefault="00062DF5">
      <w:pPr>
        <w:pStyle w:val="Textbody"/>
        <w:jc w:val="center"/>
      </w:pPr>
      <w:r>
        <w:t>«Средняя общеобразовательная школа №12</w:t>
      </w:r>
      <w:r>
        <w:rPr>
          <w:spacing w:val="-2"/>
        </w:rPr>
        <w:t>»</w:t>
      </w:r>
    </w:p>
    <w:p w:rsidR="00FA2C74" w:rsidRDefault="00FA2C74">
      <w:pPr>
        <w:pStyle w:val="Textbody"/>
        <w:spacing w:before="6"/>
      </w:pPr>
    </w:p>
    <w:p w:rsidR="00FA2C74" w:rsidRDefault="00062DF5">
      <w:pPr>
        <w:pStyle w:val="Standard"/>
        <w:spacing w:before="1"/>
        <w:ind w:right="287"/>
        <w:jc w:val="center"/>
      </w:pPr>
      <w:r>
        <w:rPr>
          <w:b/>
          <w:spacing w:val="-2"/>
        </w:rPr>
        <w:t>ПРИКАЗ</w:t>
      </w:r>
    </w:p>
    <w:p w:rsidR="00FA2C74" w:rsidRDefault="00062DF5">
      <w:pPr>
        <w:pStyle w:val="Standard"/>
        <w:tabs>
          <w:tab w:val="left" w:pos="7768"/>
        </w:tabs>
        <w:spacing w:before="271"/>
        <w:ind w:left="107"/>
      </w:pPr>
      <w:r>
        <w:t>От</w:t>
      </w:r>
      <w:r w:rsidR="00F65442">
        <w:rPr>
          <w:spacing w:val="-2"/>
        </w:rPr>
        <w:t>30.08</w:t>
      </w:r>
      <w:r w:rsidR="001A3215">
        <w:rPr>
          <w:spacing w:val="-2"/>
        </w:rPr>
        <w:t>.2024</w:t>
      </w:r>
      <w:r>
        <w:rPr>
          <w:spacing w:val="-2"/>
        </w:rPr>
        <w:t>г</w:t>
      </w:r>
      <w:r>
        <w:tab/>
      </w:r>
      <w:r>
        <w:rPr>
          <w:spacing w:val="-2"/>
        </w:rPr>
        <w:t>№____</w:t>
      </w:r>
      <w:r w:rsidR="00F65442">
        <w:rPr>
          <w:spacing w:val="-2"/>
        </w:rPr>
        <w:t>78/13</w:t>
      </w:r>
      <w:r>
        <w:rPr>
          <w:spacing w:val="-2"/>
        </w:rPr>
        <w:t>__-</w:t>
      </w:r>
      <w:proofErr w:type="gramStart"/>
      <w:r>
        <w:rPr>
          <w:spacing w:val="-2"/>
        </w:rPr>
        <w:t>П</w:t>
      </w:r>
      <w:proofErr w:type="gramEnd"/>
    </w:p>
    <w:p w:rsidR="00FA2C74" w:rsidRDefault="00FA2C74">
      <w:pPr>
        <w:pStyle w:val="Standard"/>
        <w:tabs>
          <w:tab w:val="left" w:pos="7768"/>
        </w:tabs>
        <w:spacing w:before="271"/>
        <w:ind w:left="107"/>
      </w:pPr>
    </w:p>
    <w:p w:rsidR="00FA2C74" w:rsidRDefault="00062DF5">
      <w:pPr>
        <w:pStyle w:val="Textbody"/>
        <w:ind w:left="299"/>
      </w:pP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выборов</w:t>
      </w:r>
      <w:r>
        <w:rPr>
          <w:spacing w:val="-16"/>
        </w:rPr>
        <w:t xml:space="preserve"> </w:t>
      </w:r>
      <w:r>
        <w:t>председателя</w:t>
      </w:r>
      <w:r>
        <w:rPr>
          <w:spacing w:val="-11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FA2C74" w:rsidRDefault="00FA2C74">
      <w:pPr>
        <w:pStyle w:val="Textbody"/>
        <w:spacing w:before="4"/>
      </w:pPr>
    </w:p>
    <w:p w:rsidR="00FA2C74" w:rsidRDefault="00062DF5">
      <w:pPr>
        <w:pStyle w:val="Textbody"/>
        <w:spacing w:before="1"/>
        <w:ind w:left="299" w:right="544"/>
      </w:pPr>
      <w:r>
        <w:t xml:space="preserve">В соответствии с Положением о выборах председателя Совета обучающихся </w:t>
      </w:r>
      <w:r>
        <w:rPr>
          <w:spacing w:val="-2"/>
        </w:rPr>
        <w:t>приказываю:</w:t>
      </w:r>
    </w:p>
    <w:p w:rsidR="00FA2C74" w:rsidRDefault="00FA2C74">
      <w:pPr>
        <w:pStyle w:val="Textbody"/>
        <w:spacing w:before="3"/>
      </w:pPr>
    </w:p>
    <w:p w:rsidR="00FA2C74" w:rsidRDefault="00062DF5">
      <w:pPr>
        <w:pStyle w:val="a3"/>
        <w:numPr>
          <w:ilvl w:val="1"/>
          <w:numId w:val="1"/>
        </w:numPr>
        <w:tabs>
          <w:tab w:val="left" w:pos="2038"/>
        </w:tabs>
        <w:ind w:left="1019"/>
      </w:pPr>
      <w:r>
        <w:rPr>
          <w:sz w:val="28"/>
        </w:rPr>
        <w:t>Провести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 w:rsidR="00F65442">
        <w:rPr>
          <w:spacing w:val="-2"/>
          <w:sz w:val="28"/>
        </w:rPr>
        <w:t>02</w:t>
      </w:r>
      <w:r w:rsidR="001A3215">
        <w:rPr>
          <w:spacing w:val="-2"/>
          <w:sz w:val="28"/>
        </w:rPr>
        <w:t>.09.</w:t>
      </w:r>
      <w:bookmarkStart w:id="0" w:name="_GoBack"/>
      <w:bookmarkEnd w:id="0"/>
      <w:r w:rsidR="001A3215">
        <w:rPr>
          <w:spacing w:val="-2"/>
          <w:sz w:val="28"/>
        </w:rPr>
        <w:t>2024</w:t>
      </w:r>
      <w:r>
        <w:rPr>
          <w:spacing w:val="-2"/>
          <w:sz w:val="28"/>
        </w:rPr>
        <w:t>г.</w:t>
      </w:r>
    </w:p>
    <w:p w:rsidR="00FA2C74" w:rsidRDefault="00062DF5">
      <w:pPr>
        <w:pStyle w:val="a3"/>
        <w:numPr>
          <w:ilvl w:val="1"/>
          <w:numId w:val="1"/>
        </w:numPr>
        <w:tabs>
          <w:tab w:val="left" w:pos="2038"/>
        </w:tabs>
        <w:ind w:left="1019"/>
      </w:pPr>
      <w:r>
        <w:rPr>
          <w:sz w:val="28"/>
        </w:rPr>
        <w:t>Утвердить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FA2C74" w:rsidRDefault="001A3215">
      <w:pPr>
        <w:pStyle w:val="Textbody"/>
        <w:spacing w:before="321"/>
        <w:ind w:left="1020" w:right="2031" w:firstLine="72"/>
      </w:pPr>
      <w:r>
        <w:t xml:space="preserve">Адамова </w:t>
      </w:r>
      <w:proofErr w:type="spellStart"/>
      <w:r>
        <w:t>Гюлисилим</w:t>
      </w:r>
      <w:proofErr w:type="spellEnd"/>
      <w:r w:rsidR="00062DF5">
        <w:t xml:space="preserve"> 11клас</w:t>
      </w:r>
      <w:proofErr w:type="gramStart"/>
      <w:r w:rsidR="00062DF5">
        <w:t>с-</w:t>
      </w:r>
      <w:proofErr w:type="gramEnd"/>
      <w:r w:rsidR="00062DF5">
        <w:rPr>
          <w:spacing w:val="-11"/>
        </w:rPr>
        <w:t xml:space="preserve"> </w:t>
      </w:r>
      <w:r w:rsidR="00062DF5">
        <w:t>председатель</w:t>
      </w:r>
      <w:r w:rsidR="00062DF5">
        <w:rPr>
          <w:spacing w:val="-12"/>
        </w:rPr>
        <w:t xml:space="preserve"> </w:t>
      </w:r>
      <w:r w:rsidR="00062DF5">
        <w:t xml:space="preserve">комиссии </w:t>
      </w:r>
      <w:proofErr w:type="spellStart"/>
      <w:r w:rsidR="00062DF5">
        <w:t>Байзиев</w:t>
      </w:r>
      <w:proofErr w:type="spellEnd"/>
      <w:r w:rsidR="00062DF5">
        <w:t xml:space="preserve"> Магомед</w:t>
      </w:r>
      <w:r w:rsidR="00062DF5">
        <w:rPr>
          <w:spacing w:val="40"/>
        </w:rPr>
        <w:t xml:space="preserve"> </w:t>
      </w:r>
      <w:r>
        <w:t>8</w:t>
      </w:r>
      <w:r w:rsidR="00062DF5">
        <w:t xml:space="preserve"> класс – секретарь</w:t>
      </w:r>
    </w:p>
    <w:p w:rsidR="00FA2C74" w:rsidRDefault="00062DF5">
      <w:pPr>
        <w:pStyle w:val="Textbody"/>
        <w:spacing w:before="4" w:line="322" w:lineRule="exact"/>
        <w:ind w:left="993"/>
      </w:pPr>
      <w:r>
        <w:t>Члены</w:t>
      </w:r>
      <w:r>
        <w:rPr>
          <w:spacing w:val="-8"/>
        </w:rPr>
        <w:t xml:space="preserve"> </w:t>
      </w:r>
      <w:r>
        <w:rPr>
          <w:spacing w:val="-2"/>
        </w:rPr>
        <w:t>комиссии:</w:t>
      </w:r>
    </w:p>
    <w:p w:rsidR="00FA2C74" w:rsidRDefault="00062DF5">
      <w:pPr>
        <w:pStyle w:val="Textbody"/>
        <w:ind w:left="993" w:right="1098"/>
      </w:pPr>
      <w:r>
        <w:t xml:space="preserve">Шихова </w:t>
      </w:r>
      <w:proofErr w:type="spellStart"/>
      <w:r>
        <w:t>Камила</w:t>
      </w:r>
      <w:proofErr w:type="spellEnd"/>
      <w:r>
        <w:t xml:space="preserve"> </w:t>
      </w:r>
      <w:r w:rsidR="001A3215">
        <w:t>10</w:t>
      </w:r>
      <w:r>
        <w:t xml:space="preserve"> класс</w:t>
      </w:r>
    </w:p>
    <w:p w:rsidR="00FA2C74" w:rsidRDefault="00062DF5">
      <w:pPr>
        <w:pStyle w:val="Textbody"/>
        <w:ind w:left="993" w:right="1523"/>
      </w:pPr>
      <w:proofErr w:type="spellStart"/>
      <w:r>
        <w:t>Абакарова</w:t>
      </w:r>
      <w:proofErr w:type="spellEnd"/>
      <w:r>
        <w:t xml:space="preserve"> Амина </w:t>
      </w:r>
      <w:r w:rsidR="001A3215">
        <w:t>7</w:t>
      </w:r>
      <w:r>
        <w:t xml:space="preserve"> класс</w:t>
      </w:r>
    </w:p>
    <w:p w:rsidR="00FA2C74" w:rsidRDefault="00062DF5">
      <w:pPr>
        <w:pStyle w:val="Textbody"/>
        <w:ind w:left="993" w:right="1523"/>
      </w:pPr>
      <w:r>
        <w:t xml:space="preserve">Омаров </w:t>
      </w:r>
      <w:proofErr w:type="spellStart"/>
      <w:r>
        <w:t>Абдурахман</w:t>
      </w:r>
      <w:proofErr w:type="spellEnd"/>
      <w:r>
        <w:t xml:space="preserve"> </w:t>
      </w:r>
      <w:r w:rsidR="001A3215">
        <w:t>6</w:t>
      </w:r>
      <w:r>
        <w:t xml:space="preserve"> класс</w:t>
      </w:r>
    </w:p>
    <w:p w:rsidR="00FA2C74" w:rsidRDefault="00062DF5">
      <w:pPr>
        <w:pStyle w:val="a3"/>
        <w:numPr>
          <w:ilvl w:val="1"/>
          <w:numId w:val="1"/>
        </w:numPr>
        <w:tabs>
          <w:tab w:val="left" w:pos="2040"/>
        </w:tabs>
        <w:spacing w:before="321" w:line="240" w:lineRule="auto"/>
        <w:ind w:left="1020" w:right="501" w:hanging="360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2498040</wp:posOffset>
            </wp:positionH>
            <wp:positionV relativeFrom="paragraph">
              <wp:posOffset>785520</wp:posOffset>
            </wp:positionV>
            <wp:extent cx="1451520" cy="145296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520" cy="145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Членам комиссии под руководством советника директора по ВР, </w:t>
      </w:r>
      <w:proofErr w:type="spellStart"/>
      <w:r>
        <w:rPr>
          <w:sz w:val="28"/>
        </w:rPr>
        <w:t>Муртузалиевой</w:t>
      </w:r>
      <w:proofErr w:type="spellEnd"/>
      <w:r>
        <w:rPr>
          <w:sz w:val="28"/>
        </w:rPr>
        <w:t xml:space="preserve"> Н.Г., подготовить необходимую документацию для проведения выборов.</w:t>
      </w:r>
    </w:p>
    <w:p w:rsidR="00FA2C74" w:rsidRDefault="00FA2C74">
      <w:pPr>
        <w:pStyle w:val="Textbody"/>
        <w:spacing w:before="321"/>
      </w:pPr>
    </w:p>
    <w:p w:rsidR="00FA2C74" w:rsidRDefault="00062DF5">
      <w:pPr>
        <w:pStyle w:val="Textbody"/>
        <w:tabs>
          <w:tab w:val="left" w:pos="7639"/>
        </w:tabs>
        <w:ind w:left="809"/>
      </w:pPr>
      <w:r>
        <w:t>Директор</w:t>
      </w:r>
      <w:r>
        <w:rPr>
          <w:spacing w:val="-13"/>
        </w:rPr>
        <w:t xml:space="preserve"> </w:t>
      </w:r>
      <w:r>
        <w:rPr>
          <w:spacing w:val="-4"/>
        </w:rPr>
        <w:t>школы</w:t>
      </w:r>
      <w:r>
        <w:tab/>
      </w:r>
      <w:proofErr w:type="spellStart"/>
      <w:r>
        <w:t>М.У.Шебединова</w:t>
      </w:r>
      <w:proofErr w:type="spellEnd"/>
    </w:p>
    <w:sectPr w:rsidR="00FA2C74">
      <w:pgSz w:w="11906" w:h="16838"/>
      <w:pgMar w:top="1020" w:right="3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F5" w:rsidRDefault="00062DF5">
      <w:r>
        <w:separator/>
      </w:r>
    </w:p>
  </w:endnote>
  <w:endnote w:type="continuationSeparator" w:id="0">
    <w:p w:rsidR="00062DF5" w:rsidRDefault="0006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F5" w:rsidRDefault="00062DF5">
      <w:r>
        <w:separator/>
      </w:r>
    </w:p>
  </w:footnote>
  <w:footnote w:type="continuationSeparator" w:id="0">
    <w:p w:rsidR="00062DF5" w:rsidRDefault="0006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F08"/>
    <w:multiLevelType w:val="multilevel"/>
    <w:tmpl w:val="61D81E42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 w:cs="Symbol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2C74"/>
    <w:rsid w:val="00033F4D"/>
    <w:rsid w:val="00062DF5"/>
    <w:rsid w:val="001A3215"/>
    <w:rsid w:val="00ED4463"/>
    <w:rsid w:val="00F65442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 Paragraph"/>
    <w:basedOn w:val="Standard"/>
    <w:pPr>
      <w:spacing w:line="320" w:lineRule="exact"/>
      <w:ind w:left="1230" w:hanging="359"/>
    </w:p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cs="Symbol"/>
      <w:lang w:val="ru-RU" w:eastAsia="en-US" w:bidi="ar-SA"/>
    </w:rPr>
  </w:style>
  <w:style w:type="character" w:customStyle="1" w:styleId="ListLabel13">
    <w:name w:val="ListLabel 13"/>
    <w:rPr>
      <w:rFonts w:cs="Symbol"/>
      <w:lang w:val="ru-RU" w:eastAsia="en-US" w:bidi="ar-SA"/>
    </w:rPr>
  </w:style>
  <w:style w:type="character" w:customStyle="1" w:styleId="ListLabel14">
    <w:name w:val="ListLabel 14"/>
    <w:rPr>
      <w:rFonts w:cs="Symbol"/>
      <w:lang w:val="ru-RU" w:eastAsia="en-US" w:bidi="ar-SA"/>
    </w:rPr>
  </w:style>
  <w:style w:type="character" w:customStyle="1" w:styleId="ListLabel15">
    <w:name w:val="ListLabel 15"/>
    <w:rPr>
      <w:rFonts w:cs="Symbol"/>
      <w:lang w:val="ru-RU" w:eastAsia="en-US" w:bidi="ar-SA"/>
    </w:rPr>
  </w:style>
  <w:style w:type="character" w:customStyle="1" w:styleId="ListLabel16">
    <w:name w:val="ListLabel 16"/>
    <w:rPr>
      <w:rFonts w:cs="Symbol"/>
      <w:lang w:val="ru-RU" w:eastAsia="en-US" w:bidi="ar-SA"/>
    </w:rPr>
  </w:style>
  <w:style w:type="character" w:customStyle="1" w:styleId="ListLabel17">
    <w:name w:val="ListLabel 17"/>
    <w:rPr>
      <w:rFonts w:cs="Symbol"/>
      <w:lang w:val="ru-RU" w:eastAsia="en-US" w:bidi="ar-SA"/>
    </w:rPr>
  </w:style>
  <w:style w:type="character" w:customStyle="1" w:styleId="ListLabel18">
    <w:name w:val="ListLabel 18"/>
    <w:rPr>
      <w:rFonts w:cs="Symbol"/>
      <w:lang w:val="ru-RU" w:eastAsia="en-US" w:bidi="ar-SA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 Paragraph"/>
    <w:basedOn w:val="Standard"/>
    <w:pPr>
      <w:spacing w:line="320" w:lineRule="exact"/>
      <w:ind w:left="1230" w:hanging="359"/>
    </w:p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2">
    <w:name w:val="ListLabel 12"/>
    <w:rPr>
      <w:rFonts w:cs="Symbol"/>
      <w:lang w:val="ru-RU" w:eastAsia="en-US" w:bidi="ar-SA"/>
    </w:rPr>
  </w:style>
  <w:style w:type="character" w:customStyle="1" w:styleId="ListLabel13">
    <w:name w:val="ListLabel 13"/>
    <w:rPr>
      <w:rFonts w:cs="Symbol"/>
      <w:lang w:val="ru-RU" w:eastAsia="en-US" w:bidi="ar-SA"/>
    </w:rPr>
  </w:style>
  <w:style w:type="character" w:customStyle="1" w:styleId="ListLabel14">
    <w:name w:val="ListLabel 14"/>
    <w:rPr>
      <w:rFonts w:cs="Symbol"/>
      <w:lang w:val="ru-RU" w:eastAsia="en-US" w:bidi="ar-SA"/>
    </w:rPr>
  </w:style>
  <w:style w:type="character" w:customStyle="1" w:styleId="ListLabel15">
    <w:name w:val="ListLabel 15"/>
    <w:rPr>
      <w:rFonts w:cs="Symbol"/>
      <w:lang w:val="ru-RU" w:eastAsia="en-US" w:bidi="ar-SA"/>
    </w:rPr>
  </w:style>
  <w:style w:type="character" w:customStyle="1" w:styleId="ListLabel16">
    <w:name w:val="ListLabel 16"/>
    <w:rPr>
      <w:rFonts w:cs="Symbol"/>
      <w:lang w:val="ru-RU" w:eastAsia="en-US" w:bidi="ar-SA"/>
    </w:rPr>
  </w:style>
  <w:style w:type="character" w:customStyle="1" w:styleId="ListLabel17">
    <w:name w:val="ListLabel 17"/>
    <w:rPr>
      <w:rFonts w:cs="Symbol"/>
      <w:lang w:val="ru-RU" w:eastAsia="en-US" w:bidi="ar-SA"/>
    </w:rPr>
  </w:style>
  <w:style w:type="character" w:customStyle="1" w:styleId="ListLabel18">
    <w:name w:val="ListLabel 18"/>
    <w:rPr>
      <w:rFonts w:cs="Symbol"/>
      <w:lang w:val="ru-RU" w:eastAsia="en-US" w:bidi="ar-SA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2025-01-16T13:15:00Z</dcterms:created>
  <dcterms:modified xsi:type="dcterms:W3CDTF">2025-01-16T13:30:00Z</dcterms:modified>
</cp:coreProperties>
</file>