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52" w:rsidRDefault="005A4E52" w:rsidP="00D93FDA">
      <w:pPr>
        <w:tabs>
          <w:tab w:val="left" w:pos="2977"/>
        </w:tabs>
        <w:spacing w:after="0"/>
        <w:ind w:left="-540"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D93FDA" w:rsidRDefault="00D93FDA" w:rsidP="00D93FDA">
      <w:pPr>
        <w:tabs>
          <w:tab w:val="left" w:pos="2977"/>
        </w:tabs>
        <w:spacing w:after="0"/>
        <w:ind w:left="-540"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93FDA" w:rsidRDefault="00D93FDA" w:rsidP="00D93FDA">
      <w:pPr>
        <w:tabs>
          <w:tab w:val="left" w:pos="2977"/>
        </w:tabs>
        <w:spacing w:after="0"/>
        <w:ind w:right="20" w:firstLine="3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12»</w:t>
      </w:r>
    </w:p>
    <w:p w:rsidR="00D93FDA" w:rsidRDefault="00D93FDA" w:rsidP="00D93FDA">
      <w:pPr>
        <w:tabs>
          <w:tab w:val="left" w:pos="2977"/>
        </w:tabs>
        <w:spacing w:after="0"/>
        <w:ind w:left="-45" w:right="-4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3FDA" w:rsidRDefault="00D93FDA" w:rsidP="00D93FDA">
      <w:pPr>
        <w:tabs>
          <w:tab w:val="left" w:pos="2977"/>
        </w:tabs>
        <w:spacing w:after="0"/>
        <w:ind w:left="-45" w:right="-4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3FDA" w:rsidRDefault="00D93FDA" w:rsidP="00D93FDA">
      <w:pPr>
        <w:tabs>
          <w:tab w:val="left" w:pos="2977"/>
        </w:tabs>
        <w:spacing w:after="0"/>
        <w:ind w:left="-180" w:right="-5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3FDA" w:rsidRDefault="00D93FDA" w:rsidP="00D93FDA">
      <w:pPr>
        <w:tabs>
          <w:tab w:val="left" w:pos="2977"/>
        </w:tabs>
        <w:spacing w:after="0"/>
        <w:ind w:left="-45" w:right="-4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3FDA" w:rsidRDefault="00D93FDA" w:rsidP="00D93FDA">
      <w:pPr>
        <w:tabs>
          <w:tab w:val="left" w:pos="2977"/>
        </w:tabs>
        <w:spacing w:after="0"/>
        <w:ind w:left="-45" w:right="-4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Отчёт о проделанной методической работе</w:t>
      </w:r>
    </w:p>
    <w:p w:rsidR="00D93FDA" w:rsidRDefault="00D93FDA" w:rsidP="00D93FDA">
      <w:pPr>
        <w:tabs>
          <w:tab w:val="left" w:pos="2977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 xml:space="preserve">руководителя ШМО начальных классов </w:t>
      </w:r>
    </w:p>
    <w:p w:rsidR="00D93FDA" w:rsidRDefault="00D93FDA" w:rsidP="00D93FDA">
      <w:pPr>
        <w:tabs>
          <w:tab w:val="left" w:pos="2977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МБОУ «СОШ № 12»</w:t>
      </w:r>
    </w:p>
    <w:p w:rsidR="00D93FDA" w:rsidRDefault="00D93FDA" w:rsidP="00D93FDA">
      <w:pPr>
        <w:tabs>
          <w:tab w:val="left" w:pos="2977"/>
        </w:tabs>
        <w:spacing w:after="0"/>
        <w:ind w:left="-45" w:right="-4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 xml:space="preserve">г. Избербаш Республики Дагестан </w:t>
      </w:r>
    </w:p>
    <w:p w:rsidR="00D93FDA" w:rsidRDefault="009A0BF9" w:rsidP="00D93FDA">
      <w:pPr>
        <w:tabs>
          <w:tab w:val="left" w:pos="2977"/>
        </w:tabs>
        <w:spacing w:after="0"/>
        <w:ind w:left="-45" w:right="-4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2022 -2023</w:t>
      </w:r>
      <w:r w:rsidR="00D93FDA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proofErr w:type="spellStart"/>
      <w:r w:rsidR="00D93FDA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уч</w:t>
      </w:r>
      <w:proofErr w:type="gramStart"/>
      <w:r w:rsidR="00D93FDA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.г</w:t>
      </w:r>
      <w:proofErr w:type="gramEnd"/>
      <w:r w:rsidR="00D93FDA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од</w:t>
      </w:r>
      <w:proofErr w:type="spellEnd"/>
      <w:r w:rsidR="00D93FDA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 xml:space="preserve"> </w:t>
      </w:r>
    </w:p>
    <w:p w:rsidR="00D93FDA" w:rsidRDefault="00D93FDA" w:rsidP="00D93FDA"/>
    <w:p w:rsidR="00D93FDA" w:rsidRDefault="00D93FDA" w:rsidP="00D93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3FDA" w:rsidRDefault="00236B08" w:rsidP="00D93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5111" cy="3068515"/>
            <wp:effectExtent l="19050" t="0" r="8939" b="0"/>
            <wp:docPr id="2" name="Рисунок 1" descr="E:\Диск С\IMG-20220514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ск С\IMG-20220514-WA0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l="3510" t="39969" b="21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11" cy="306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FDA" w:rsidRDefault="00D93FDA" w:rsidP="00D93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3FDA" w:rsidRDefault="00D93FDA" w:rsidP="00D93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3FDA" w:rsidRDefault="00D93FDA" w:rsidP="00D93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РуководительШМО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FDA" w:rsidRDefault="00D93FDA" w:rsidP="00D93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Сулейманова Г.Р.</w:t>
      </w:r>
    </w:p>
    <w:p w:rsidR="00D93FDA" w:rsidRDefault="009A0BF9" w:rsidP="00D93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категория, общий стаж- 25</w:t>
      </w:r>
      <w:r w:rsidR="00D93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="00D93F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3FDA" w:rsidRDefault="009A0BF9" w:rsidP="00D93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стаж-23</w:t>
      </w:r>
      <w:r w:rsidR="00D93FD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3FDA" w:rsidRDefault="00D93FDA" w:rsidP="00D93FDA">
      <w:pPr>
        <w:spacing w:after="0"/>
      </w:pPr>
    </w:p>
    <w:p w:rsidR="00D93FDA" w:rsidRDefault="00D93FDA" w:rsidP="00D93FDA"/>
    <w:p w:rsidR="00D93FDA" w:rsidRDefault="00D93FDA" w:rsidP="00D93FDA"/>
    <w:p w:rsidR="00270903" w:rsidRDefault="00270903" w:rsidP="00D93FDA"/>
    <w:p w:rsidR="00270903" w:rsidRDefault="00270903" w:rsidP="00D93FDA"/>
    <w:p w:rsidR="00270903" w:rsidRDefault="00270903" w:rsidP="00D93FDA"/>
    <w:p w:rsidR="00270903" w:rsidRDefault="00270903" w:rsidP="00D93FDA"/>
    <w:p w:rsidR="00D93FDA" w:rsidRDefault="00D93FDA" w:rsidP="00D93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Основная тема работы школы:</w:t>
      </w:r>
    </w:p>
    <w:p w:rsidR="00D93FDA" w:rsidRDefault="00D93FDA" w:rsidP="00D93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A9344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Повышение качества  образовательного процесса через реализацию системн</w:t>
      </w:r>
      <w:proofErr w:type="gramStart"/>
      <w:r w:rsidR="00A9344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о-</w:t>
      </w:r>
      <w:proofErr w:type="gramEnd"/>
      <w:r w:rsidR="00A9344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A9344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деятельностного</w:t>
      </w:r>
      <w:proofErr w:type="spellEnd"/>
      <w:r w:rsidR="00A9344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подхода в обучении, воспитании и развитии обучающихся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D93FDA" w:rsidRDefault="00D93FDA" w:rsidP="00D93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Основная тема работы ШМО учителей начальных классов:</w:t>
      </w:r>
    </w:p>
    <w:p w:rsidR="00D93FDA" w:rsidRDefault="00D93FDA" w:rsidP="00D93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="00A93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Компетентностный</w:t>
      </w:r>
      <w:proofErr w:type="spellEnd"/>
      <w:r w:rsidR="00A93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подход как способ достижения нового качества образования в условиях реализации ФГОС НОО через реализацию </w:t>
      </w:r>
      <w:proofErr w:type="spellStart"/>
      <w:r w:rsidR="00A93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системно-деятельностного</w:t>
      </w:r>
      <w:proofErr w:type="spellEnd"/>
      <w:r w:rsidR="00A93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подхода в обучении, воспитании, развитии обучающихся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C3491E" w:rsidRPr="00C82244" w:rsidRDefault="00D93FDA" w:rsidP="00C3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</w:p>
    <w:p w:rsidR="00C3491E" w:rsidRPr="00C82244" w:rsidRDefault="00C3491E" w:rsidP="00C3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 w:rsidRPr="00C82244">
        <w:rPr>
          <w:rFonts w:ascii="Times New Roman" w:eastAsia="Times New Roman" w:hAnsi="Times New Roman"/>
          <w:sz w:val="24"/>
          <w:szCs w:val="24"/>
        </w:rPr>
        <w:t xml:space="preserve">овершенствование педагогического мастерства </w:t>
      </w:r>
      <w:r>
        <w:rPr>
          <w:rFonts w:ascii="Times New Roman" w:eastAsia="Times New Roman" w:hAnsi="Times New Roman"/>
          <w:sz w:val="24"/>
          <w:szCs w:val="24"/>
        </w:rPr>
        <w:t>учителя, качества образовательного процесса и успешности обучающихся  через использование системн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подхода в обучении</w:t>
      </w:r>
    </w:p>
    <w:p w:rsidR="00C3491E" w:rsidRPr="00C82244" w:rsidRDefault="00C3491E" w:rsidP="00C3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Задачи: </w:t>
      </w:r>
    </w:p>
    <w:p w:rsidR="00C3491E" w:rsidRPr="00C82244" w:rsidRDefault="00C3491E" w:rsidP="00C3491E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>1</w:t>
      </w:r>
      <w:r w:rsidRPr="00E721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72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721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Обновить</w:t>
      </w:r>
      <w:r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21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педагогическую</w:t>
      </w:r>
      <w:r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21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систему</w:t>
      </w:r>
      <w:r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учителя на основе выделения сущности его опыта в технологии </w:t>
      </w:r>
      <w:proofErr w:type="spellStart"/>
      <w:r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обучения; </w:t>
      </w:r>
    </w:p>
    <w:p w:rsidR="00C3491E" w:rsidRPr="00C82244" w:rsidRDefault="00C3491E" w:rsidP="00C3491E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>• Способствовать формированию </w:t>
      </w:r>
      <w:r w:rsidRPr="00E721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системы</w:t>
      </w:r>
      <w:r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универсальных учебных действий средствами технологии </w:t>
      </w:r>
      <w:proofErr w:type="spellStart"/>
      <w:r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</w:t>
      </w:r>
      <w:r w:rsidRPr="00C8224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3491E" w:rsidRPr="00C82244" w:rsidRDefault="00C3491E" w:rsidP="00C3491E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>Обеспечить методическое сопровождение реализации ФГОС НОО</w:t>
      </w:r>
    </w:p>
    <w:p w:rsidR="00C3491E" w:rsidRPr="00C82244" w:rsidRDefault="00C3491E" w:rsidP="00C3491E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>4. 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C3491E" w:rsidRDefault="00C3491E" w:rsidP="00C3491E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</w:rPr>
        <w:t>продолжить работу по использованию современных педагогических технологий с целью повышения качества образования</w:t>
      </w:r>
      <w:r w:rsidR="00D21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воспитания учащихся;</w:t>
      </w:r>
    </w:p>
    <w:p w:rsidR="00C3491E" w:rsidRDefault="00C3491E" w:rsidP="00C3491E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6.Повышать уровень самообразования педагога через курсы повышения квалификации, семинары, вебинары и мастер-классы;</w:t>
      </w:r>
    </w:p>
    <w:p w:rsidR="00C3491E" w:rsidRDefault="00C3491E" w:rsidP="00C3491E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7.Совершенствовать систему знаний с детьми, имеющими повышенную мотивацию к обучению;</w:t>
      </w:r>
    </w:p>
    <w:p w:rsidR="00C3491E" w:rsidRPr="00C82244" w:rsidRDefault="00C3491E" w:rsidP="00C3491E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8.Продолжить работу по проведению олимпиад и открытых уроков.</w:t>
      </w:r>
    </w:p>
    <w:p w:rsidR="00C3491E" w:rsidRPr="00C82244" w:rsidRDefault="00C3491E" w:rsidP="00C3491E">
      <w:pPr>
        <w:spacing w:before="33" w:after="0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Pr="00C82244">
        <w:rPr>
          <w:rFonts w:ascii="Times New Roman" w:eastAsia="Times New Roman" w:hAnsi="Times New Roman"/>
          <w:sz w:val="24"/>
          <w:szCs w:val="24"/>
        </w:rPr>
        <w:t>. Применение информационных технологий для развития познавательной активности и творческих способностей обучающихся.</w:t>
      </w:r>
    </w:p>
    <w:p w:rsidR="00C3491E" w:rsidRPr="00C82244" w:rsidRDefault="00C3491E" w:rsidP="00C3491E">
      <w:pPr>
        <w:spacing w:before="33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C3491E" w:rsidRPr="00C82244" w:rsidRDefault="00C3491E" w:rsidP="00C3491E">
      <w:pPr>
        <w:spacing w:before="33" w:after="0" w:line="240" w:lineRule="auto"/>
        <w:ind w:left="813" w:hanging="453"/>
        <w:jc w:val="center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Ожидаемые результаты работы:</w:t>
      </w:r>
    </w:p>
    <w:p w:rsidR="00C3491E" w:rsidRPr="00C82244" w:rsidRDefault="00C3491E" w:rsidP="00C349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 xml:space="preserve">     -создание условий в процессе обучения для формирования у обучающихся ключевых компетентностей, УУД.</w:t>
      </w:r>
    </w:p>
    <w:p w:rsidR="00C3491E" w:rsidRPr="00C82244" w:rsidRDefault="00C3491E" w:rsidP="00C3491E">
      <w:pPr>
        <w:spacing w:after="0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>- рост качества знаний обучающихся;</w:t>
      </w:r>
    </w:p>
    <w:p w:rsidR="00D93FDA" w:rsidRDefault="00C3491E" w:rsidP="00C34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lastRenderedPageBreak/>
        <w:t xml:space="preserve">     -овладение учителями МО системой преподавания предметов в соответствии с новым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3491E">
        <w:rPr>
          <w:rFonts w:ascii="Times New Roman" w:eastAsia="Times New Roman" w:hAnsi="Times New Roman" w:cs="Times New Roman"/>
          <w:bCs/>
          <w:sz w:val="28"/>
          <w:szCs w:val="28"/>
        </w:rPr>
        <w:t>ФГОС</w:t>
      </w:r>
      <w:r w:rsidR="00D93FDA" w:rsidRPr="00C349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93FDA" w:rsidRDefault="00D93FDA" w:rsidP="00D93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1.Направления работы МО учителей начальных классов</w:t>
      </w:r>
    </w:p>
    <w:p w:rsidR="00D93FDA" w:rsidRDefault="00D93FDA" w:rsidP="00D93FDA">
      <w:pPr>
        <w:spacing w:after="0"/>
      </w:pPr>
    </w:p>
    <w:p w:rsidR="00C3491E" w:rsidRPr="00C82244" w:rsidRDefault="00C3491E" w:rsidP="00270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Направления работы МО учителей начальных классов: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Аналитическая деятельность: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1. Анализ м</w:t>
      </w:r>
      <w:r w:rsidR="009A0BF9">
        <w:rPr>
          <w:rFonts w:ascii="Times New Roman" w:eastAsia="Times New Roman" w:hAnsi="Times New Roman" w:cs="Times New Roman"/>
          <w:color w:val="161908"/>
          <w:sz w:val="24"/>
          <w:szCs w:val="24"/>
        </w:rPr>
        <w:t>етодической деятельности за 2022 - 2023</w:t>
      </w: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уче</w:t>
      </w:r>
      <w:r w:rsidR="009A0BF9">
        <w:rPr>
          <w:rFonts w:ascii="Times New Roman" w:eastAsia="Times New Roman" w:hAnsi="Times New Roman" w:cs="Times New Roman"/>
          <w:color w:val="161908"/>
          <w:sz w:val="24"/>
          <w:szCs w:val="24"/>
        </w:rPr>
        <w:t>бный год и планирование на 2023- 2024</w:t>
      </w: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учебный год.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2. Изучение направлений деятельности педагогов (тема самообразования).</w:t>
      </w:r>
    </w:p>
    <w:p w:rsidR="00C3491E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3. Самоанализ работы педагогов.</w:t>
      </w:r>
    </w:p>
    <w:p w:rsidR="00C3491E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4"/>
          <w:szCs w:val="24"/>
        </w:rPr>
      </w:pP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Информационная деятельность: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1 . Проанализировать используемые современные технологии</w:t>
      </w:r>
    </w:p>
    <w:p w:rsidR="00C3491E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2 . Наметить основные этапы в педагогической деятельности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Организационная и учебно-воспитательная деятельность: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1. Изучать нормативную и методическую документацию по данной проблеме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2. Организовывать взаимопосещение уроков по определенной теме с целью обмена опытом.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3. Организовывать и проводить </w:t>
      </w: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>открытые уроки</w:t>
      </w: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в школе.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4. Организовывать и проводить предметные олимпиады, конкурсы, смотры.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4. Повышать квалификации педагогов на курсах.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5. Оказывать социально – педагогическую поддержку детям группы «особого внимания».</w:t>
      </w:r>
    </w:p>
    <w:p w:rsidR="00C3491E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6. Сохранять и укреплять здоровье обучающихся и педагогов, воспитывать потребность в здоровом образе жизни.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Методическая деятельность: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1. Методическое сопровождение преподавания по новым образовательным технологиям и работа над методической темой, представляющей реальную необходимость и профессиональный интерес для педагога.</w:t>
      </w:r>
    </w:p>
    <w:p w:rsidR="00C3491E" w:rsidRPr="00275B48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2.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3. Организация системной работы с детьми, имеющими повышенные интеллектуальные способности.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4. Поиск, обобщение, анализ и внедрение передового педагогического опыта в различных формах.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5. Пополнение методической копилки для оказания помощи учителю в работе.</w:t>
      </w:r>
    </w:p>
    <w:p w:rsidR="00C3491E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</w:rPr>
        <w:t>6. </w:t>
      </w: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 уроков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Консультативная деятельность: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1. Консультирование педагогов по вопросам тематического планирования.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2. Консультирование педагогов с целью ликвидации затруднений в педагогической деятельности.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Консультирование педагогов  по вопросам в сфере формирования  универсальных учебных действий в рамках ФГОС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с </w:t>
      </w:r>
      <w:proofErr w:type="gramStart"/>
      <w:r w:rsidRPr="00C8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Организация и проведение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открытых уроков в начальных классах</w:t>
      </w: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91E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Организация и проведение муниципальных, региональных, федеральных и международных конкурсов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91E" w:rsidRPr="00275B48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преемственности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Приглашение воспитателей дошкольной группы к первоклассникам с целью ознакомления со школьными программами и требованиями.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Проведение открытых уроков для воспитателей подготовительных групп </w:t>
      </w:r>
      <w:proofErr w:type="spellStart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Посещение будущими классными руководителями и учителями - предметниками уроков и мероприятий 4- </w:t>
      </w:r>
      <w:proofErr w:type="spellStart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классников</w:t>
      </w:r>
      <w:proofErr w:type="spellEnd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4. Посещение учителями начальных классов уроков 5-классников.</w:t>
      </w:r>
    </w:p>
    <w:p w:rsidR="00C3491E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Диагностическое обеспечение. Внутришкольный контроль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Утверждение рабочих программ.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2. Диагностика учащихся 1-4 классов.</w:t>
      </w:r>
    </w:p>
    <w:p w:rsidR="00C3491E" w:rsidRPr="00C82244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Проведение и анализ промежуточной аттестации по предметам.</w:t>
      </w:r>
    </w:p>
    <w:p w:rsidR="00C3491E" w:rsidRDefault="00C3491E" w:rsidP="0027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</w:rPr>
        <w:t>4.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D93FDA" w:rsidRDefault="00D93FDA" w:rsidP="002709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645" w:rsidRDefault="00396645" w:rsidP="002709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2.Семинары. Участие в них</w:t>
      </w:r>
    </w:p>
    <w:p w:rsidR="002B506A" w:rsidRDefault="001A5736" w:rsidP="00D217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Якубова З.И. Министерство Образования и науки  РД Всероссийская научн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практическая конференция «Актуальные проблемы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 несовершеннолетних»</w:t>
      </w:r>
      <w:r w:rsidR="00D21710">
        <w:rPr>
          <w:rFonts w:ascii="Times New Roman" w:hAnsi="Times New Roman" w:cs="Times New Roman"/>
          <w:sz w:val="24"/>
          <w:szCs w:val="24"/>
        </w:rPr>
        <w:t xml:space="preserve"> 20.102022 г.</w:t>
      </w:r>
    </w:p>
    <w:p w:rsidR="00D93FDA" w:rsidRDefault="00D93FDA" w:rsidP="00D93F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3.Курсы повышения. Наличие категорий</w:t>
      </w:r>
    </w:p>
    <w:p w:rsidR="005A4E52" w:rsidRPr="006E043F" w:rsidRDefault="005A4E52" w:rsidP="00B2238A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E043F">
        <w:rPr>
          <w:rFonts w:ascii="Times New Roman" w:hAnsi="Times New Roman" w:cs="Times New Roman"/>
          <w:sz w:val="28"/>
          <w:szCs w:val="28"/>
          <w:u w:val="single"/>
        </w:rPr>
        <w:t>Гасанова С.М.</w:t>
      </w:r>
      <w:r w:rsidRPr="006E043F">
        <w:rPr>
          <w:rFonts w:ascii="Times New Roman" w:hAnsi="Times New Roman" w:cs="Times New Roman"/>
          <w:sz w:val="28"/>
          <w:szCs w:val="28"/>
        </w:rPr>
        <w:t>прошла повышение квалификации в Махачкалинском центре повышения квалификации Академии Каспий с 20.05.2022 по 10.06.2022 г</w:t>
      </w:r>
    </w:p>
    <w:p w:rsidR="009A0BF9" w:rsidRPr="006E043F" w:rsidRDefault="002B506A" w:rsidP="00B2238A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E043F">
        <w:rPr>
          <w:rFonts w:ascii="Times New Roman" w:hAnsi="Times New Roman" w:cs="Times New Roman"/>
          <w:sz w:val="28"/>
          <w:szCs w:val="28"/>
          <w:u w:val="single"/>
        </w:rPr>
        <w:t xml:space="preserve">Гасанова М.А., </w:t>
      </w:r>
      <w:r w:rsidR="009A0BF9" w:rsidRPr="006E043F">
        <w:rPr>
          <w:rFonts w:ascii="Times New Roman" w:hAnsi="Times New Roman" w:cs="Times New Roman"/>
          <w:sz w:val="28"/>
          <w:szCs w:val="28"/>
          <w:u w:val="single"/>
        </w:rPr>
        <w:t>Сулейманова Г.</w:t>
      </w:r>
      <w:proofErr w:type="gramStart"/>
      <w:r w:rsidR="009A0BF9" w:rsidRPr="006E043F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="009A0BF9" w:rsidRPr="006E043F">
        <w:rPr>
          <w:rFonts w:ascii="Times New Roman" w:hAnsi="Times New Roman" w:cs="Times New Roman"/>
          <w:sz w:val="28"/>
          <w:szCs w:val="28"/>
          <w:u w:val="single"/>
        </w:rPr>
        <w:t xml:space="preserve">, и Магомедова А.А. </w:t>
      </w:r>
      <w:r w:rsidR="009A0BF9" w:rsidRPr="006E043F">
        <w:rPr>
          <w:rFonts w:ascii="Times New Roman" w:hAnsi="Times New Roman" w:cs="Times New Roman"/>
          <w:sz w:val="28"/>
          <w:szCs w:val="28"/>
        </w:rPr>
        <w:t xml:space="preserve">прошли курсы по ПДД в ДИРО с 12.12 </w:t>
      </w:r>
      <w:r w:rsidR="005A4E52" w:rsidRPr="006E043F">
        <w:rPr>
          <w:rFonts w:ascii="Times New Roman" w:hAnsi="Times New Roman" w:cs="Times New Roman"/>
          <w:sz w:val="28"/>
          <w:szCs w:val="28"/>
        </w:rPr>
        <w:t>2022 г</w:t>
      </w:r>
      <w:r w:rsidR="009A0BF9" w:rsidRPr="006E04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7085" w:rsidRPr="006E043F" w:rsidRDefault="00DA7085" w:rsidP="00DA70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E043F">
        <w:rPr>
          <w:rFonts w:ascii="Times New Roman" w:hAnsi="Times New Roman" w:cs="Times New Roman"/>
          <w:sz w:val="28"/>
          <w:szCs w:val="28"/>
          <w:u w:val="single"/>
        </w:rPr>
        <w:t xml:space="preserve">Абдуразакова </w:t>
      </w:r>
      <w:r w:rsidR="002C0ED4" w:rsidRPr="006E043F">
        <w:rPr>
          <w:rFonts w:ascii="Times New Roman" w:hAnsi="Times New Roman" w:cs="Times New Roman"/>
          <w:sz w:val="28"/>
          <w:szCs w:val="28"/>
          <w:u w:val="single"/>
        </w:rPr>
        <w:t>С.М</w:t>
      </w:r>
      <w:r w:rsidR="002C0ED4" w:rsidRPr="006E043F">
        <w:rPr>
          <w:rFonts w:ascii="Times New Roman" w:hAnsi="Times New Roman" w:cs="Times New Roman"/>
          <w:sz w:val="28"/>
          <w:szCs w:val="28"/>
        </w:rPr>
        <w:t>.</w:t>
      </w:r>
    </w:p>
    <w:p w:rsidR="002F6384" w:rsidRDefault="002F6384" w:rsidP="006E043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43F">
        <w:rPr>
          <w:rFonts w:ascii="Times New Roman" w:hAnsi="Times New Roman" w:cs="Times New Roman"/>
          <w:sz w:val="28"/>
          <w:szCs w:val="28"/>
        </w:rPr>
        <w:t xml:space="preserve">Р.И. прошла повышение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«Классное руководство и аспекты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едагогического сопровождения школьника. Концепция развития психологической службы до 2025 года в объеме 144 часа</w:t>
      </w:r>
      <w:r w:rsidR="005A4E52">
        <w:rPr>
          <w:rFonts w:ascii="Times New Roman" w:hAnsi="Times New Roman" w:cs="Times New Roman"/>
          <w:sz w:val="28"/>
          <w:szCs w:val="28"/>
        </w:rPr>
        <w:t>. Дата выдачи 17.02.2023 г</w:t>
      </w:r>
    </w:p>
    <w:p w:rsidR="002F6384" w:rsidRDefault="005A4E52" w:rsidP="002F63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 </w:t>
      </w:r>
      <w:r w:rsidR="00D21710">
        <w:rPr>
          <w:rFonts w:ascii="Times New Roman" w:hAnsi="Times New Roman" w:cs="Times New Roman"/>
          <w:sz w:val="28"/>
          <w:szCs w:val="28"/>
        </w:rPr>
        <w:t>и И</w:t>
      </w:r>
      <w:r w:rsidR="001A5736">
        <w:rPr>
          <w:rFonts w:ascii="Times New Roman" w:hAnsi="Times New Roman" w:cs="Times New Roman"/>
          <w:sz w:val="28"/>
          <w:szCs w:val="28"/>
        </w:rPr>
        <w:t>саева Д.А.</w:t>
      </w:r>
      <w:r w:rsidR="00D21710">
        <w:rPr>
          <w:rFonts w:ascii="Times New Roman" w:hAnsi="Times New Roman" w:cs="Times New Roman"/>
          <w:sz w:val="28"/>
          <w:szCs w:val="28"/>
        </w:rPr>
        <w:t xml:space="preserve"> </w:t>
      </w:r>
      <w:r w:rsidR="001A5736">
        <w:rPr>
          <w:rFonts w:ascii="Times New Roman" w:hAnsi="Times New Roman" w:cs="Times New Roman"/>
          <w:sz w:val="28"/>
          <w:szCs w:val="28"/>
        </w:rPr>
        <w:t xml:space="preserve">ДИРО  </w:t>
      </w:r>
      <w:r>
        <w:rPr>
          <w:rFonts w:ascii="Times New Roman" w:hAnsi="Times New Roman" w:cs="Times New Roman"/>
          <w:sz w:val="28"/>
          <w:szCs w:val="28"/>
        </w:rPr>
        <w:t>«Подготовка вожат</w:t>
      </w:r>
      <w:r w:rsidR="002F6384">
        <w:rPr>
          <w:rFonts w:ascii="Times New Roman" w:hAnsi="Times New Roman" w:cs="Times New Roman"/>
          <w:sz w:val="28"/>
          <w:szCs w:val="28"/>
        </w:rPr>
        <w:t>ых и педагогов для сопровождения детского отдыха в организациях отдыха детей их оздоровления»</w:t>
      </w:r>
      <w:r w:rsidR="00E06775">
        <w:rPr>
          <w:rFonts w:ascii="Times New Roman" w:hAnsi="Times New Roman" w:cs="Times New Roman"/>
          <w:sz w:val="28"/>
          <w:szCs w:val="28"/>
        </w:rPr>
        <w:t xml:space="preserve"> с 10.04 по 15.04.2023 г.</w:t>
      </w:r>
    </w:p>
    <w:p w:rsidR="00E06775" w:rsidRDefault="00E06775" w:rsidP="00E06775">
      <w:pPr>
        <w:rPr>
          <w:rFonts w:ascii="Times New Roman" w:hAnsi="Times New Roman" w:cs="Times New Roman"/>
          <w:sz w:val="28"/>
          <w:szCs w:val="28"/>
        </w:rPr>
      </w:pPr>
    </w:p>
    <w:p w:rsidR="002F6384" w:rsidRDefault="002F6384" w:rsidP="00DA70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F6384" w:rsidRPr="00270903" w:rsidRDefault="002F6384" w:rsidP="00DA70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  <w:sectPr w:rsidR="002F6384" w:rsidRPr="00270903" w:rsidSect="00270903">
          <w:pgSz w:w="11906" w:h="16838"/>
          <w:pgMar w:top="539" w:right="850" w:bottom="360" w:left="1701" w:header="708" w:footer="708" w:gutter="0"/>
          <w:cols w:space="708"/>
          <w:docGrid w:linePitch="360"/>
        </w:sectPr>
      </w:pPr>
    </w:p>
    <w:p w:rsidR="00D93FDA" w:rsidRDefault="00D93FDA" w:rsidP="00270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Состав ШМО учителей начальных классов МБОУ «СОШ 12»</w:t>
      </w:r>
    </w:p>
    <w:p w:rsidR="00D93FDA" w:rsidRDefault="00D93FDA" w:rsidP="00D9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(на </w:t>
      </w:r>
      <w:r w:rsidR="009A0BF9">
        <w:rPr>
          <w:rFonts w:ascii="Times New Roman" w:eastAsia="Calibri" w:hAnsi="Times New Roman" w:cs="Times New Roman"/>
          <w:b/>
          <w:sz w:val="28"/>
          <w:szCs w:val="28"/>
        </w:rPr>
        <w:t>май 2023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г)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2640"/>
        <w:gridCol w:w="1100"/>
        <w:gridCol w:w="1430"/>
        <w:gridCol w:w="1100"/>
        <w:gridCol w:w="1540"/>
        <w:gridCol w:w="1540"/>
        <w:gridCol w:w="1423"/>
        <w:gridCol w:w="1327"/>
        <w:gridCol w:w="1823"/>
      </w:tblGrid>
      <w:tr w:rsidR="008D160C" w:rsidTr="00CD7D69">
        <w:trPr>
          <w:cantSplit/>
          <w:trHeight w:val="8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Ф.И.О.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Дата </w:t>
            </w:r>
          </w:p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рождения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Стаж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Что окончила, когда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Категория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Курсы</w:t>
            </w:r>
          </w:p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повышения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Pr="009838FB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838FB">
              <w:rPr>
                <w:rFonts w:ascii="Calibri" w:eastAsia="Calibri" w:hAnsi="Calibri" w:cs="Calibri"/>
                <w:b/>
              </w:rPr>
              <w:t>Звание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Номер телефона</w:t>
            </w:r>
          </w:p>
        </w:tc>
      </w:tr>
      <w:tr w:rsidR="008D160C" w:rsidTr="00CD7D69">
        <w:trPr>
          <w:trHeight w:val="5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362B97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Абдуразакова Султанат </w:t>
            </w:r>
            <w:proofErr w:type="spellStart"/>
            <w:r>
              <w:rPr>
                <w:rFonts w:ascii="Calibri" w:eastAsia="Calibri" w:hAnsi="Calibri" w:cs="Calibri"/>
              </w:rPr>
              <w:t>Магомедгабибовна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09.09.1986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ДГПУ-2009 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Высшая-</w:t>
            </w:r>
          </w:p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 г.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89633700821</w:t>
            </w:r>
          </w:p>
        </w:tc>
      </w:tr>
      <w:tr w:rsidR="008D160C" w:rsidTr="00CD7D69">
        <w:trPr>
          <w:trHeight w:val="5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362B97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Алхилаева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</w:rPr>
              <w:t>Патимат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Багомедовна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proofErr w:type="gramStart"/>
            <w:r>
              <w:rPr>
                <w:rFonts w:ascii="Calibri" w:eastAsia="Calibri" w:hAnsi="Calibri" w:cs="Calibri"/>
              </w:rPr>
              <w:t xml:space="preserve"> Е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01.10.1984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ДГПУ-2011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к.-</w:t>
            </w:r>
            <w:r w:rsidR="00883697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2013 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89674046307</w:t>
            </w:r>
          </w:p>
        </w:tc>
      </w:tr>
      <w:tr w:rsidR="008D160C" w:rsidTr="00CD7D69">
        <w:trPr>
          <w:trHeight w:val="5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362B97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Алискерова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Эльвира </w:t>
            </w:r>
            <w:proofErr w:type="spellStart"/>
            <w:r>
              <w:rPr>
                <w:rFonts w:ascii="Calibri" w:eastAsia="Calibri" w:hAnsi="Calibri" w:cs="Calibri"/>
              </w:rPr>
              <w:t>Закидиновна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25.12.1988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ДГПУ-2011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362B97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Соответствие 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83697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89094865524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362B97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Арсланова </w:t>
            </w:r>
            <w:proofErr w:type="spellStart"/>
            <w:r>
              <w:rPr>
                <w:rFonts w:ascii="Calibri" w:eastAsia="Calibri" w:hAnsi="Calibri" w:cs="Calibri"/>
              </w:rPr>
              <w:t>Райсат</w:t>
            </w:r>
            <w:proofErr w:type="spellEnd"/>
            <w:r>
              <w:rPr>
                <w:rFonts w:ascii="Calibri" w:eastAsia="Calibri" w:hAnsi="Calibri" w:cs="Calibri"/>
              </w:rPr>
              <w:t xml:space="preserve"> Магомедовна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proofErr w:type="gramStart"/>
            <w:r>
              <w:rPr>
                <w:rFonts w:ascii="Calibri" w:eastAsia="Calibri" w:hAnsi="Calibri" w:cs="Calibri"/>
              </w:rPr>
              <w:t xml:space="preserve"> А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01.10.1967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ДПУ-1987г.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Высшая-</w:t>
            </w:r>
          </w:p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2019г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 ВПР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89064815689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proofErr w:type="spellStart"/>
            <w:r w:rsidRPr="00AB2CAB">
              <w:rPr>
                <w:rFonts w:ascii="Calibri" w:eastAsia="Calibri" w:hAnsi="Calibri" w:cs="Calibri"/>
                <w:highlight w:val="yellow"/>
              </w:rPr>
              <w:t>Халидова</w:t>
            </w:r>
            <w:proofErr w:type="spellEnd"/>
            <w:r w:rsidRPr="00AB2CAB">
              <w:rPr>
                <w:rFonts w:ascii="Calibri" w:eastAsia="Calibri" w:hAnsi="Calibri" w:cs="Calibri"/>
                <w:highlight w:val="yellow"/>
              </w:rPr>
              <w:t xml:space="preserve"> </w:t>
            </w:r>
            <w:proofErr w:type="spellStart"/>
            <w:r w:rsidRPr="00AB2CAB">
              <w:rPr>
                <w:rFonts w:ascii="Calibri" w:eastAsia="Calibri" w:hAnsi="Calibri" w:cs="Calibri"/>
                <w:highlight w:val="yellow"/>
              </w:rPr>
              <w:t>Сапира</w:t>
            </w:r>
            <w:proofErr w:type="spellEnd"/>
            <w:r w:rsidRPr="00AB2CAB">
              <w:rPr>
                <w:rFonts w:ascii="Calibri" w:eastAsia="Calibri" w:hAnsi="Calibri" w:cs="Calibri"/>
                <w:highlight w:val="yellow"/>
              </w:rPr>
              <w:t xml:space="preserve"> </w:t>
            </w:r>
            <w:proofErr w:type="spellStart"/>
            <w:r w:rsidRPr="00AB2CAB">
              <w:rPr>
                <w:rFonts w:ascii="Calibri" w:eastAsia="Calibri" w:hAnsi="Calibri" w:cs="Calibri"/>
                <w:highlight w:val="yellow"/>
              </w:rPr>
              <w:t>Бадруттиновна</w:t>
            </w:r>
            <w:proofErr w:type="spellEnd"/>
            <w:r w:rsidRPr="00AB2CAB">
              <w:rPr>
                <w:rFonts w:ascii="Calibri" w:eastAsia="Calibri" w:hAnsi="Calibri" w:cs="Calibri"/>
                <w:highlight w:val="yellow"/>
              </w:rPr>
              <w:t xml:space="preserve">  (декрет)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3</w:t>
            </w:r>
            <w:proofErr w:type="gramStart"/>
            <w:r w:rsidRPr="00AB2CAB">
              <w:rPr>
                <w:rFonts w:ascii="Calibri" w:eastAsia="Calibri" w:hAnsi="Calibri" w:cs="Calibri"/>
                <w:highlight w:val="yellow"/>
              </w:rPr>
              <w:t xml:space="preserve"> А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08.08.1987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11л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ДГПУ-2009г.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1 к.-2020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2019 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Pr="00AB2CAB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89604133113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362B97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Багомедова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Патимат</w:t>
            </w:r>
            <w:proofErr w:type="spellEnd"/>
            <w:r>
              <w:rPr>
                <w:rFonts w:ascii="Calibri" w:eastAsia="Calibri" w:hAnsi="Calibri" w:cs="Calibri"/>
              </w:rPr>
              <w:t xml:space="preserve"> Магомедовна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proofErr w:type="gramStart"/>
            <w:r>
              <w:rPr>
                <w:rFonts w:ascii="Calibri" w:eastAsia="Calibri" w:hAnsi="Calibri" w:cs="Calibri"/>
              </w:rPr>
              <w:t xml:space="preserve"> В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20.07.1986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ИПК-2005г.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1к.-2019г.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89064821486</w:t>
            </w:r>
          </w:p>
        </w:tc>
      </w:tr>
      <w:tr w:rsidR="008D160C" w:rsidTr="00CD7D69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362B97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Батырова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Аминат</w:t>
            </w:r>
            <w:proofErr w:type="spellEnd"/>
          </w:p>
          <w:p w:rsidR="008D160C" w:rsidRDefault="00362B97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</w:t>
            </w:r>
            <w:r w:rsidR="008D160C">
              <w:rPr>
                <w:rFonts w:ascii="Calibri" w:eastAsia="Calibri" w:hAnsi="Calibri" w:cs="Calibri"/>
              </w:rPr>
              <w:t>гомедовна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proofErr w:type="gramStart"/>
            <w:r>
              <w:rPr>
                <w:rFonts w:ascii="Calibri" w:eastAsia="Calibri" w:hAnsi="Calibri" w:cs="Calibri"/>
              </w:rPr>
              <w:t xml:space="preserve"> В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28.10.1979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ИПУ-1998г.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ДГУ-2004г.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</w:p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 г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 ВПР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89034984554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362B97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Бахмудова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Заира Магомедовна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3</w:t>
            </w:r>
            <w:proofErr w:type="gramStart"/>
            <w:r>
              <w:rPr>
                <w:rFonts w:ascii="Calibri" w:eastAsia="Calibri" w:hAnsi="Calibri" w:cs="Calibri"/>
              </w:rPr>
              <w:t xml:space="preserve"> Д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04.03.1981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ИПК-2000г.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Соответствие 2020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89064467346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343248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343248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  <w:lang w:eastAsia="en-US"/>
              </w:rPr>
            </w:pPr>
            <w:proofErr w:type="spellStart"/>
            <w:r w:rsidRPr="00343248">
              <w:rPr>
                <w:rFonts w:ascii="Calibri" w:eastAsia="Calibri" w:hAnsi="Calibri" w:cs="Calibri"/>
                <w:highlight w:val="yellow"/>
              </w:rPr>
              <w:t>Бутдаева</w:t>
            </w:r>
            <w:proofErr w:type="spellEnd"/>
            <w:r w:rsidRPr="00343248">
              <w:rPr>
                <w:rFonts w:ascii="Calibri" w:eastAsia="Calibri" w:hAnsi="Calibri" w:cs="Calibri"/>
                <w:highlight w:val="yellow"/>
              </w:rPr>
              <w:t xml:space="preserve"> </w:t>
            </w:r>
            <w:proofErr w:type="spellStart"/>
            <w:r w:rsidRPr="00343248">
              <w:rPr>
                <w:rFonts w:ascii="Calibri" w:eastAsia="Calibri" w:hAnsi="Calibri" w:cs="Calibri"/>
                <w:highlight w:val="yellow"/>
              </w:rPr>
              <w:t>Илгама</w:t>
            </w:r>
            <w:proofErr w:type="spellEnd"/>
            <w:r w:rsidRPr="00343248">
              <w:rPr>
                <w:rFonts w:ascii="Calibri" w:eastAsia="Calibri" w:hAnsi="Calibri" w:cs="Calibri"/>
                <w:highlight w:val="yellow"/>
              </w:rPr>
              <w:t xml:space="preserve"> </w:t>
            </w:r>
            <w:proofErr w:type="spellStart"/>
            <w:r w:rsidRPr="00343248">
              <w:rPr>
                <w:rFonts w:ascii="Calibri" w:eastAsia="Calibri" w:hAnsi="Calibri" w:cs="Calibri"/>
                <w:highlight w:val="yellow"/>
              </w:rPr>
              <w:t>Вагифовна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343248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en-US"/>
              </w:rPr>
            </w:pPr>
            <w:r w:rsidRPr="00343248">
              <w:rPr>
                <w:rFonts w:ascii="Calibri" w:eastAsia="Calibri" w:hAnsi="Calibri" w:cs="Calibri"/>
                <w:highlight w:val="yellow"/>
              </w:rPr>
              <w:t>4</w:t>
            </w:r>
            <w:proofErr w:type="gramStart"/>
            <w:r w:rsidRPr="00343248">
              <w:rPr>
                <w:rFonts w:ascii="Calibri" w:eastAsia="Calibri" w:hAnsi="Calibri" w:cs="Calibri"/>
                <w:highlight w:val="yellow"/>
              </w:rPr>
              <w:t xml:space="preserve"> Д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343248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  <w:highlight w:val="yellow"/>
                <w:lang w:eastAsia="en-US"/>
              </w:rPr>
            </w:pPr>
            <w:r w:rsidRPr="00343248">
              <w:rPr>
                <w:rFonts w:ascii="Calibri" w:eastAsia="Calibri" w:hAnsi="Calibri" w:cs="Calibri"/>
                <w:highlight w:val="yellow"/>
              </w:rPr>
              <w:t>08.02.1990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343248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en-US"/>
              </w:rPr>
            </w:pPr>
            <w:r w:rsidRPr="00343248">
              <w:rPr>
                <w:rFonts w:ascii="Calibri" w:eastAsia="Calibri" w:hAnsi="Calibri" w:cs="Calibri"/>
                <w:highlight w:val="yellow"/>
              </w:rPr>
              <w:t>12л.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343248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  <w:lang w:eastAsia="en-US"/>
              </w:rPr>
            </w:pPr>
            <w:r w:rsidRPr="00343248">
              <w:rPr>
                <w:rFonts w:ascii="Calibri" w:eastAsia="Calibri" w:hAnsi="Calibri" w:cs="Calibri"/>
                <w:highlight w:val="yellow"/>
              </w:rPr>
              <w:t>ДГПУ-2021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343248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en-US"/>
              </w:rPr>
            </w:pPr>
            <w:r w:rsidRPr="00343248">
              <w:rPr>
                <w:rFonts w:ascii="Calibri" w:eastAsia="Calibri" w:hAnsi="Calibri" w:cs="Calibri"/>
                <w:highlight w:val="yellow"/>
              </w:rPr>
              <w:t>1 к.-2021г.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343248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  <w:lang w:eastAsia="en-US"/>
              </w:rPr>
            </w:pPr>
            <w:r w:rsidRPr="00343248">
              <w:rPr>
                <w:rFonts w:ascii="Calibri" w:eastAsia="Calibri" w:hAnsi="Calibri" w:cs="Calibri"/>
                <w:highlight w:val="yellow"/>
              </w:rPr>
              <w:t>2019 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Pr="00343248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en-US"/>
              </w:rPr>
            </w:pPr>
            <w:r w:rsidRPr="00343248">
              <w:rPr>
                <w:rFonts w:ascii="Calibri" w:eastAsia="Calibri" w:hAnsi="Calibri" w:cs="Calibri"/>
                <w:highlight w:val="yellow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343248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  <w:lang w:eastAsia="en-US"/>
              </w:rPr>
            </w:pPr>
            <w:r w:rsidRPr="00343248">
              <w:rPr>
                <w:rFonts w:ascii="Calibri" w:eastAsia="Calibri" w:hAnsi="Calibri" w:cs="Calibri"/>
                <w:highlight w:val="yellow"/>
              </w:rPr>
              <w:t>89896509424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362B97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Гасанова Марьям </w:t>
            </w:r>
            <w:proofErr w:type="spellStart"/>
            <w:r>
              <w:rPr>
                <w:rFonts w:ascii="Calibri" w:eastAsia="Calibri" w:hAnsi="Calibri" w:cs="Calibri"/>
              </w:rPr>
              <w:t>Абубакаровна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14.03.1991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Pr="002E251D">
              <w:rPr>
                <w:rFonts w:ascii="Calibri" w:eastAsia="Calibri" w:hAnsi="Calibri" w:cs="Calibri"/>
              </w:rPr>
              <w:t xml:space="preserve"> 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ИПК-2010г.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Соответствие</w:t>
            </w:r>
          </w:p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2014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89640005536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362B97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Гасанова </w:t>
            </w:r>
            <w:proofErr w:type="spellStart"/>
            <w:r>
              <w:rPr>
                <w:rFonts w:ascii="Calibri" w:eastAsia="Calibri" w:hAnsi="Calibri" w:cs="Calibri"/>
              </w:rPr>
              <w:t>Сакинат</w:t>
            </w:r>
            <w:proofErr w:type="spellEnd"/>
            <w:r>
              <w:rPr>
                <w:rFonts w:ascii="Calibri" w:eastAsia="Calibri" w:hAnsi="Calibri" w:cs="Calibri"/>
              </w:rPr>
              <w:t xml:space="preserve"> Расуловна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proofErr w:type="gramStart"/>
            <w:r>
              <w:rPr>
                <w:rFonts w:ascii="Calibri" w:eastAsia="Calibri" w:hAnsi="Calibri" w:cs="Calibri"/>
              </w:rPr>
              <w:t xml:space="preserve"> Е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08.04.1979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06529B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ИПУ</w:t>
            </w:r>
            <w:r>
              <w:rPr>
                <w:rFonts w:ascii="Calibri" w:eastAsia="Calibri" w:hAnsi="Calibri" w:cs="Calibri"/>
                <w:lang w:val="en-US"/>
              </w:rPr>
              <w:t>- 1999</w:t>
            </w:r>
            <w:r>
              <w:rPr>
                <w:rFonts w:ascii="Calibri" w:eastAsia="Calibri" w:hAnsi="Calibri" w:cs="Calibri"/>
              </w:rPr>
              <w:t xml:space="preserve">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362B97" w:rsidRDefault="00362B97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62B97"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 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89285251103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62B97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Гусейнова </w:t>
            </w:r>
            <w:proofErr w:type="spellStart"/>
            <w:r>
              <w:rPr>
                <w:rFonts w:ascii="Calibri" w:eastAsia="Calibri" w:hAnsi="Calibri" w:cs="Calibri"/>
              </w:rPr>
              <w:t>Зулайхат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Раджабовна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15.07.1976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ДГПУ-1999г.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Соответствие</w:t>
            </w:r>
          </w:p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2020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8836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883697">
              <w:rPr>
                <w:rFonts w:ascii="Calibri" w:eastAsia="Calibri" w:hAnsi="Calibri" w:cs="Calibri"/>
              </w:rPr>
              <w:t>22</w:t>
            </w:r>
            <w:r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89298690585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proofErr w:type="spellStart"/>
            <w:r w:rsidRPr="00AB2CAB">
              <w:rPr>
                <w:rFonts w:ascii="Calibri" w:eastAsia="Calibri" w:hAnsi="Calibri" w:cs="Calibri"/>
                <w:highlight w:val="yellow"/>
              </w:rPr>
              <w:t>Зугумова</w:t>
            </w:r>
            <w:proofErr w:type="spellEnd"/>
            <w:r w:rsidRPr="00AB2CAB">
              <w:rPr>
                <w:rFonts w:ascii="Calibri" w:eastAsia="Calibri" w:hAnsi="Calibri" w:cs="Calibri"/>
                <w:highlight w:val="yellow"/>
              </w:rPr>
              <w:t xml:space="preserve"> Заира </w:t>
            </w:r>
            <w:proofErr w:type="spellStart"/>
            <w:r w:rsidRPr="00AB2CAB">
              <w:rPr>
                <w:rFonts w:ascii="Calibri" w:eastAsia="Calibri" w:hAnsi="Calibri" w:cs="Calibri"/>
                <w:highlight w:val="yellow"/>
              </w:rPr>
              <w:t>Ахмедовна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4 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29.07.1987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12 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ИПК-2007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proofErr w:type="spellStart"/>
            <w:r w:rsidRPr="00AB2CAB">
              <w:rPr>
                <w:rFonts w:ascii="Calibri" w:eastAsia="Calibri" w:hAnsi="Calibri" w:cs="Calibri"/>
                <w:highlight w:val="yellow"/>
              </w:rPr>
              <w:t>Соответствиек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2019г.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Pr="00AB2CAB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89634161613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362B97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Исаева </w:t>
            </w:r>
            <w:proofErr w:type="spellStart"/>
            <w:r>
              <w:rPr>
                <w:rFonts w:ascii="Calibri" w:eastAsia="Calibri" w:hAnsi="Calibri" w:cs="Calibri"/>
              </w:rPr>
              <w:t>Джаният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Алихановна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proofErr w:type="gramStart"/>
            <w:r>
              <w:rPr>
                <w:rFonts w:ascii="Calibri" w:eastAsia="Calibri" w:hAnsi="Calibri" w:cs="Calibri"/>
              </w:rPr>
              <w:t xml:space="preserve"> Д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17.11.1981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 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ИПК-2002г.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МПГУ- 2021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</w:p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 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89604081339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62B97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Камалова </w:t>
            </w:r>
            <w:proofErr w:type="spellStart"/>
            <w:r>
              <w:rPr>
                <w:rFonts w:ascii="Calibri" w:eastAsia="Calibri" w:hAnsi="Calibri" w:cs="Calibri"/>
              </w:rPr>
              <w:t>Гюльзара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Гамидиновна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proofErr w:type="gramStart"/>
            <w:r>
              <w:rPr>
                <w:rFonts w:ascii="Calibri" w:eastAsia="Calibri" w:hAnsi="Calibri" w:cs="Calibri"/>
              </w:rPr>
              <w:t xml:space="preserve"> А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13.01.2002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ППК -2022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89292417522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62B9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Магомедова Анжела </w:t>
            </w:r>
            <w:proofErr w:type="spellStart"/>
            <w:r>
              <w:rPr>
                <w:rFonts w:ascii="Calibri" w:eastAsia="Calibri" w:hAnsi="Calibri" w:cs="Calibri"/>
              </w:rPr>
              <w:t>Алимагомедовна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proofErr w:type="gramStart"/>
            <w:r>
              <w:rPr>
                <w:rFonts w:ascii="Calibri" w:eastAsia="Calibri" w:hAnsi="Calibri" w:cs="Calibri"/>
              </w:rPr>
              <w:t xml:space="preserve"> Е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11.02.1988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ДППК-2010 г.</w:t>
            </w:r>
          </w:p>
          <w:p w:rsidR="00585DC9" w:rsidRDefault="00585DC9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Среднее </w:t>
            </w:r>
            <w:proofErr w:type="gramStart"/>
            <w:r>
              <w:rPr>
                <w:rFonts w:ascii="Calibri" w:eastAsia="Calibri" w:hAnsi="Calibri" w:cs="Calibri"/>
              </w:rPr>
              <w:t>про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362B97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Соответствие 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83697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89034285552</w:t>
            </w:r>
          </w:p>
        </w:tc>
      </w:tr>
      <w:tr w:rsidR="008D160C" w:rsidTr="00CD7D69">
        <w:trPr>
          <w:trHeight w:val="5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 xml:space="preserve">Магомедова Диана </w:t>
            </w:r>
            <w:proofErr w:type="spellStart"/>
            <w:r w:rsidRPr="00AB2CAB">
              <w:rPr>
                <w:rFonts w:ascii="Calibri" w:eastAsia="Calibri" w:hAnsi="Calibri" w:cs="Calibri"/>
                <w:highlight w:val="yellow"/>
              </w:rPr>
              <w:t>Джамаловна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3</w:t>
            </w:r>
            <w:proofErr w:type="gramStart"/>
            <w:r w:rsidRPr="00AB2CAB">
              <w:rPr>
                <w:rFonts w:ascii="Calibri" w:eastAsia="Calibri" w:hAnsi="Calibri" w:cs="Calibri"/>
                <w:highlight w:val="yellow"/>
              </w:rPr>
              <w:t xml:space="preserve"> В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17.08.1991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6 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ДГПУ-2013г.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Соответствие</w:t>
            </w:r>
          </w:p>
          <w:p w:rsidR="008D160C" w:rsidRPr="00AB2CAB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 xml:space="preserve"> 2020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2021 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Pr="00AB2CAB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Pr="00AB2CAB" w:rsidRDefault="008D160C" w:rsidP="00CD7D69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AB2CAB">
              <w:rPr>
                <w:rFonts w:ascii="Calibri" w:eastAsia="Calibri" w:hAnsi="Calibri" w:cs="Calibri"/>
                <w:highlight w:val="yellow"/>
              </w:rPr>
              <w:t>89094851186</w:t>
            </w:r>
          </w:p>
        </w:tc>
      </w:tr>
      <w:tr w:rsidR="008D160C" w:rsidTr="00CD7D69">
        <w:trPr>
          <w:trHeight w:val="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  <w:r w:rsidR="00362B97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Марьям   Магомедовна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proofErr w:type="gramStart"/>
            <w:r>
              <w:rPr>
                <w:rFonts w:ascii="Calibri" w:eastAsia="Calibri" w:hAnsi="Calibri" w:cs="Calibri"/>
              </w:rPr>
              <w:t xml:space="preserve"> Б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10.09.1976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 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ИПУ-1996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</w:p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89064504637</w:t>
            </w:r>
          </w:p>
        </w:tc>
      </w:tr>
      <w:tr w:rsidR="008D160C" w:rsidTr="00CD7D69">
        <w:trPr>
          <w:trHeight w:val="631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62B97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Маммаева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Анжела Расуловна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proofErr w:type="gramStart"/>
            <w:r>
              <w:rPr>
                <w:rFonts w:ascii="Calibri" w:eastAsia="Calibri" w:hAnsi="Calibri" w:cs="Calibri"/>
              </w:rPr>
              <w:t xml:space="preserve"> А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t>17.08.1972г.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 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Жирновское</w:t>
            </w:r>
            <w:proofErr w:type="spellEnd"/>
            <w:r>
              <w:rPr>
                <w:rFonts w:ascii="Calibri" w:eastAsia="Calibri" w:hAnsi="Calibri" w:cs="Calibri"/>
              </w:rPr>
              <w:t xml:space="preserve"> ПУ- 1992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</w:p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 г.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 г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89634142010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62B97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Омарова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Гульсара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Нажмутдиновна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proofErr w:type="gramStart"/>
            <w:r>
              <w:rPr>
                <w:rFonts w:ascii="Calibri" w:eastAsia="Calibri" w:hAnsi="Calibri" w:cs="Calibri"/>
              </w:rPr>
              <w:t xml:space="preserve"> В</w:t>
            </w:r>
            <w:proofErr w:type="gramEnd"/>
          </w:p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31.03.1960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 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ДГПИ-1984г.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Высшая  </w:t>
            </w:r>
          </w:p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Отличник образования РД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89640059525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62B97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Османова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Патимат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Магомедтагировна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proofErr w:type="gramStart"/>
            <w:r>
              <w:rPr>
                <w:rFonts w:ascii="Calibri" w:eastAsia="Calibri" w:hAnsi="Calibri" w:cs="Calibri"/>
              </w:rPr>
              <w:t xml:space="preserve"> Е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10.07.1992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ИПК-2011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 -2021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к.-2019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 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89679390333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62B97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Сайдиева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Раисат</w:t>
            </w:r>
            <w:proofErr w:type="spellEnd"/>
            <w:r>
              <w:rPr>
                <w:rFonts w:ascii="Calibri" w:eastAsia="Calibri" w:hAnsi="Calibri" w:cs="Calibri"/>
              </w:rPr>
              <w:t xml:space="preserve"> Исаевна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proofErr w:type="gramStart"/>
            <w:r>
              <w:rPr>
                <w:rFonts w:ascii="Calibri" w:eastAsia="Calibri" w:hAnsi="Calibri" w:cs="Calibri"/>
              </w:rPr>
              <w:t xml:space="preserve"> Б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28.12.1991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Соответствие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362B97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89381305287</w:t>
            </w:r>
          </w:p>
        </w:tc>
      </w:tr>
      <w:tr w:rsidR="008D160C" w:rsidTr="00CD7D69">
        <w:trPr>
          <w:trHeight w:val="5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362B97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Сулейманова Гюльжанат Расуловна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proofErr w:type="gramStart"/>
            <w:r>
              <w:rPr>
                <w:rFonts w:ascii="Calibri" w:eastAsia="Calibri" w:hAnsi="Calibri" w:cs="Calibri"/>
              </w:rPr>
              <w:t xml:space="preserve"> Б</w:t>
            </w:r>
            <w:proofErr w:type="gramEnd"/>
          </w:p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27.09.1979</w:t>
            </w:r>
          </w:p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22г</w:t>
            </w:r>
          </w:p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ИПУ-1999г.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ДГПУ-2001г.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Высшая-2019г.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 г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Отличник образования РД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89094834732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160C" w:rsidTr="00CD7D69">
        <w:trPr>
          <w:trHeight w:val="5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362B97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Сулейманова </w:t>
            </w:r>
            <w:proofErr w:type="spellStart"/>
            <w:r>
              <w:rPr>
                <w:rFonts w:ascii="Calibri" w:eastAsia="Calibri" w:hAnsi="Calibri" w:cs="Calibri"/>
              </w:rPr>
              <w:t>Райзанат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Ашумовна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11.10.1982 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ИПК-2002 г.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 2021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Соответствие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89654888974</w:t>
            </w:r>
          </w:p>
        </w:tc>
      </w:tr>
      <w:tr w:rsidR="008D160C" w:rsidTr="00CD7D69">
        <w:trPr>
          <w:trHeight w:val="5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362B97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Халидова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Умуриза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Шапиевна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Б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20.12.1982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 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УРАО-2007г.</w:t>
            </w:r>
          </w:p>
          <w:p w:rsidR="00585DC9" w:rsidRDefault="00585DC9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высшее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362B97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Соответствие</w:t>
            </w:r>
            <w:r w:rsidR="00585DC9">
              <w:rPr>
                <w:rFonts w:ascii="Calibri" w:eastAsia="Calibri" w:hAnsi="Calibri" w:cs="Calibri"/>
              </w:rPr>
              <w:t xml:space="preserve"> 2020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 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89285108498</w:t>
            </w:r>
          </w:p>
        </w:tc>
      </w:tr>
      <w:tr w:rsidR="008D160C" w:rsidTr="00CD7D69">
        <w:trPr>
          <w:trHeight w:val="5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362B97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Эзберова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Лейла </w:t>
            </w:r>
            <w:proofErr w:type="spellStart"/>
            <w:r>
              <w:rPr>
                <w:rFonts w:ascii="Calibri" w:eastAsia="Calibri" w:hAnsi="Calibri" w:cs="Calibri"/>
              </w:rPr>
              <w:t>Шихбалаевна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05.05.1988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л</w:t>
            </w:r>
          </w:p>
          <w:p w:rsidR="00585DC9" w:rsidRDefault="00585DC9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г в школе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ИПК-2007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B97" w:rsidRDefault="00362B97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Соответствие</w:t>
            </w:r>
          </w:p>
          <w:p w:rsidR="008D160C" w:rsidRDefault="00362B97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2023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 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89660815044</w:t>
            </w:r>
          </w:p>
        </w:tc>
      </w:tr>
      <w:tr w:rsidR="008D160C" w:rsidTr="00CD7D69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362B9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Якубова </w:t>
            </w:r>
            <w:proofErr w:type="spellStart"/>
            <w:r>
              <w:rPr>
                <w:rFonts w:ascii="Calibri" w:eastAsia="Calibri" w:hAnsi="Calibri" w:cs="Calibri"/>
              </w:rPr>
              <w:t>Залина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Исрапиловна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27.10.1994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ИПК-2015г.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ДГПУ-2021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Соответствие </w:t>
            </w:r>
          </w:p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 г</w:t>
            </w:r>
          </w:p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 ВПР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160C" w:rsidRDefault="008D160C" w:rsidP="00CD7D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60C" w:rsidRDefault="008D160C" w:rsidP="00CD7D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89882658656</w:t>
            </w:r>
          </w:p>
        </w:tc>
      </w:tr>
    </w:tbl>
    <w:p w:rsidR="008D160C" w:rsidRPr="002D69A5" w:rsidRDefault="008D160C" w:rsidP="008D160C"/>
    <w:p w:rsidR="00D93FDA" w:rsidRDefault="00D93FDA" w:rsidP="00D9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60C" w:rsidRDefault="008D160C" w:rsidP="00D9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60C" w:rsidRDefault="008D160C" w:rsidP="00D9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60C" w:rsidRDefault="008D160C" w:rsidP="00D9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60C" w:rsidRDefault="008D160C" w:rsidP="00D9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60C" w:rsidRDefault="008D160C" w:rsidP="00D9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60C" w:rsidRDefault="008D160C" w:rsidP="00D9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60C" w:rsidRDefault="008D160C" w:rsidP="00D9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60C" w:rsidRDefault="008D160C" w:rsidP="00D9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60C" w:rsidRDefault="008D160C" w:rsidP="00D9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60C" w:rsidRDefault="008D160C" w:rsidP="00D9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60C" w:rsidRDefault="008D160C" w:rsidP="00D9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60C" w:rsidRPr="00D93FDA" w:rsidRDefault="008D160C" w:rsidP="00D93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FDA" w:rsidRDefault="00D93FDA" w:rsidP="00D93FDA">
      <w:pPr>
        <w:tabs>
          <w:tab w:val="left" w:pos="1134"/>
        </w:tabs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"/>
        <w:gridCol w:w="1276"/>
        <w:gridCol w:w="1418"/>
        <w:gridCol w:w="708"/>
        <w:gridCol w:w="993"/>
        <w:gridCol w:w="1701"/>
        <w:gridCol w:w="2387"/>
      </w:tblGrid>
      <w:tr w:rsidR="00D93FDA" w:rsidTr="00270903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учителей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Награды, звания</w:t>
            </w:r>
          </w:p>
        </w:tc>
      </w:tr>
      <w:tr w:rsidR="00D93FDA" w:rsidTr="00270903">
        <w:trPr>
          <w:jc w:val="center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147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75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97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«Почетный работник сферы образования РФ»</w:t>
            </w:r>
          </w:p>
        </w:tc>
      </w:tr>
      <w:tr w:rsidR="00D93FDA" w:rsidTr="00270903">
        <w:trPr>
          <w:jc w:val="center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FDA" w:rsidRDefault="00D9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</w:t>
            </w:r>
            <w:r w:rsidR="00E975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–специальное</w:t>
            </w:r>
          </w:p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DA" w:rsidRDefault="00E97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85DC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DA" w:rsidRDefault="00D93FDA" w:rsidP="00E97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D93FDA" w:rsidRDefault="00D9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3FDA" w:rsidTr="00270903">
        <w:trPr>
          <w:jc w:val="center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FDA" w:rsidRDefault="00D9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Категория </w:t>
            </w:r>
          </w:p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«Отличник образования РД»                                                 </w:t>
            </w:r>
          </w:p>
        </w:tc>
      </w:tr>
      <w:tr w:rsidR="00D93FDA" w:rsidTr="00270903">
        <w:trPr>
          <w:jc w:val="center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FDA" w:rsidRDefault="00D9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 </w:t>
            </w:r>
          </w:p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FD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9757A" w:rsidRDefault="00E97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FDA" w:rsidRDefault="00C14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93FDA" w:rsidTr="00270903">
        <w:trPr>
          <w:jc w:val="center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FDA" w:rsidRDefault="00D9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DA" w:rsidRPr="00E9757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757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FDA" w:rsidRPr="00E9757A" w:rsidRDefault="00C14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FDA" w:rsidRPr="00E9757A" w:rsidRDefault="00C14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FDA" w:rsidRPr="00E9757A" w:rsidRDefault="00C14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D93FDA" w:rsidRPr="00E9757A" w:rsidRDefault="00D9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FDA" w:rsidRDefault="00D9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9757A" w:rsidRDefault="00E9757A" w:rsidP="00F84458">
      <w:pPr>
        <w:tabs>
          <w:tab w:val="left" w:pos="1134"/>
        </w:tabs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458" w:rsidRDefault="00F84458" w:rsidP="00270903">
      <w:pPr>
        <w:tabs>
          <w:tab w:val="left" w:pos="1134"/>
        </w:tabs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Молодых специалистов в школе – </w:t>
      </w:r>
      <w:bookmarkStart w:id="0" w:name="_GoBack"/>
      <w:bookmarkEnd w:id="0"/>
      <w:r w:rsidR="00C1470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D93FDA" w:rsidRDefault="00D93FDA" w:rsidP="00D93FDA">
      <w:pPr>
        <w:rPr>
          <w:rFonts w:eastAsiaTheme="minorHAnsi"/>
          <w:lang w:eastAsia="en-US"/>
        </w:rPr>
      </w:pPr>
    </w:p>
    <w:p w:rsidR="00F84458" w:rsidRDefault="00F84458" w:rsidP="00D93F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458" w:rsidRDefault="00F84458" w:rsidP="00270903">
      <w:pPr>
        <w:framePr w:w="13915" w:wrap="auto" w:hAnchor="text" w:x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F84458" w:rsidSect="00270903">
          <w:pgSz w:w="16838" w:h="11906" w:orient="landscape"/>
          <w:pgMar w:top="540" w:right="1134" w:bottom="180" w:left="1134" w:header="709" w:footer="709" w:gutter="0"/>
          <w:cols w:space="708"/>
          <w:docGrid w:linePitch="360"/>
        </w:sectPr>
      </w:pPr>
    </w:p>
    <w:p w:rsidR="00D93FDA" w:rsidRDefault="00D93FDA" w:rsidP="002709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4.Участие педагогов ШМО в конкурсах, олимпиадах, конференциях всех уровней. Успехи и достижения</w:t>
      </w:r>
    </w:p>
    <w:p w:rsidR="002C0ED4" w:rsidRPr="002F6384" w:rsidRDefault="002C0ED4" w:rsidP="00270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384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2F6384" w:rsidRPr="002F6384">
        <w:rPr>
          <w:rFonts w:ascii="Times New Roman" w:hAnsi="Times New Roman" w:cs="Times New Roman"/>
          <w:sz w:val="28"/>
          <w:szCs w:val="28"/>
        </w:rPr>
        <w:t xml:space="preserve">заняла </w:t>
      </w:r>
      <w:proofErr w:type="spellStart"/>
      <w:r w:rsidR="002F6384" w:rsidRPr="002F6384">
        <w:rPr>
          <w:rFonts w:ascii="Times New Roman" w:hAnsi="Times New Roman" w:cs="Times New Roman"/>
          <w:sz w:val="28"/>
          <w:szCs w:val="28"/>
        </w:rPr>
        <w:t>Сайдиева</w:t>
      </w:r>
      <w:proofErr w:type="spellEnd"/>
      <w:r w:rsidR="002F6384" w:rsidRPr="002F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384" w:rsidRPr="002F6384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="002F6384" w:rsidRPr="002F6384">
        <w:rPr>
          <w:rFonts w:ascii="Times New Roman" w:hAnsi="Times New Roman" w:cs="Times New Roman"/>
          <w:sz w:val="28"/>
          <w:szCs w:val="28"/>
        </w:rPr>
        <w:t xml:space="preserve"> </w:t>
      </w:r>
      <w:r w:rsidRPr="002F6384">
        <w:rPr>
          <w:rFonts w:ascii="Times New Roman" w:hAnsi="Times New Roman" w:cs="Times New Roman"/>
          <w:sz w:val="28"/>
          <w:szCs w:val="28"/>
        </w:rPr>
        <w:t>в</w:t>
      </w:r>
      <w:r w:rsidR="002F6384" w:rsidRPr="002F6384">
        <w:rPr>
          <w:rFonts w:ascii="Times New Roman" w:hAnsi="Times New Roman" w:cs="Times New Roman"/>
          <w:sz w:val="28"/>
          <w:szCs w:val="28"/>
        </w:rPr>
        <w:t xml:space="preserve"> Республиканском конкурсе профессионального мастерства классных руководителей общеобразовательных организаций «Самый классный </w:t>
      </w:r>
      <w:proofErr w:type="spellStart"/>
      <w:proofErr w:type="gramStart"/>
      <w:r w:rsidR="002F6384" w:rsidRPr="002F6384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="002F6384" w:rsidRPr="002F6384">
        <w:rPr>
          <w:rFonts w:ascii="Times New Roman" w:hAnsi="Times New Roman" w:cs="Times New Roman"/>
          <w:sz w:val="28"/>
          <w:szCs w:val="28"/>
        </w:rPr>
        <w:t>»</w:t>
      </w:r>
    </w:p>
    <w:p w:rsidR="00396645" w:rsidRDefault="00396645" w:rsidP="00D93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BF9">
        <w:rPr>
          <w:rFonts w:ascii="Times New Roman" w:hAnsi="Times New Roman" w:cs="Times New Roman"/>
          <w:sz w:val="28"/>
          <w:szCs w:val="28"/>
        </w:rPr>
        <w:t>Круглый стол на тему: «Проектные технологии»</w:t>
      </w:r>
    </w:p>
    <w:p w:rsidR="000F0690" w:rsidRDefault="000F0690" w:rsidP="000F0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Региональная научно - практическая конференция «Математическое образование в школе. Традиции и инновации. Теория и практика» Посвященная памяти Х.Ш.</w:t>
      </w:r>
      <w:r w:rsidR="00D21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ахачкала)</w:t>
      </w:r>
      <w:r w:rsidR="002B506A">
        <w:rPr>
          <w:rFonts w:ascii="Times New Roman" w:hAnsi="Times New Roman" w:cs="Times New Roman"/>
          <w:sz w:val="28"/>
          <w:szCs w:val="28"/>
        </w:rPr>
        <w:t xml:space="preserve"> Гусейнова З.Р. и Гасанова С.Р.                                     </w:t>
      </w:r>
    </w:p>
    <w:p w:rsidR="00D93FDA" w:rsidRDefault="002B506A" w:rsidP="00D93FD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Бахмудова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  <w:r w:rsidR="000F0690" w:rsidRPr="000F0690">
        <w:rPr>
          <w:rFonts w:ascii="Times New Roman" w:hAnsi="Times New Roman" w:cs="Times New Roman"/>
          <w:sz w:val="28"/>
          <w:szCs w:val="28"/>
        </w:rPr>
        <w:t>.</w:t>
      </w:r>
      <w:r w:rsidR="00D93FDA" w:rsidRPr="000F0690">
        <w:rPr>
          <w:rFonts w:ascii="Times New Roman" w:hAnsi="Times New Roman" w:cs="Times New Roman"/>
          <w:sz w:val="28"/>
          <w:szCs w:val="28"/>
        </w:rPr>
        <w:t xml:space="preserve"> была </w:t>
      </w:r>
      <w:r w:rsidR="00396645" w:rsidRPr="000F0690">
        <w:rPr>
          <w:rFonts w:ascii="Times New Roman" w:hAnsi="Times New Roman" w:cs="Times New Roman"/>
          <w:sz w:val="28"/>
          <w:szCs w:val="28"/>
        </w:rPr>
        <w:t>членом жюри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конкурсе по произведениям Н.Н.Носова</w:t>
      </w:r>
    </w:p>
    <w:p w:rsidR="008D6B31" w:rsidRDefault="008D6B31" w:rsidP="00D93FD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А.Р.была членом жюри на городской олимпиаде среди учащихся 4-х классов</w:t>
      </w:r>
    </w:p>
    <w:p w:rsidR="008D6B31" w:rsidRDefault="008D6B31" w:rsidP="002C0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Г.Р.была членом жюри на конкурсе «Первоцвет» среди учащихся 3-4 классов</w:t>
      </w:r>
    </w:p>
    <w:p w:rsidR="000F0690" w:rsidRDefault="000F0690" w:rsidP="000F0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Якубова З.И. Всероссийская научно- практическая конференция «Актуальные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несовершеннолетних»   СОШ № 59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ахачкала 28.102022</w:t>
      </w:r>
    </w:p>
    <w:p w:rsidR="000F0690" w:rsidRDefault="000F0690" w:rsidP="000F0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национальная общественная социальная премия «Добрые руки» 15.12.2022 Кумыкский театр г.Махачкала</w:t>
      </w:r>
    </w:p>
    <w:p w:rsidR="00D93FDA" w:rsidRDefault="00D93FDA" w:rsidP="00D93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5.Какие мероприятия познавательного характера были проведены?</w:t>
      </w:r>
    </w:p>
    <w:p w:rsidR="00D93FDA" w:rsidRDefault="009A0BF9" w:rsidP="00A70E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  31.10</w:t>
      </w:r>
      <w:r w:rsidR="00D93FDA">
        <w:rPr>
          <w:rFonts w:ascii="Times New Roman" w:hAnsi="Times New Roman" w:cs="Times New Roman"/>
          <w:sz w:val="28"/>
          <w:szCs w:val="28"/>
        </w:rPr>
        <w:t>.202</w:t>
      </w:r>
      <w:r w:rsidR="00172858">
        <w:rPr>
          <w:rFonts w:ascii="Times New Roman" w:hAnsi="Times New Roman" w:cs="Times New Roman"/>
          <w:sz w:val="28"/>
          <w:szCs w:val="28"/>
        </w:rPr>
        <w:t>2</w:t>
      </w:r>
      <w:r w:rsidR="00D93FDA">
        <w:rPr>
          <w:rFonts w:ascii="Times New Roman" w:hAnsi="Times New Roman" w:cs="Times New Roman"/>
          <w:sz w:val="28"/>
          <w:szCs w:val="28"/>
        </w:rPr>
        <w:t xml:space="preserve"> г.</w:t>
      </w:r>
      <w:r w:rsidR="00A76A72">
        <w:rPr>
          <w:rFonts w:ascii="Times New Roman" w:hAnsi="Times New Roman" w:cs="Times New Roman"/>
          <w:sz w:val="28"/>
          <w:szCs w:val="28"/>
        </w:rPr>
        <w:t xml:space="preserve"> </w:t>
      </w:r>
      <w:r w:rsidR="00D93FDA">
        <w:rPr>
          <w:rFonts w:ascii="Times New Roman" w:hAnsi="Times New Roman" w:cs="Times New Roman"/>
          <w:sz w:val="28"/>
          <w:szCs w:val="28"/>
        </w:rPr>
        <w:t>выступала на ГМО с докладом на тему: «</w:t>
      </w:r>
      <w:r>
        <w:rPr>
          <w:rFonts w:ascii="Times New Roman" w:hAnsi="Times New Roman" w:cs="Times New Roman"/>
          <w:sz w:val="28"/>
          <w:szCs w:val="28"/>
        </w:rPr>
        <w:t>Функциональная грамотность»</w:t>
      </w:r>
    </w:p>
    <w:p w:rsidR="00D93FDA" w:rsidRDefault="005775D7" w:rsidP="008D6B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Г.Р.</w:t>
      </w:r>
      <w:r w:rsidR="00A07A88">
        <w:rPr>
          <w:rFonts w:ascii="Times New Roman" w:hAnsi="Times New Roman" w:cs="Times New Roman"/>
          <w:sz w:val="28"/>
          <w:szCs w:val="28"/>
        </w:rPr>
        <w:t>23.03.2023 г выступила на ГМО с докладом на тему:</w:t>
      </w:r>
      <w:r>
        <w:rPr>
          <w:rFonts w:ascii="Times New Roman" w:hAnsi="Times New Roman" w:cs="Times New Roman"/>
          <w:sz w:val="28"/>
          <w:szCs w:val="28"/>
        </w:rPr>
        <w:t xml:space="preserve"> «Виды краткой записи на уроках математики»</w:t>
      </w:r>
    </w:p>
    <w:p w:rsidR="00852244" w:rsidRDefault="00852244" w:rsidP="008D6B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Г.Р.выступила на мартовском ГМО с мастер- классом на тему: «Наставничество как эффективный инструмент»</w:t>
      </w:r>
    </w:p>
    <w:p w:rsidR="002F6384" w:rsidRDefault="002F6384" w:rsidP="002F6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ГМО Сулейманова Г.Р.выступила с мастер-классом на тему: «Наставничество как эффективный инструмент»</w:t>
      </w:r>
    </w:p>
    <w:p w:rsidR="002F6384" w:rsidRDefault="002F6384" w:rsidP="002F6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23.12.2022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выступила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>- классом во время проведения методического десанта на тему: «Проектн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в рамках ФГОС –мода времени или необходимый ресурс начальной школы»</w:t>
      </w:r>
    </w:p>
    <w:p w:rsidR="002F6384" w:rsidRDefault="002F6384" w:rsidP="002F6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23.12.2022г. Магомедова М.М. показала мастер- класс во время проведения методического десанта на тему: «Формирование читательской грамотности на уроках литературного чтения у учащихся начальных классов»</w:t>
      </w:r>
    </w:p>
    <w:p w:rsidR="00852244" w:rsidRDefault="002F6384" w:rsidP="00D217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Бахмудова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провела открытый урок во время проведения методического десанта на тему:   «Математическое 3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C0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кафе»</w:t>
      </w:r>
    </w:p>
    <w:p w:rsidR="00D93FDA" w:rsidRDefault="00A76A72" w:rsidP="00D93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A72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2C0ED4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Pr="00A76A72">
        <w:rPr>
          <w:rFonts w:ascii="Times New Roman" w:hAnsi="Times New Roman" w:cs="Times New Roman"/>
          <w:sz w:val="28"/>
          <w:szCs w:val="28"/>
        </w:rPr>
        <w:t>уроки во время «Декады науки»</w:t>
      </w:r>
      <w:r>
        <w:rPr>
          <w:rFonts w:ascii="Times New Roman" w:hAnsi="Times New Roman" w:cs="Times New Roman"/>
          <w:sz w:val="28"/>
          <w:szCs w:val="28"/>
        </w:rPr>
        <w:t xml:space="preserve"> с 2022 г.</w:t>
      </w:r>
    </w:p>
    <w:p w:rsidR="00A76A72" w:rsidRPr="00A47489" w:rsidRDefault="00A76A72" w:rsidP="00A76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489">
        <w:rPr>
          <w:rFonts w:ascii="Times New Roman" w:hAnsi="Times New Roman" w:cs="Times New Roman"/>
          <w:b/>
          <w:sz w:val="28"/>
          <w:szCs w:val="28"/>
        </w:rPr>
        <w:t>Отчет о проведении открытых уроков по математике</w:t>
      </w:r>
      <w:r w:rsidR="00CD7D69">
        <w:rPr>
          <w:rFonts w:ascii="Times New Roman" w:hAnsi="Times New Roman" w:cs="Times New Roman"/>
          <w:b/>
          <w:sz w:val="28"/>
          <w:szCs w:val="28"/>
        </w:rPr>
        <w:t>,</w:t>
      </w:r>
      <w:r w:rsidRPr="00A47489"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</w:p>
    <w:p w:rsidR="00A76A72" w:rsidRPr="00A47489" w:rsidRDefault="00A76A72" w:rsidP="00A76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D69">
        <w:rPr>
          <w:rFonts w:ascii="Times New Roman" w:hAnsi="Times New Roman" w:cs="Times New Roman"/>
          <w:b/>
          <w:sz w:val="28"/>
          <w:szCs w:val="28"/>
        </w:rPr>
        <w:t xml:space="preserve">и окружающему миру </w:t>
      </w:r>
      <w:r w:rsidRPr="00A47489">
        <w:rPr>
          <w:rFonts w:ascii="Times New Roman" w:hAnsi="Times New Roman" w:cs="Times New Roman"/>
          <w:b/>
          <w:sz w:val="28"/>
          <w:szCs w:val="28"/>
        </w:rPr>
        <w:t>среди учителей 1-4 классов</w:t>
      </w:r>
    </w:p>
    <w:tbl>
      <w:tblPr>
        <w:tblStyle w:val="a8"/>
        <w:tblW w:w="0" w:type="auto"/>
        <w:tblLook w:val="04A0"/>
      </w:tblPr>
      <w:tblGrid>
        <w:gridCol w:w="1602"/>
        <w:gridCol w:w="1892"/>
        <w:gridCol w:w="1877"/>
        <w:gridCol w:w="2445"/>
        <w:gridCol w:w="1755"/>
      </w:tblGrid>
      <w:tr w:rsidR="00A76A72" w:rsidRPr="00D234A6" w:rsidTr="00CD7D69">
        <w:tc>
          <w:tcPr>
            <w:tcW w:w="1695" w:type="dxa"/>
          </w:tcPr>
          <w:p w:rsidR="00A76A72" w:rsidRPr="00D234A6" w:rsidRDefault="00A76A72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A76A72" w:rsidRPr="00D234A6" w:rsidRDefault="009A0BF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М.А.</w:t>
            </w:r>
          </w:p>
        </w:tc>
        <w:tc>
          <w:tcPr>
            <w:tcW w:w="1877" w:type="dxa"/>
          </w:tcPr>
          <w:p w:rsidR="00A76A72" w:rsidRPr="00D234A6" w:rsidRDefault="009A0BF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2325" w:type="dxa"/>
          </w:tcPr>
          <w:p w:rsidR="00A76A72" w:rsidRPr="00D234A6" w:rsidRDefault="00CD7D6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1776" w:type="dxa"/>
          </w:tcPr>
          <w:p w:rsidR="00A76A72" w:rsidRPr="00D234A6" w:rsidRDefault="009C2DE8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12.2022</w:t>
            </w:r>
          </w:p>
        </w:tc>
      </w:tr>
      <w:tr w:rsidR="00A76A72" w:rsidRPr="00D234A6" w:rsidTr="00CD7D69">
        <w:tc>
          <w:tcPr>
            <w:tcW w:w="1695" w:type="dxa"/>
          </w:tcPr>
          <w:p w:rsidR="00A76A72" w:rsidRPr="00D234A6" w:rsidRDefault="00CD7D6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A76A72" w:rsidRPr="00D234A6" w:rsidRDefault="00A76A72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4A6">
              <w:rPr>
                <w:rFonts w:ascii="Times New Roman" w:hAnsi="Times New Roman" w:cs="Times New Roman"/>
                <w:sz w:val="28"/>
                <w:szCs w:val="28"/>
              </w:rPr>
              <w:t>Сайдиева</w:t>
            </w:r>
            <w:proofErr w:type="spellEnd"/>
            <w:r w:rsidRPr="00D234A6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1877" w:type="dxa"/>
          </w:tcPr>
          <w:p w:rsidR="00A76A72" w:rsidRPr="00D234A6" w:rsidRDefault="00A76A72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4A6"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  <w:proofErr w:type="spellEnd"/>
          </w:p>
        </w:tc>
        <w:tc>
          <w:tcPr>
            <w:tcW w:w="2325" w:type="dxa"/>
          </w:tcPr>
          <w:p w:rsidR="00A76A72" w:rsidRPr="00D234A6" w:rsidRDefault="00CD7D6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кошек и собак</w:t>
            </w:r>
          </w:p>
        </w:tc>
        <w:tc>
          <w:tcPr>
            <w:tcW w:w="1776" w:type="dxa"/>
          </w:tcPr>
          <w:p w:rsidR="00A76A72" w:rsidRPr="00D234A6" w:rsidRDefault="005775D7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9C2DE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A76A72" w:rsidRPr="00D234A6" w:rsidTr="00CD7D69">
        <w:tc>
          <w:tcPr>
            <w:tcW w:w="1695" w:type="dxa"/>
          </w:tcPr>
          <w:p w:rsidR="00A76A72" w:rsidRDefault="00CD7D6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A76A72" w:rsidRPr="00D234A6" w:rsidRDefault="00A76A72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Р.А.</w:t>
            </w:r>
          </w:p>
        </w:tc>
        <w:tc>
          <w:tcPr>
            <w:tcW w:w="1877" w:type="dxa"/>
          </w:tcPr>
          <w:p w:rsidR="00A76A72" w:rsidRPr="00D234A6" w:rsidRDefault="009A0BF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25" w:type="dxa"/>
          </w:tcPr>
          <w:p w:rsidR="00A76A72" w:rsidRDefault="005775D7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  <w:tc>
          <w:tcPr>
            <w:tcW w:w="1776" w:type="dxa"/>
          </w:tcPr>
          <w:p w:rsidR="00A76A72" w:rsidRDefault="005775D7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9C2DE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A76A72" w:rsidRPr="00D234A6" w:rsidTr="00CD7D69">
        <w:tc>
          <w:tcPr>
            <w:tcW w:w="1695" w:type="dxa"/>
          </w:tcPr>
          <w:p w:rsidR="00A76A72" w:rsidRPr="00A47489" w:rsidRDefault="00A76A72" w:rsidP="00A76A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7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8" w:type="dxa"/>
          </w:tcPr>
          <w:p w:rsidR="00A76A72" w:rsidRPr="00A47489" w:rsidRDefault="00A76A72" w:rsidP="00A76A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0E34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  <w:tc>
          <w:tcPr>
            <w:tcW w:w="1877" w:type="dxa"/>
          </w:tcPr>
          <w:p w:rsidR="005775D7" w:rsidRDefault="009A0BF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</w:p>
          <w:p w:rsidR="00A76A72" w:rsidRPr="00D234A6" w:rsidRDefault="009A0BF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25" w:type="dxa"/>
          </w:tcPr>
          <w:p w:rsidR="00A76A72" w:rsidRPr="00D234A6" w:rsidRDefault="00852244" w:rsidP="00D2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читательской грамотности на уроках литературного чтения у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6" w:type="dxa"/>
          </w:tcPr>
          <w:p w:rsidR="00A76A72" w:rsidRPr="009C2DE8" w:rsidRDefault="00852244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9C2DE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9A0BF9" w:rsidRPr="00D234A6" w:rsidTr="00CD7D69">
        <w:tc>
          <w:tcPr>
            <w:tcW w:w="1695" w:type="dxa"/>
          </w:tcPr>
          <w:p w:rsidR="009A0BF9" w:rsidRPr="00A47489" w:rsidRDefault="00CD7D6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8" w:type="dxa"/>
          </w:tcPr>
          <w:p w:rsidR="009A0BF9" w:rsidRPr="00A70E34" w:rsidRDefault="009A0BF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877" w:type="dxa"/>
          </w:tcPr>
          <w:p w:rsidR="009A0BF9" w:rsidRDefault="009A0BF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2325" w:type="dxa"/>
          </w:tcPr>
          <w:p w:rsidR="009A0BF9" w:rsidRPr="00D234A6" w:rsidRDefault="00CD7D69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исследовательская деятельность в рамках ФГОС</w:t>
            </w:r>
          </w:p>
        </w:tc>
        <w:tc>
          <w:tcPr>
            <w:tcW w:w="1776" w:type="dxa"/>
          </w:tcPr>
          <w:p w:rsidR="009A0BF9" w:rsidRPr="005775D7" w:rsidRDefault="00852244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9C2DE8" w:rsidRPr="005775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C2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2DE8" w:rsidRPr="005775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A0BF9" w:rsidRPr="00D234A6" w:rsidTr="00CD7D69">
        <w:tc>
          <w:tcPr>
            <w:tcW w:w="1695" w:type="dxa"/>
          </w:tcPr>
          <w:p w:rsidR="009A0BF9" w:rsidRPr="00A47489" w:rsidRDefault="00CD7D6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8" w:type="dxa"/>
          </w:tcPr>
          <w:p w:rsidR="009A0BF9" w:rsidRDefault="009A0BF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877" w:type="dxa"/>
          </w:tcPr>
          <w:p w:rsidR="009A0BF9" w:rsidRDefault="009A0BF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5" w:type="dxa"/>
          </w:tcPr>
          <w:p w:rsidR="009A0BF9" w:rsidRPr="00A07A88" w:rsidRDefault="009A0BF9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кафе 3D</w:t>
            </w:r>
          </w:p>
        </w:tc>
        <w:tc>
          <w:tcPr>
            <w:tcW w:w="1776" w:type="dxa"/>
          </w:tcPr>
          <w:p w:rsidR="009A0BF9" w:rsidRPr="00A07A88" w:rsidRDefault="00852244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9C2DE8" w:rsidRPr="00A07A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C2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2DE8" w:rsidRPr="00A07A8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D93FDA" w:rsidRDefault="00D93FDA" w:rsidP="00D217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702"/>
        <w:gridCol w:w="1899"/>
        <w:gridCol w:w="1866"/>
        <w:gridCol w:w="2326"/>
        <w:gridCol w:w="1778"/>
      </w:tblGrid>
      <w:tr w:rsidR="008D6B31" w:rsidRPr="00D234A6" w:rsidTr="00CD7D69">
        <w:tc>
          <w:tcPr>
            <w:tcW w:w="1702" w:type="dxa"/>
          </w:tcPr>
          <w:p w:rsidR="008D6B31" w:rsidRPr="00D234A6" w:rsidRDefault="008D6B31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8D6B31" w:rsidRPr="00D234A6" w:rsidRDefault="008D6B31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Эзберова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Л.Ш.</w:t>
            </w:r>
          </w:p>
        </w:tc>
        <w:tc>
          <w:tcPr>
            <w:tcW w:w="1866" w:type="dxa"/>
          </w:tcPr>
          <w:p w:rsidR="008D6B31" w:rsidRPr="00D234A6" w:rsidRDefault="008D6B31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26" w:type="dxa"/>
          </w:tcPr>
          <w:p w:rsidR="008D6B31" w:rsidRDefault="008D6B31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  <w:p w:rsidR="008D6B31" w:rsidRPr="00D234A6" w:rsidRDefault="008D6B31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1778" w:type="dxa"/>
          </w:tcPr>
          <w:p w:rsidR="008D6B31" w:rsidRPr="00D234A6" w:rsidRDefault="008D6B31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</w:tr>
      <w:tr w:rsidR="008D6B31" w:rsidRPr="00D234A6" w:rsidTr="00CD7D69">
        <w:tc>
          <w:tcPr>
            <w:tcW w:w="1702" w:type="dxa"/>
          </w:tcPr>
          <w:p w:rsidR="008D6B31" w:rsidRPr="00D234A6" w:rsidRDefault="008D6B31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8D6B31" w:rsidRPr="00D234A6" w:rsidRDefault="008D6B31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А.А.</w:t>
            </w:r>
          </w:p>
        </w:tc>
        <w:tc>
          <w:tcPr>
            <w:tcW w:w="1866" w:type="dxa"/>
          </w:tcPr>
          <w:p w:rsidR="008D6B31" w:rsidRPr="00D234A6" w:rsidRDefault="00CD7D69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6" w:type="dxa"/>
          </w:tcPr>
          <w:p w:rsidR="008D6B31" w:rsidRPr="00D234A6" w:rsidRDefault="00CD7D69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умений по нумерации в пределах 1000</w:t>
            </w:r>
          </w:p>
        </w:tc>
        <w:tc>
          <w:tcPr>
            <w:tcW w:w="1778" w:type="dxa"/>
          </w:tcPr>
          <w:p w:rsidR="008D6B31" w:rsidRPr="00D234A6" w:rsidRDefault="008D6B31" w:rsidP="008D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</w:tr>
      <w:tr w:rsidR="008D6B31" w:rsidRPr="00D234A6" w:rsidTr="00CD7D69">
        <w:tc>
          <w:tcPr>
            <w:tcW w:w="1702" w:type="dxa"/>
          </w:tcPr>
          <w:p w:rsidR="008D6B31" w:rsidRPr="00D234A6" w:rsidRDefault="008D6B31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9" w:type="dxa"/>
          </w:tcPr>
          <w:p w:rsidR="008D6B31" w:rsidRPr="00D234A6" w:rsidRDefault="008D6B31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Э.З.</w:t>
            </w:r>
          </w:p>
        </w:tc>
        <w:tc>
          <w:tcPr>
            <w:tcW w:w="1866" w:type="dxa"/>
          </w:tcPr>
          <w:p w:rsidR="008D6B31" w:rsidRPr="00D234A6" w:rsidRDefault="008D6B31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6" w:type="dxa"/>
          </w:tcPr>
          <w:p w:rsidR="008D6B31" w:rsidRPr="00D234A6" w:rsidRDefault="00E20F9E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узнали ? Чему научились?</w:t>
            </w:r>
          </w:p>
        </w:tc>
        <w:tc>
          <w:tcPr>
            <w:tcW w:w="1778" w:type="dxa"/>
          </w:tcPr>
          <w:p w:rsidR="008D6B31" w:rsidRPr="00D234A6" w:rsidRDefault="008D6B31" w:rsidP="00C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</w:tc>
      </w:tr>
    </w:tbl>
    <w:p w:rsidR="002C0ED4" w:rsidRDefault="002C0ED4" w:rsidP="00D21710">
      <w:pPr>
        <w:rPr>
          <w:rFonts w:ascii="Times New Roman" w:hAnsi="Times New Roman" w:cs="Times New Roman"/>
          <w:sz w:val="28"/>
          <w:szCs w:val="28"/>
        </w:rPr>
      </w:pPr>
    </w:p>
    <w:p w:rsidR="00F84458" w:rsidRPr="00D21710" w:rsidRDefault="00D93FDA" w:rsidP="00D21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Отчёт месячника </w:t>
      </w:r>
      <w:r w:rsidR="00852244">
        <w:rPr>
          <w:rFonts w:ascii="Times New Roman" w:hAnsi="Times New Roman" w:cs="Times New Roman"/>
          <w:b/>
          <w:sz w:val="28"/>
          <w:szCs w:val="28"/>
          <w:u w:val="single"/>
        </w:rPr>
        <w:t>экологического воспитания в 2022-2023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оду</w:t>
      </w:r>
      <w:proofErr w:type="spellEnd"/>
    </w:p>
    <w:p w:rsidR="00F84458" w:rsidRPr="008D66A3" w:rsidRDefault="00F84458" w:rsidP="00F84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6A3">
        <w:rPr>
          <w:rFonts w:ascii="Times New Roman" w:hAnsi="Times New Roman" w:cs="Times New Roman"/>
          <w:sz w:val="28"/>
          <w:szCs w:val="28"/>
        </w:rPr>
        <w:t xml:space="preserve">С 09 по30 ноября </w:t>
      </w:r>
      <w:r w:rsidR="0085224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D66A3"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D66A3">
        <w:rPr>
          <w:rFonts w:ascii="Times New Roman" w:hAnsi="Times New Roman" w:cs="Times New Roman"/>
          <w:sz w:val="28"/>
          <w:szCs w:val="28"/>
        </w:rPr>
        <w:t>запланированы мероприятия, направленные  на воспитание ценностного отношения к природе и окружающей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458" w:rsidRPr="008D66A3" w:rsidRDefault="00F84458" w:rsidP="00F84458">
      <w:pPr>
        <w:pStyle w:val="a4"/>
        <w:spacing w:before="0" w:beforeAutospacing="0" w:after="173" w:afterAutospacing="0"/>
        <w:rPr>
          <w:color w:val="000000"/>
          <w:sz w:val="28"/>
          <w:szCs w:val="28"/>
        </w:rPr>
      </w:pPr>
      <w:r w:rsidRPr="008D66A3">
        <w:rPr>
          <w:color w:val="000000"/>
          <w:sz w:val="28"/>
          <w:szCs w:val="28"/>
        </w:rPr>
        <w:t>Цели проведения экологического месячника:</w:t>
      </w:r>
    </w:p>
    <w:p w:rsidR="00F84458" w:rsidRPr="008D66A3" w:rsidRDefault="00F84458" w:rsidP="00F84458">
      <w:pPr>
        <w:pStyle w:val="a4"/>
        <w:spacing w:before="0" w:beforeAutospacing="0" w:after="17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</w:t>
      </w:r>
      <w:r w:rsidRPr="008D66A3">
        <w:rPr>
          <w:color w:val="000000"/>
          <w:sz w:val="28"/>
          <w:szCs w:val="28"/>
        </w:rPr>
        <w:t>ормирование основных представлений о взаимосвязях человека с природой;</w:t>
      </w:r>
    </w:p>
    <w:p w:rsidR="00F84458" w:rsidRPr="008D66A3" w:rsidRDefault="00F84458" w:rsidP="00F84458">
      <w:pPr>
        <w:pStyle w:val="a4"/>
        <w:spacing w:before="0" w:beforeAutospacing="0" w:after="17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</w:t>
      </w:r>
      <w:r w:rsidRPr="008D66A3">
        <w:rPr>
          <w:color w:val="000000"/>
          <w:sz w:val="28"/>
          <w:szCs w:val="28"/>
        </w:rPr>
        <w:t>ормирование экологической культуры, здорового образа жизни;</w:t>
      </w:r>
    </w:p>
    <w:p w:rsidR="00852244" w:rsidRPr="00F84458" w:rsidRDefault="00F84458" w:rsidP="002C0ED4">
      <w:pPr>
        <w:pStyle w:val="a4"/>
        <w:spacing w:before="0" w:beforeAutospacing="0" w:after="17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8D66A3">
        <w:rPr>
          <w:color w:val="000000"/>
          <w:sz w:val="28"/>
          <w:szCs w:val="28"/>
        </w:rPr>
        <w:t>ормирование нравственной и экологической ответственности как черты личности на основе понимания сущности жизни и экологических проблем.</w:t>
      </w:r>
    </w:p>
    <w:p w:rsidR="00F84458" w:rsidRPr="008D66A3" w:rsidRDefault="00F84458" w:rsidP="00F844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</w:t>
      </w:r>
      <w:r w:rsidR="00D21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практическая конференция</w:t>
      </w:r>
    </w:p>
    <w:tbl>
      <w:tblPr>
        <w:tblStyle w:val="a8"/>
        <w:tblW w:w="9747" w:type="dxa"/>
        <w:tblLayout w:type="fixed"/>
        <w:tblLook w:val="04A0"/>
      </w:tblPr>
      <w:tblGrid>
        <w:gridCol w:w="1368"/>
        <w:gridCol w:w="1080"/>
        <w:gridCol w:w="2559"/>
        <w:gridCol w:w="1913"/>
        <w:gridCol w:w="2827"/>
      </w:tblGrid>
      <w:tr w:rsidR="00F84458" w:rsidRPr="008D66A3" w:rsidTr="00D21710">
        <w:tc>
          <w:tcPr>
            <w:tcW w:w="1368" w:type="dxa"/>
          </w:tcPr>
          <w:p w:rsidR="00F84458" w:rsidRPr="008D66A3" w:rsidRDefault="00F8445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A3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gramStart"/>
            <w:r w:rsidRPr="008D66A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D66A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</w:t>
            </w:r>
            <w:proofErr w:type="spellStart"/>
            <w:r w:rsidRPr="008D66A3">
              <w:rPr>
                <w:rFonts w:ascii="Times New Roman" w:hAnsi="Times New Roman" w:cs="Times New Roman"/>
                <w:sz w:val="28"/>
                <w:szCs w:val="28"/>
              </w:rPr>
              <w:t>конфер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F84458" w:rsidRDefault="00F8445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6A3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  <w:p w:rsidR="00F84458" w:rsidRPr="008D66A3" w:rsidRDefault="00F8445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6A3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2559" w:type="dxa"/>
          </w:tcPr>
          <w:p w:rsidR="00F84458" w:rsidRPr="008D66A3" w:rsidRDefault="00F8445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A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84458" w:rsidRPr="008D66A3" w:rsidRDefault="00F8445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A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913" w:type="dxa"/>
          </w:tcPr>
          <w:p w:rsidR="00F84458" w:rsidRPr="008D66A3" w:rsidRDefault="00F8445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A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84458" w:rsidRPr="008D66A3" w:rsidRDefault="00F8445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A3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2827" w:type="dxa"/>
          </w:tcPr>
          <w:p w:rsidR="00F84458" w:rsidRPr="008D66A3" w:rsidRDefault="00F8445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6A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F84458" w:rsidRPr="008D66A3" w:rsidTr="00D21710">
        <w:tc>
          <w:tcPr>
            <w:tcW w:w="1368" w:type="dxa"/>
          </w:tcPr>
          <w:p w:rsidR="00F84458" w:rsidRPr="008D66A3" w:rsidRDefault="00852244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D66A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0" w:type="dxa"/>
          </w:tcPr>
          <w:p w:rsidR="00F84458" w:rsidRPr="008D66A3" w:rsidRDefault="00D7094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22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9" w:type="dxa"/>
          </w:tcPr>
          <w:p w:rsidR="00F84458" w:rsidRPr="008D66A3" w:rsidRDefault="00F8445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Абдуразакова С.М.</w:t>
            </w:r>
          </w:p>
        </w:tc>
        <w:tc>
          <w:tcPr>
            <w:tcW w:w="1913" w:type="dxa"/>
          </w:tcPr>
          <w:p w:rsidR="00F8445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Насибат</w:t>
            </w:r>
            <w:proofErr w:type="spellEnd"/>
          </w:p>
        </w:tc>
        <w:tc>
          <w:tcPr>
            <w:tcW w:w="2827" w:type="dxa"/>
          </w:tcPr>
          <w:p w:rsidR="00F8445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окружающей среды</w:t>
            </w:r>
          </w:p>
        </w:tc>
      </w:tr>
      <w:tr w:rsidR="00F84458" w:rsidRPr="008D66A3" w:rsidTr="00D21710">
        <w:tc>
          <w:tcPr>
            <w:tcW w:w="1368" w:type="dxa"/>
          </w:tcPr>
          <w:p w:rsidR="00F84458" w:rsidRPr="008D66A3" w:rsidRDefault="00F8445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84458" w:rsidRPr="008D66A3" w:rsidRDefault="00852244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44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9" w:type="dxa"/>
          </w:tcPr>
          <w:p w:rsidR="00F84458" w:rsidRPr="008D66A3" w:rsidRDefault="00F8445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Г.Р.</w:t>
            </w:r>
          </w:p>
        </w:tc>
        <w:tc>
          <w:tcPr>
            <w:tcW w:w="1913" w:type="dxa"/>
          </w:tcPr>
          <w:p w:rsidR="00F8445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Гасайни</w:t>
            </w:r>
            <w:proofErr w:type="spellEnd"/>
          </w:p>
        </w:tc>
        <w:tc>
          <w:tcPr>
            <w:tcW w:w="2827" w:type="dxa"/>
          </w:tcPr>
          <w:p w:rsidR="00F8445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Природу надо охранять</w:t>
            </w:r>
          </w:p>
        </w:tc>
      </w:tr>
      <w:tr w:rsidR="00F84458" w:rsidRPr="008D66A3" w:rsidTr="00D21710">
        <w:tc>
          <w:tcPr>
            <w:tcW w:w="1368" w:type="dxa"/>
          </w:tcPr>
          <w:p w:rsidR="00F84458" w:rsidRPr="008D66A3" w:rsidRDefault="00F8445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84458" w:rsidRPr="008D66A3" w:rsidRDefault="00852244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44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9" w:type="dxa"/>
          </w:tcPr>
          <w:p w:rsidR="00F84458" w:rsidRPr="008D66A3" w:rsidRDefault="00F8445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1913" w:type="dxa"/>
          </w:tcPr>
          <w:p w:rsidR="00F8445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Абдулла</w:t>
            </w:r>
          </w:p>
        </w:tc>
        <w:tc>
          <w:tcPr>
            <w:tcW w:w="2827" w:type="dxa"/>
          </w:tcPr>
          <w:p w:rsidR="00F8445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Родники нашего села</w:t>
            </w:r>
          </w:p>
        </w:tc>
      </w:tr>
      <w:tr w:rsidR="00F84458" w:rsidRPr="008D66A3" w:rsidTr="00D21710">
        <w:tc>
          <w:tcPr>
            <w:tcW w:w="1368" w:type="dxa"/>
          </w:tcPr>
          <w:p w:rsidR="00F84458" w:rsidRPr="008D66A3" w:rsidRDefault="00F8445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84458" w:rsidRPr="008D66A3" w:rsidRDefault="00D7094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44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59" w:type="dxa"/>
          </w:tcPr>
          <w:p w:rsidR="00F84458" w:rsidRPr="008D66A3" w:rsidRDefault="00852244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6A3">
              <w:rPr>
                <w:rFonts w:ascii="Times New Roman" w:hAnsi="Times New Roman" w:cs="Times New Roman"/>
                <w:sz w:val="28"/>
                <w:szCs w:val="28"/>
              </w:rPr>
              <w:t>Алискерова</w:t>
            </w:r>
            <w:proofErr w:type="spellEnd"/>
            <w:r w:rsidRPr="008D66A3">
              <w:rPr>
                <w:rFonts w:ascii="Times New Roman" w:hAnsi="Times New Roman" w:cs="Times New Roman"/>
                <w:sz w:val="28"/>
                <w:szCs w:val="28"/>
              </w:rPr>
              <w:t xml:space="preserve"> Э.З.</w:t>
            </w:r>
          </w:p>
        </w:tc>
        <w:tc>
          <w:tcPr>
            <w:tcW w:w="1913" w:type="dxa"/>
          </w:tcPr>
          <w:p w:rsidR="00F8445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Султанхан</w:t>
            </w:r>
            <w:proofErr w:type="spellEnd"/>
          </w:p>
        </w:tc>
        <w:tc>
          <w:tcPr>
            <w:tcW w:w="2827" w:type="dxa"/>
          </w:tcPr>
          <w:p w:rsidR="00F8445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Газированные напитки: вред или польза</w:t>
            </w:r>
          </w:p>
        </w:tc>
      </w:tr>
      <w:tr w:rsidR="00F84458" w:rsidRPr="008D66A3" w:rsidTr="00D21710">
        <w:tc>
          <w:tcPr>
            <w:tcW w:w="1368" w:type="dxa"/>
          </w:tcPr>
          <w:p w:rsidR="00F84458" w:rsidRPr="008D66A3" w:rsidRDefault="00F8445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84458" w:rsidRPr="008D66A3" w:rsidRDefault="00852244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44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59" w:type="dxa"/>
          </w:tcPr>
          <w:p w:rsidR="00F84458" w:rsidRPr="008D66A3" w:rsidRDefault="00F8445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Д.А.</w:t>
            </w:r>
          </w:p>
        </w:tc>
        <w:tc>
          <w:tcPr>
            <w:tcW w:w="1913" w:type="dxa"/>
          </w:tcPr>
          <w:p w:rsidR="00F8445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Саида</w:t>
            </w:r>
          </w:p>
        </w:tc>
        <w:tc>
          <w:tcPr>
            <w:tcW w:w="2827" w:type="dxa"/>
          </w:tcPr>
          <w:p w:rsidR="00F8445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окружающей среды</w:t>
            </w:r>
          </w:p>
        </w:tc>
      </w:tr>
      <w:tr w:rsidR="00F84458" w:rsidRPr="008D66A3" w:rsidTr="00D21710">
        <w:tc>
          <w:tcPr>
            <w:tcW w:w="1368" w:type="dxa"/>
          </w:tcPr>
          <w:p w:rsidR="00F84458" w:rsidRPr="008D66A3" w:rsidRDefault="00F8445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84458" w:rsidRDefault="00852244" w:rsidP="0085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44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559" w:type="dxa"/>
          </w:tcPr>
          <w:p w:rsidR="00F84458" w:rsidRDefault="00F8445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1913" w:type="dxa"/>
          </w:tcPr>
          <w:p w:rsidR="00F84458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Хидирласов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</w:t>
            </w:r>
            <w:proofErr w:type="spellEnd"/>
          </w:p>
        </w:tc>
        <w:tc>
          <w:tcPr>
            <w:tcW w:w="2827" w:type="dxa"/>
          </w:tcPr>
          <w:p w:rsidR="00F84458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ответе за тех, кого приручили</w:t>
            </w:r>
          </w:p>
        </w:tc>
      </w:tr>
      <w:tr w:rsidR="00F84458" w:rsidRPr="008D66A3" w:rsidTr="00D21710">
        <w:tc>
          <w:tcPr>
            <w:tcW w:w="1368" w:type="dxa"/>
          </w:tcPr>
          <w:p w:rsidR="00F84458" w:rsidRPr="008D66A3" w:rsidRDefault="00F8445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84458" w:rsidRDefault="00852244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44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9" w:type="dxa"/>
          </w:tcPr>
          <w:p w:rsidR="00F84458" w:rsidRPr="008D66A3" w:rsidRDefault="00F8445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  <w:tc>
          <w:tcPr>
            <w:tcW w:w="1913" w:type="dxa"/>
          </w:tcPr>
          <w:p w:rsidR="00F8445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827" w:type="dxa"/>
          </w:tcPr>
          <w:p w:rsidR="00F8445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D70948" w:rsidRPr="008D66A3" w:rsidTr="00D21710">
        <w:tc>
          <w:tcPr>
            <w:tcW w:w="1368" w:type="dxa"/>
          </w:tcPr>
          <w:p w:rsidR="00D70948" w:rsidRPr="008D66A3" w:rsidRDefault="00D7094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70948" w:rsidRDefault="00D7094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2559" w:type="dxa"/>
          </w:tcPr>
          <w:p w:rsidR="00D70948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913" w:type="dxa"/>
          </w:tcPr>
          <w:p w:rsidR="00D7094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2827" w:type="dxa"/>
          </w:tcPr>
          <w:p w:rsidR="00D7094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 там, где не сорят</w:t>
            </w:r>
          </w:p>
        </w:tc>
      </w:tr>
      <w:tr w:rsidR="00F84458" w:rsidRPr="008D66A3" w:rsidTr="00D21710">
        <w:tc>
          <w:tcPr>
            <w:tcW w:w="1368" w:type="dxa"/>
          </w:tcPr>
          <w:p w:rsidR="00F84458" w:rsidRPr="008D66A3" w:rsidRDefault="00F84458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84458" w:rsidRDefault="00852244" w:rsidP="00F84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44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559" w:type="dxa"/>
          </w:tcPr>
          <w:p w:rsidR="00F84458" w:rsidRPr="008D66A3" w:rsidRDefault="00F8445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А.А.</w:t>
            </w:r>
          </w:p>
        </w:tc>
        <w:tc>
          <w:tcPr>
            <w:tcW w:w="1913" w:type="dxa"/>
          </w:tcPr>
          <w:p w:rsidR="00F8445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Зулпукарова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2827" w:type="dxa"/>
          </w:tcPr>
          <w:p w:rsidR="00F84458" w:rsidRPr="008D66A3" w:rsidRDefault="00D70948" w:rsidP="00D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 и польза пальчиковых батареек</w:t>
            </w:r>
          </w:p>
        </w:tc>
      </w:tr>
    </w:tbl>
    <w:p w:rsidR="00F84458" w:rsidRPr="00270903" w:rsidRDefault="00F84458" w:rsidP="00270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903">
        <w:rPr>
          <w:rFonts w:ascii="Times New Roman" w:hAnsi="Times New Roman" w:cs="Times New Roman"/>
          <w:b/>
          <w:sz w:val="28"/>
          <w:szCs w:val="28"/>
        </w:rPr>
        <w:t>Стихотворения</w:t>
      </w:r>
      <w:r w:rsidR="00852244">
        <w:rPr>
          <w:rFonts w:ascii="Times New Roman" w:hAnsi="Times New Roman" w:cs="Times New Roman"/>
          <w:b/>
          <w:sz w:val="28"/>
          <w:szCs w:val="28"/>
        </w:rPr>
        <w:t xml:space="preserve"> на тему «Экология» </w:t>
      </w:r>
    </w:p>
    <w:tbl>
      <w:tblPr>
        <w:tblStyle w:val="a8"/>
        <w:tblW w:w="0" w:type="auto"/>
        <w:tblLook w:val="04A0"/>
      </w:tblPr>
      <w:tblGrid>
        <w:gridCol w:w="487"/>
        <w:gridCol w:w="1402"/>
        <w:gridCol w:w="3259"/>
        <w:gridCol w:w="3960"/>
      </w:tblGrid>
      <w:tr w:rsidR="00F84458" w:rsidRPr="00852244" w:rsidTr="00F84458">
        <w:trPr>
          <w:trHeight w:val="476"/>
        </w:trPr>
        <w:tc>
          <w:tcPr>
            <w:tcW w:w="487" w:type="dxa"/>
            <w:tcBorders>
              <w:bottom w:val="single" w:sz="4" w:space="0" w:color="auto"/>
              <w:righ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</w:t>
            </w:r>
          </w:p>
        </w:tc>
      </w:tr>
      <w:tr w:rsidR="00F84458" w:rsidRPr="00852244" w:rsidTr="00F84458">
        <w:trPr>
          <w:trHeight w:val="487"/>
        </w:trPr>
        <w:tc>
          <w:tcPr>
            <w:tcW w:w="487" w:type="dxa"/>
            <w:tcBorders>
              <w:top w:val="single" w:sz="4" w:space="0" w:color="auto"/>
              <w:righ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F84458" w:rsidRPr="002C0ED4" w:rsidRDefault="002C0ED4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Раджабкадиева</w:t>
            </w:r>
            <w:proofErr w:type="spellEnd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2C0ED4" w:rsidRPr="002C0ED4" w:rsidRDefault="002C0ED4" w:rsidP="002C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В природе столько красоты</w:t>
            </w:r>
          </w:p>
          <w:p w:rsidR="00F84458" w:rsidRPr="002C0ED4" w:rsidRDefault="002C0ED4" w:rsidP="002C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В.Чижов</w:t>
            </w:r>
          </w:p>
        </w:tc>
      </w:tr>
      <w:tr w:rsidR="00F84458" w:rsidRPr="00852244" w:rsidTr="00F84458">
        <w:tc>
          <w:tcPr>
            <w:tcW w:w="487" w:type="dxa"/>
            <w:tcBorders>
              <w:righ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259" w:type="dxa"/>
          </w:tcPr>
          <w:p w:rsidR="00F84458" w:rsidRPr="002C0ED4" w:rsidRDefault="002C0ED4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3960" w:type="dxa"/>
          </w:tcPr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Давайте вместе Землю украшать!</w:t>
            </w:r>
          </w:p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Е.Смирнова</w:t>
            </w:r>
          </w:p>
        </w:tc>
      </w:tr>
      <w:tr w:rsidR="00F84458" w:rsidRPr="00852244" w:rsidTr="00F84458">
        <w:tc>
          <w:tcPr>
            <w:tcW w:w="487" w:type="dxa"/>
            <w:tcBorders>
              <w:righ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259" w:type="dxa"/>
          </w:tcPr>
          <w:p w:rsidR="00F84458" w:rsidRPr="002C0ED4" w:rsidRDefault="002C0ED4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3960" w:type="dxa"/>
          </w:tcPr>
          <w:p w:rsidR="00F84458" w:rsidRPr="002C0ED4" w:rsidRDefault="00F84458" w:rsidP="00D2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Покормите птиц!</w:t>
            </w:r>
            <w:r w:rsidR="00D217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А.Яшин</w:t>
            </w:r>
          </w:p>
        </w:tc>
      </w:tr>
      <w:tr w:rsidR="00F84458" w:rsidRPr="00852244" w:rsidTr="00F84458">
        <w:tc>
          <w:tcPr>
            <w:tcW w:w="487" w:type="dxa"/>
            <w:tcBorders>
              <w:righ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3259" w:type="dxa"/>
          </w:tcPr>
          <w:p w:rsidR="00F84458" w:rsidRPr="002C0ED4" w:rsidRDefault="002C0ED4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Алиева Альбина</w:t>
            </w:r>
          </w:p>
        </w:tc>
        <w:tc>
          <w:tcPr>
            <w:tcW w:w="3960" w:type="dxa"/>
          </w:tcPr>
          <w:p w:rsidR="00F84458" w:rsidRPr="002C0ED4" w:rsidRDefault="00F84458" w:rsidP="00D2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Есть одна планет</w:t>
            </w:r>
            <w:proofErr w:type="gram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 сад!</w:t>
            </w:r>
            <w:r w:rsidR="00D217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А.Яков</w:t>
            </w:r>
          </w:p>
        </w:tc>
      </w:tr>
      <w:tr w:rsidR="00F84458" w:rsidRPr="00852244" w:rsidTr="00F84458">
        <w:tc>
          <w:tcPr>
            <w:tcW w:w="487" w:type="dxa"/>
            <w:tcBorders>
              <w:righ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3259" w:type="dxa"/>
          </w:tcPr>
          <w:p w:rsidR="00F84458" w:rsidRPr="002C0ED4" w:rsidRDefault="002C0ED4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Багомедов</w:t>
            </w:r>
            <w:proofErr w:type="spellEnd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Алиасхаб</w:t>
            </w:r>
            <w:proofErr w:type="spellEnd"/>
          </w:p>
        </w:tc>
        <w:tc>
          <w:tcPr>
            <w:tcW w:w="3960" w:type="dxa"/>
          </w:tcPr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Ты береги нас, береги!</w:t>
            </w:r>
          </w:p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Е.Шкловский</w:t>
            </w:r>
          </w:p>
        </w:tc>
      </w:tr>
      <w:tr w:rsidR="00F84458" w:rsidRPr="00852244" w:rsidTr="00F84458">
        <w:tc>
          <w:tcPr>
            <w:tcW w:w="487" w:type="dxa"/>
            <w:tcBorders>
              <w:righ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3259" w:type="dxa"/>
          </w:tcPr>
          <w:p w:rsidR="00F84458" w:rsidRPr="002C0ED4" w:rsidRDefault="002C0ED4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Зулпукарова</w:t>
            </w:r>
            <w:proofErr w:type="spellEnd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3960" w:type="dxa"/>
          </w:tcPr>
          <w:p w:rsidR="00F84458" w:rsidRPr="002C0ED4" w:rsidRDefault="00F84458" w:rsidP="00D2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Что красивей всего? </w:t>
            </w: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</w:p>
        </w:tc>
      </w:tr>
      <w:tr w:rsidR="00F84458" w:rsidRPr="00852244" w:rsidTr="00F84458">
        <w:tc>
          <w:tcPr>
            <w:tcW w:w="487" w:type="dxa"/>
            <w:tcBorders>
              <w:right w:val="single" w:sz="4" w:space="0" w:color="auto"/>
            </w:tcBorders>
          </w:tcPr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259" w:type="dxa"/>
          </w:tcPr>
          <w:p w:rsidR="00F84458" w:rsidRPr="002C0ED4" w:rsidRDefault="002C0ED4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960" w:type="dxa"/>
          </w:tcPr>
          <w:p w:rsidR="00F84458" w:rsidRPr="002C0ED4" w:rsidRDefault="002C0ED4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Будем беречь природу! Татьяна Петухова </w:t>
            </w:r>
          </w:p>
        </w:tc>
      </w:tr>
      <w:tr w:rsidR="00F84458" w:rsidRPr="00852244" w:rsidTr="00F84458">
        <w:tc>
          <w:tcPr>
            <w:tcW w:w="487" w:type="dxa"/>
            <w:tcBorders>
              <w:right w:val="single" w:sz="4" w:space="0" w:color="auto"/>
            </w:tcBorders>
          </w:tcPr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259" w:type="dxa"/>
          </w:tcPr>
          <w:p w:rsidR="00F84458" w:rsidRPr="002C0ED4" w:rsidRDefault="002C0ED4" w:rsidP="002C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Зайнутдинов</w:t>
            </w:r>
            <w:proofErr w:type="spellEnd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</w:p>
        </w:tc>
        <w:tc>
          <w:tcPr>
            <w:tcW w:w="3960" w:type="dxa"/>
          </w:tcPr>
          <w:p w:rsidR="00F84458" w:rsidRPr="002C0ED4" w:rsidRDefault="00F84458" w:rsidP="00D2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Наша планета</w:t>
            </w:r>
            <w:r w:rsidR="00D217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Я.Аким</w:t>
            </w:r>
          </w:p>
        </w:tc>
      </w:tr>
      <w:tr w:rsidR="00F84458" w:rsidRPr="00852244" w:rsidTr="00F84458">
        <w:tc>
          <w:tcPr>
            <w:tcW w:w="487" w:type="dxa"/>
            <w:tcBorders>
              <w:right w:val="single" w:sz="4" w:space="0" w:color="auto"/>
            </w:tcBorders>
          </w:tcPr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259" w:type="dxa"/>
          </w:tcPr>
          <w:p w:rsidR="00F84458" w:rsidRPr="002C0ED4" w:rsidRDefault="002C0ED4" w:rsidP="002C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3960" w:type="dxa"/>
          </w:tcPr>
          <w:p w:rsidR="00F84458" w:rsidRPr="002C0ED4" w:rsidRDefault="00F84458" w:rsidP="00D2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Мусорная фантазия.</w:t>
            </w:r>
            <w:r w:rsidR="00D217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А.Усачев</w:t>
            </w:r>
          </w:p>
        </w:tc>
      </w:tr>
      <w:tr w:rsidR="00F84458" w:rsidRPr="00852244" w:rsidTr="00F84458">
        <w:tc>
          <w:tcPr>
            <w:tcW w:w="487" w:type="dxa"/>
            <w:tcBorders>
              <w:right w:val="single" w:sz="4" w:space="0" w:color="auto"/>
            </w:tcBorders>
          </w:tcPr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259" w:type="dxa"/>
          </w:tcPr>
          <w:p w:rsidR="00F84458" w:rsidRPr="002C0ED4" w:rsidRDefault="002C0ED4" w:rsidP="002C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Давайте вместе Землю украшать!</w:t>
            </w:r>
          </w:p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Е.Смирнова</w:t>
            </w:r>
          </w:p>
        </w:tc>
      </w:tr>
      <w:tr w:rsidR="00F84458" w:rsidRPr="00852244" w:rsidTr="00F84458">
        <w:tc>
          <w:tcPr>
            <w:tcW w:w="487" w:type="dxa"/>
            <w:tcBorders>
              <w:right w:val="single" w:sz="4" w:space="0" w:color="auto"/>
            </w:tcBorders>
          </w:tcPr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3259" w:type="dxa"/>
          </w:tcPr>
          <w:p w:rsidR="00F84458" w:rsidRPr="002C0ED4" w:rsidRDefault="002C0ED4" w:rsidP="002C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Молитва за животных.</w:t>
            </w:r>
          </w:p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А.Швейцер</w:t>
            </w:r>
            <w:proofErr w:type="spellEnd"/>
          </w:p>
        </w:tc>
      </w:tr>
      <w:tr w:rsidR="00F84458" w:rsidRPr="00852244" w:rsidTr="00F84458">
        <w:tc>
          <w:tcPr>
            <w:tcW w:w="487" w:type="dxa"/>
            <w:tcBorders>
              <w:right w:val="single" w:sz="4" w:space="0" w:color="auto"/>
            </w:tcBorders>
          </w:tcPr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84458" w:rsidRPr="002C0ED4" w:rsidRDefault="00F84458" w:rsidP="00F8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3259" w:type="dxa"/>
          </w:tcPr>
          <w:p w:rsidR="00F84458" w:rsidRPr="002C0ED4" w:rsidRDefault="002C0ED4" w:rsidP="002C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 </w:t>
            </w:r>
            <w:proofErr w:type="spellStart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Шам</w:t>
            </w:r>
            <w:proofErr w:type="spellEnd"/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4458" w:rsidRPr="002C0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Берегите Землю!</w:t>
            </w:r>
          </w:p>
          <w:p w:rsidR="00F84458" w:rsidRPr="002C0ED4" w:rsidRDefault="00F84458" w:rsidP="00F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D4">
              <w:rPr>
                <w:rFonts w:ascii="Times New Roman" w:hAnsi="Times New Roman" w:cs="Times New Roman"/>
                <w:sz w:val="24"/>
                <w:szCs w:val="24"/>
              </w:rPr>
              <w:t>М.Дудин</w:t>
            </w:r>
          </w:p>
        </w:tc>
      </w:tr>
    </w:tbl>
    <w:p w:rsidR="00D93FDA" w:rsidRDefault="00D93FDA" w:rsidP="00D234A6">
      <w:pPr>
        <w:rPr>
          <w:rFonts w:ascii="Times New Roman" w:hAnsi="Times New Roman" w:cs="Times New Roman"/>
          <w:sz w:val="28"/>
          <w:szCs w:val="28"/>
        </w:rPr>
      </w:pPr>
    </w:p>
    <w:p w:rsidR="00270903" w:rsidRPr="007845D7" w:rsidRDefault="00D93FDA" w:rsidP="00270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845D7">
        <w:rPr>
          <w:rFonts w:ascii="Times New Roman" w:hAnsi="Times New Roman" w:cs="Times New Roman"/>
          <w:sz w:val="24"/>
          <w:szCs w:val="24"/>
        </w:rPr>
        <w:t>Все участники Конференции, независимо от результата защиты, приобрели неоценимый опыт в работе над проектами, который смогут п</w:t>
      </w:r>
      <w:r w:rsidR="00D234A6" w:rsidRPr="007845D7">
        <w:rPr>
          <w:rFonts w:ascii="Times New Roman" w:hAnsi="Times New Roman" w:cs="Times New Roman"/>
          <w:sz w:val="24"/>
          <w:szCs w:val="24"/>
        </w:rPr>
        <w:t>рименить в дальнейшем. Завершили</w:t>
      </w:r>
      <w:r w:rsidRPr="007845D7">
        <w:rPr>
          <w:rFonts w:ascii="Times New Roman" w:hAnsi="Times New Roman" w:cs="Times New Roman"/>
          <w:sz w:val="24"/>
          <w:szCs w:val="24"/>
        </w:rPr>
        <w:t xml:space="preserve"> рабо</w:t>
      </w:r>
      <w:r w:rsidR="00D234A6" w:rsidRPr="007845D7">
        <w:rPr>
          <w:rFonts w:ascii="Times New Roman" w:hAnsi="Times New Roman" w:cs="Times New Roman"/>
          <w:sz w:val="24"/>
          <w:szCs w:val="24"/>
        </w:rPr>
        <w:t>ту Конференции</w:t>
      </w:r>
      <w:r w:rsidRPr="007845D7">
        <w:rPr>
          <w:rFonts w:ascii="Times New Roman" w:hAnsi="Times New Roman" w:cs="Times New Roman"/>
          <w:sz w:val="24"/>
          <w:szCs w:val="24"/>
        </w:rPr>
        <w:t xml:space="preserve"> общим собранием участников и членов жюри, где прошло обсуждение работ. Всем предстоит дальнейшая сложная творческая работа над проектами на будущий год и только в пути, преодолевая трудности, можно добиться результат</w:t>
      </w:r>
      <w:r w:rsidR="00D234A6" w:rsidRPr="007845D7">
        <w:rPr>
          <w:rFonts w:ascii="Times New Roman" w:hAnsi="Times New Roman" w:cs="Times New Roman"/>
          <w:sz w:val="24"/>
          <w:szCs w:val="24"/>
        </w:rPr>
        <w:t>а</w:t>
      </w:r>
      <w:r w:rsidRPr="007845D7">
        <w:rPr>
          <w:rFonts w:ascii="Times New Roman" w:hAnsi="Times New Roman" w:cs="Times New Roman"/>
          <w:sz w:val="24"/>
          <w:szCs w:val="24"/>
        </w:rPr>
        <w:t>.</w:t>
      </w:r>
    </w:p>
    <w:p w:rsidR="00D93FDA" w:rsidRDefault="00D93FDA" w:rsidP="00D93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6.Какую работу проводили с одаренными детьми?</w:t>
      </w:r>
    </w:p>
    <w:p w:rsidR="00396645" w:rsidRDefault="00396645" w:rsidP="003966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Успехи, достижения</w:t>
      </w:r>
    </w:p>
    <w:p w:rsidR="009C2DE8" w:rsidRDefault="009C2DE8" w:rsidP="00C14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2DE8" w:rsidRDefault="009C2DE8" w:rsidP="00C14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DE8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0F0690">
        <w:rPr>
          <w:rFonts w:ascii="Times New Roman" w:hAnsi="Times New Roman" w:cs="Times New Roman"/>
          <w:sz w:val="24"/>
          <w:szCs w:val="24"/>
        </w:rPr>
        <w:t xml:space="preserve"> Региональный этап Всероссийского конкурса «Моя малая родина: природа, культура, этнос» </w:t>
      </w:r>
      <w:proofErr w:type="spellStart"/>
      <w:r w:rsidR="000F0690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0F0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690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="005A4E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="0029127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П.М-т.</w:t>
      </w:r>
    </w:p>
    <w:p w:rsidR="005A4E52" w:rsidRDefault="005A4E52" w:rsidP="002912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Республиканский конкурс рисунков «</w:t>
      </w:r>
      <w:r w:rsidR="0029127A">
        <w:rPr>
          <w:rFonts w:ascii="Times New Roman" w:hAnsi="Times New Roman" w:cs="Times New Roman"/>
          <w:sz w:val="24"/>
          <w:szCs w:val="24"/>
        </w:rPr>
        <w:t>Гордимся славою Героев</w:t>
      </w:r>
      <w:proofErr w:type="gramStart"/>
      <w:r w:rsidR="0029127A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2912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9127A">
        <w:rPr>
          <w:rFonts w:ascii="Times New Roman" w:hAnsi="Times New Roman" w:cs="Times New Roman"/>
          <w:sz w:val="24"/>
          <w:szCs w:val="24"/>
        </w:rPr>
        <w:t>акиев</w:t>
      </w:r>
      <w:proofErr w:type="spellEnd"/>
      <w:r w:rsidR="0029127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арим.</w:t>
      </w:r>
      <w:r w:rsidR="00291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Педагого</w:t>
      </w:r>
      <w:proofErr w:type="gramStart"/>
      <w:r w:rsidR="0029127A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29127A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</w:t>
      </w:r>
    </w:p>
    <w:p w:rsidR="005A4E52" w:rsidRDefault="005A4E52" w:rsidP="00C14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в муниципальном этапе В</w:t>
      </w:r>
      <w:r w:rsidR="00CD7D69">
        <w:rPr>
          <w:rFonts w:ascii="Times New Roman" w:hAnsi="Times New Roman" w:cs="Times New Roman"/>
          <w:sz w:val="24"/>
          <w:szCs w:val="24"/>
        </w:rPr>
        <w:t xml:space="preserve">сероссийского конкурса экологических проектов «Волонтеры могут все» </w:t>
      </w:r>
      <w:r>
        <w:rPr>
          <w:rFonts w:ascii="Times New Roman" w:hAnsi="Times New Roman" w:cs="Times New Roman"/>
          <w:sz w:val="24"/>
          <w:szCs w:val="24"/>
        </w:rPr>
        <w:t xml:space="preserve">Омаров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29127A">
        <w:rPr>
          <w:rFonts w:ascii="Times New Roman" w:hAnsi="Times New Roman" w:cs="Times New Roman"/>
          <w:sz w:val="24"/>
          <w:szCs w:val="24"/>
        </w:rPr>
        <w:t>жамал</w:t>
      </w:r>
      <w:proofErr w:type="spellEnd"/>
      <w:r w:rsidR="0029127A">
        <w:rPr>
          <w:rFonts w:ascii="Times New Roman" w:hAnsi="Times New Roman" w:cs="Times New Roman"/>
          <w:sz w:val="24"/>
          <w:szCs w:val="24"/>
        </w:rPr>
        <w:t xml:space="preserve"> Магомедович. Руководител</w:t>
      </w:r>
      <w:proofErr w:type="gramStart"/>
      <w:r w:rsidR="0029127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291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27A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29127A">
        <w:rPr>
          <w:rFonts w:ascii="Times New Roman" w:hAnsi="Times New Roman" w:cs="Times New Roman"/>
          <w:sz w:val="24"/>
          <w:szCs w:val="24"/>
        </w:rPr>
        <w:t xml:space="preserve"> Г.Н. </w:t>
      </w:r>
    </w:p>
    <w:p w:rsidR="009C2DE8" w:rsidRDefault="005A4E52" w:rsidP="00C14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в муниципальном этапе Всероссийского конкурса экологических проектов «Волонтеры могут все»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Идзие</w:t>
      </w:r>
      <w:r w:rsidR="0029127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291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27A">
        <w:rPr>
          <w:rFonts w:ascii="Times New Roman" w:hAnsi="Times New Roman" w:cs="Times New Roman"/>
          <w:sz w:val="24"/>
          <w:szCs w:val="24"/>
        </w:rPr>
        <w:t>Усман</w:t>
      </w:r>
      <w:proofErr w:type="spellEnd"/>
      <w:r w:rsidR="00291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27A">
        <w:rPr>
          <w:rFonts w:ascii="Times New Roman" w:hAnsi="Times New Roman" w:cs="Times New Roman"/>
          <w:sz w:val="24"/>
          <w:szCs w:val="24"/>
        </w:rPr>
        <w:t>Арсенович</w:t>
      </w:r>
      <w:proofErr w:type="spellEnd"/>
      <w:r w:rsidR="0029127A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proofErr w:type="gramStart"/>
      <w:r w:rsidR="002912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D7D6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CD7D69">
        <w:rPr>
          <w:rFonts w:ascii="Times New Roman" w:hAnsi="Times New Roman" w:cs="Times New Roman"/>
          <w:sz w:val="24"/>
          <w:szCs w:val="24"/>
        </w:rPr>
        <w:t>ахмудова</w:t>
      </w:r>
      <w:proofErr w:type="spellEnd"/>
      <w:r w:rsidR="00CD7D69"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5A4E52" w:rsidRDefault="005A4E52" w:rsidP="00C14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в </w:t>
      </w:r>
      <w:proofErr w:type="spellStart"/>
      <w:proofErr w:type="gramStart"/>
      <w:r w:rsidR="0029127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29127A">
        <w:rPr>
          <w:rFonts w:ascii="Times New Roman" w:hAnsi="Times New Roman" w:cs="Times New Roman"/>
          <w:sz w:val="24"/>
          <w:szCs w:val="24"/>
        </w:rPr>
        <w:t xml:space="preserve"> региональном этапе Всероссийского конкурса экологических проектов «Волонтеры могут все»</w:t>
      </w:r>
      <w:r w:rsidR="0029127A" w:rsidRPr="0029127A">
        <w:rPr>
          <w:rFonts w:ascii="Times New Roman" w:hAnsi="Times New Roman" w:cs="Times New Roman"/>
          <w:sz w:val="24"/>
          <w:szCs w:val="24"/>
        </w:rPr>
        <w:t xml:space="preserve"> </w:t>
      </w:r>
      <w:r w:rsidR="0029127A">
        <w:rPr>
          <w:rFonts w:ascii="Times New Roman" w:hAnsi="Times New Roman" w:cs="Times New Roman"/>
          <w:sz w:val="24"/>
          <w:szCs w:val="24"/>
        </w:rPr>
        <w:t xml:space="preserve">Омаров </w:t>
      </w:r>
      <w:proofErr w:type="spellStart"/>
      <w:r w:rsidR="0029127A">
        <w:rPr>
          <w:rFonts w:ascii="Times New Roman" w:hAnsi="Times New Roman" w:cs="Times New Roman"/>
          <w:sz w:val="24"/>
          <w:szCs w:val="24"/>
        </w:rPr>
        <w:t>Джамал</w:t>
      </w:r>
      <w:proofErr w:type="spellEnd"/>
      <w:r w:rsidR="0029127A">
        <w:rPr>
          <w:rFonts w:ascii="Times New Roman" w:hAnsi="Times New Roman" w:cs="Times New Roman"/>
          <w:sz w:val="24"/>
          <w:szCs w:val="24"/>
        </w:rPr>
        <w:t xml:space="preserve"> Магомедович. Руководител</w:t>
      </w:r>
      <w:proofErr w:type="gramStart"/>
      <w:r w:rsidR="0029127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291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27A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29127A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9C2DE8" w:rsidRPr="003470BB" w:rsidRDefault="003470BB" w:rsidP="00C14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0BB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3470BB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347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BB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347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Республиканского этапа Всероссийского конкурса «Моя малая родина: природа, культура,</w:t>
      </w:r>
      <w:r w:rsidR="002C0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этнос» 11.2022 г.</w:t>
      </w:r>
    </w:p>
    <w:p w:rsidR="002E1317" w:rsidRPr="00CD7D69" w:rsidRDefault="00CD7D69" w:rsidP="00C14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1317" w:rsidRPr="00CD7D69">
        <w:rPr>
          <w:rFonts w:ascii="Times New Roman" w:hAnsi="Times New Roman" w:cs="Times New Roman"/>
          <w:sz w:val="24"/>
          <w:szCs w:val="24"/>
        </w:rPr>
        <w:t xml:space="preserve"> место  в городской олимпиад</w:t>
      </w:r>
      <w:r>
        <w:rPr>
          <w:rFonts w:ascii="Times New Roman" w:hAnsi="Times New Roman" w:cs="Times New Roman"/>
          <w:sz w:val="24"/>
          <w:szCs w:val="24"/>
        </w:rPr>
        <w:t xml:space="preserve">е по </w:t>
      </w:r>
      <w:r w:rsidR="003470BB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  занял ученик 4 «Г</w:t>
      </w:r>
      <w:r w:rsidR="002E1317" w:rsidRPr="00CD7D69">
        <w:rPr>
          <w:rFonts w:ascii="Times New Roman" w:hAnsi="Times New Roman" w:cs="Times New Roman"/>
          <w:sz w:val="24"/>
          <w:szCs w:val="24"/>
        </w:rPr>
        <w:t>» класса</w:t>
      </w:r>
      <w:r w:rsidR="00C5393C" w:rsidRPr="00CD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BB">
        <w:rPr>
          <w:rFonts w:ascii="Times New Roman" w:hAnsi="Times New Roman" w:cs="Times New Roman"/>
          <w:sz w:val="24"/>
          <w:szCs w:val="24"/>
        </w:rPr>
        <w:t>Гусенов</w:t>
      </w:r>
      <w:proofErr w:type="spellEnd"/>
      <w:r w:rsidR="00347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BB">
        <w:rPr>
          <w:rFonts w:ascii="Times New Roman" w:hAnsi="Times New Roman" w:cs="Times New Roman"/>
          <w:sz w:val="24"/>
          <w:szCs w:val="24"/>
        </w:rPr>
        <w:t>Султанхан</w:t>
      </w:r>
      <w:proofErr w:type="spellEnd"/>
    </w:p>
    <w:p w:rsidR="002E1317" w:rsidRPr="003470BB" w:rsidRDefault="003470BB" w:rsidP="00C14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0BB">
        <w:rPr>
          <w:rFonts w:ascii="Times New Roman" w:hAnsi="Times New Roman" w:cs="Times New Roman"/>
          <w:sz w:val="24"/>
          <w:szCs w:val="24"/>
        </w:rPr>
        <w:t>Муниципальный этап Республиканского конкурса «Первоцвет» ученица 4 «Д» класса  Саида</w:t>
      </w:r>
      <w:r>
        <w:rPr>
          <w:rFonts w:ascii="Times New Roman" w:hAnsi="Times New Roman" w:cs="Times New Roman"/>
          <w:sz w:val="24"/>
          <w:szCs w:val="24"/>
        </w:rPr>
        <w:t xml:space="preserve"> 2 место</w:t>
      </w:r>
    </w:p>
    <w:p w:rsidR="00C143E4" w:rsidRDefault="009C2DE8" w:rsidP="00C14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олипиада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Учи.ру «Безопасные дороги»</w:t>
      </w:r>
    </w:p>
    <w:p w:rsidR="00CD7D69" w:rsidRDefault="00CD7D69" w:rsidP="00C14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Экологическая безопасность</w:t>
      </w:r>
    </w:p>
    <w:p w:rsidR="009C2DE8" w:rsidRPr="00C143E4" w:rsidRDefault="009C2DE8" w:rsidP="00C14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FDA" w:rsidRDefault="00D93FDA" w:rsidP="00D93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7.Работа с молодыми специалистами</w:t>
      </w:r>
    </w:p>
    <w:p w:rsidR="00D93FDA" w:rsidRDefault="00D93FDA" w:rsidP="007845D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845D7">
        <w:rPr>
          <w:rFonts w:ascii="Times New Roman" w:hAnsi="Times New Roman" w:cs="Times New Roman"/>
          <w:sz w:val="24"/>
          <w:szCs w:val="24"/>
        </w:rPr>
        <w:t>В начальной школе три наставни</w:t>
      </w:r>
      <w:r w:rsidR="00587C2B" w:rsidRPr="007845D7">
        <w:rPr>
          <w:rFonts w:ascii="Times New Roman" w:hAnsi="Times New Roman" w:cs="Times New Roman"/>
          <w:sz w:val="24"/>
          <w:szCs w:val="24"/>
        </w:rPr>
        <w:t xml:space="preserve">ка: </w:t>
      </w:r>
      <w:proofErr w:type="spellStart"/>
      <w:r w:rsidR="00587C2B" w:rsidRPr="007845D7">
        <w:rPr>
          <w:rFonts w:ascii="Times New Roman" w:hAnsi="Times New Roman" w:cs="Times New Roman"/>
          <w:sz w:val="24"/>
          <w:szCs w:val="24"/>
        </w:rPr>
        <w:t>Батырова</w:t>
      </w:r>
      <w:proofErr w:type="spellEnd"/>
      <w:r w:rsidR="00587C2B" w:rsidRPr="007845D7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="00587C2B" w:rsidRPr="007845D7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587C2B" w:rsidRPr="007845D7">
        <w:rPr>
          <w:rFonts w:ascii="Times New Roman" w:hAnsi="Times New Roman" w:cs="Times New Roman"/>
          <w:sz w:val="24"/>
          <w:szCs w:val="24"/>
        </w:rPr>
        <w:t xml:space="preserve"> Г.Н. и </w:t>
      </w:r>
      <w:r w:rsidRPr="007845D7">
        <w:rPr>
          <w:rFonts w:ascii="Times New Roman" w:hAnsi="Times New Roman" w:cs="Times New Roman"/>
          <w:sz w:val="24"/>
          <w:szCs w:val="24"/>
        </w:rPr>
        <w:t xml:space="preserve">Сулейманова Г.Р. Этими учителями регулярно проводится работа с молодыми специалистами: </w:t>
      </w:r>
      <w:proofErr w:type="spellStart"/>
      <w:r w:rsidR="00587C2B" w:rsidRPr="007845D7">
        <w:rPr>
          <w:rFonts w:ascii="Times New Roman" w:hAnsi="Times New Roman" w:cs="Times New Roman"/>
          <w:sz w:val="24"/>
          <w:szCs w:val="24"/>
        </w:rPr>
        <w:t>Алискеровой</w:t>
      </w:r>
      <w:proofErr w:type="spellEnd"/>
      <w:r w:rsidR="00587C2B" w:rsidRPr="007845D7">
        <w:rPr>
          <w:rFonts w:ascii="Times New Roman" w:hAnsi="Times New Roman" w:cs="Times New Roman"/>
          <w:sz w:val="24"/>
          <w:szCs w:val="24"/>
        </w:rPr>
        <w:t xml:space="preserve"> Эльвирой </w:t>
      </w:r>
      <w:proofErr w:type="spellStart"/>
      <w:r w:rsidR="00587C2B" w:rsidRPr="007845D7">
        <w:rPr>
          <w:rFonts w:ascii="Times New Roman" w:hAnsi="Times New Roman" w:cs="Times New Roman"/>
          <w:sz w:val="24"/>
          <w:szCs w:val="24"/>
        </w:rPr>
        <w:t>Закидиновной</w:t>
      </w:r>
      <w:proofErr w:type="spellEnd"/>
      <w:r w:rsidRPr="007845D7">
        <w:rPr>
          <w:rFonts w:ascii="Times New Roman" w:hAnsi="Times New Roman" w:cs="Times New Roman"/>
          <w:sz w:val="24"/>
          <w:szCs w:val="24"/>
        </w:rPr>
        <w:t xml:space="preserve">, </w:t>
      </w:r>
      <w:r w:rsidR="00587C2B" w:rsidRPr="007845D7">
        <w:rPr>
          <w:rFonts w:ascii="Times New Roman" w:hAnsi="Times New Roman" w:cs="Times New Roman"/>
          <w:sz w:val="24"/>
          <w:szCs w:val="24"/>
        </w:rPr>
        <w:t xml:space="preserve">Магомедовой </w:t>
      </w:r>
      <w:r w:rsidR="002C0ED4">
        <w:rPr>
          <w:rFonts w:ascii="Times New Roman" w:hAnsi="Times New Roman" w:cs="Times New Roman"/>
          <w:sz w:val="24"/>
          <w:szCs w:val="24"/>
        </w:rPr>
        <w:t xml:space="preserve">Анжелой </w:t>
      </w:r>
      <w:proofErr w:type="spellStart"/>
      <w:r w:rsidR="002C0ED4">
        <w:rPr>
          <w:rFonts w:ascii="Times New Roman" w:hAnsi="Times New Roman" w:cs="Times New Roman"/>
          <w:sz w:val="24"/>
          <w:szCs w:val="24"/>
        </w:rPr>
        <w:t>Алимагомедовной</w:t>
      </w:r>
      <w:proofErr w:type="spellEnd"/>
      <w:r w:rsidR="00587C2B" w:rsidRPr="007845D7">
        <w:rPr>
          <w:rFonts w:ascii="Times New Roman" w:hAnsi="Times New Roman" w:cs="Times New Roman"/>
          <w:sz w:val="24"/>
          <w:szCs w:val="24"/>
        </w:rPr>
        <w:t xml:space="preserve"> </w:t>
      </w:r>
      <w:r w:rsidR="00750BCF" w:rsidRPr="007845D7">
        <w:rPr>
          <w:rFonts w:ascii="Times New Roman" w:hAnsi="Times New Roman" w:cs="Times New Roman"/>
          <w:sz w:val="24"/>
          <w:szCs w:val="24"/>
        </w:rPr>
        <w:t xml:space="preserve"> </w:t>
      </w:r>
      <w:r w:rsidR="00587C2B" w:rsidRPr="007845D7">
        <w:rPr>
          <w:rFonts w:ascii="Times New Roman" w:hAnsi="Times New Roman" w:cs="Times New Roman"/>
          <w:sz w:val="24"/>
          <w:szCs w:val="24"/>
        </w:rPr>
        <w:t>и</w:t>
      </w:r>
      <w:r w:rsidRPr="00784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C2B" w:rsidRPr="007845D7">
        <w:rPr>
          <w:rFonts w:ascii="Times New Roman" w:eastAsia="Calibri" w:hAnsi="Times New Roman" w:cs="Times New Roman"/>
          <w:sz w:val="24"/>
          <w:szCs w:val="24"/>
        </w:rPr>
        <w:t>Эзберовой</w:t>
      </w:r>
      <w:proofErr w:type="spellEnd"/>
      <w:r w:rsidR="00587C2B" w:rsidRPr="007845D7">
        <w:rPr>
          <w:rFonts w:ascii="Times New Roman" w:eastAsia="Calibri" w:hAnsi="Times New Roman" w:cs="Times New Roman"/>
          <w:sz w:val="24"/>
          <w:szCs w:val="24"/>
        </w:rPr>
        <w:t xml:space="preserve"> Лейлой</w:t>
      </w:r>
      <w:r w:rsidRPr="007845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45D7">
        <w:rPr>
          <w:rFonts w:ascii="Times New Roman" w:eastAsia="Calibri" w:hAnsi="Times New Roman" w:cs="Times New Roman"/>
          <w:sz w:val="24"/>
          <w:szCs w:val="24"/>
        </w:rPr>
        <w:t>Шихбалаевной</w:t>
      </w:r>
      <w:proofErr w:type="spellEnd"/>
      <w:r w:rsidRPr="007845D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E043F" w:rsidRPr="006E043F" w:rsidRDefault="006E043F" w:rsidP="006E04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E043F">
        <w:rPr>
          <w:rFonts w:ascii="Times New Roman" w:eastAsia="Calibri" w:hAnsi="Times New Roman" w:cs="Times New Roman"/>
          <w:sz w:val="24"/>
          <w:szCs w:val="24"/>
        </w:rPr>
        <w:t xml:space="preserve">Руководитель ШМО </w:t>
      </w:r>
      <w:r w:rsidRPr="006E043F">
        <w:rPr>
          <w:rFonts w:ascii="Times New Roman" w:hAnsi="Times New Roman" w:cs="Times New Roman"/>
          <w:sz w:val="24"/>
          <w:szCs w:val="24"/>
        </w:rPr>
        <w:t xml:space="preserve">Сулейманова Г.Р.выступила на </w:t>
      </w:r>
      <w:proofErr w:type="gramStart"/>
      <w:r w:rsidRPr="006E043F">
        <w:rPr>
          <w:rFonts w:ascii="Times New Roman" w:hAnsi="Times New Roman" w:cs="Times New Roman"/>
          <w:sz w:val="24"/>
          <w:szCs w:val="24"/>
        </w:rPr>
        <w:t>мартовском</w:t>
      </w:r>
      <w:proofErr w:type="gramEnd"/>
      <w:r w:rsidRPr="006E043F">
        <w:rPr>
          <w:rFonts w:ascii="Times New Roman" w:hAnsi="Times New Roman" w:cs="Times New Roman"/>
          <w:sz w:val="24"/>
          <w:szCs w:val="24"/>
        </w:rPr>
        <w:t xml:space="preserve"> ГМО с мастер- классом на тему: «Наставничество как эффективный инструмент»</w:t>
      </w:r>
    </w:p>
    <w:p w:rsidR="00D93FDA" w:rsidRPr="007845D7" w:rsidRDefault="00D93FDA" w:rsidP="00D93FDA">
      <w:pPr>
        <w:pStyle w:val="a4"/>
        <w:shd w:val="clear" w:color="auto" w:fill="FFFFFF"/>
        <w:spacing w:before="0" w:beforeAutospacing="0" w:after="0" w:afterAutospacing="0" w:line="237" w:lineRule="atLeast"/>
        <w:ind w:firstLine="708"/>
        <w:rPr>
          <w:rFonts w:ascii="Arial" w:hAnsi="Arial" w:cs="Arial"/>
          <w:color w:val="000000"/>
        </w:rPr>
      </w:pPr>
      <w:r w:rsidRPr="007845D7">
        <w:rPr>
          <w:color w:val="000000"/>
        </w:rPr>
        <w:t xml:space="preserve">В школе созданы необходимые условия для становления профессионального мастерства молодых специалистов.  Руководителями МО была организована работа по направлениям: дидактическая и психологическая подготовка, изучение частных методик, методических журналов; техническая подготовка (изучение возможностей использования компьютера в учебном процессе). Проведенная диагностика педагогической деятельности позволила перевести работу с кадрами в режим активного саморегулирования и </w:t>
      </w:r>
      <w:proofErr w:type="spellStart"/>
      <w:r w:rsidRPr="007845D7">
        <w:rPr>
          <w:color w:val="000000"/>
        </w:rPr>
        <w:t>самокоррекции</w:t>
      </w:r>
      <w:proofErr w:type="spellEnd"/>
      <w:r w:rsidRPr="007845D7">
        <w:rPr>
          <w:color w:val="000000"/>
        </w:rPr>
        <w:t>, распознать профессиональные и личностные особенности учителя, выявить доминирующие затруднения: недостаточное владение учебным материалом по преподаваемому предмету; отсутствие навыков владения методами практической работы при осуществлении дифференцированного подхода к учащимся; воспитательная работа.</w:t>
      </w:r>
    </w:p>
    <w:p w:rsidR="00D93FDA" w:rsidRPr="007845D7" w:rsidRDefault="00D93FDA" w:rsidP="00D93FDA">
      <w:pPr>
        <w:pStyle w:val="a4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</w:rPr>
      </w:pPr>
      <w:r w:rsidRPr="007845D7">
        <w:rPr>
          <w:color w:val="000000"/>
        </w:rPr>
        <w:lastRenderedPageBreak/>
        <w:t>Заместители директора по УВР и ВР посетили уроки и воспитательные мероприятия, проводимые молодыми специалистами, провели диагностику результатов обучения и воспитания учащихся с целью анализа деятельности учителя, оценки уровня профессионализма, оказания своевременной помощи, оптимизации процесса обучения.</w:t>
      </w:r>
    </w:p>
    <w:p w:rsidR="00D93FDA" w:rsidRPr="007845D7" w:rsidRDefault="00D93FDA" w:rsidP="00D93FDA">
      <w:pPr>
        <w:pStyle w:val="a4"/>
        <w:shd w:val="clear" w:color="auto" w:fill="FFFFFF"/>
        <w:spacing w:before="0" w:beforeAutospacing="0" w:after="0" w:afterAutospacing="0" w:line="237" w:lineRule="atLeast"/>
        <w:ind w:firstLine="708"/>
        <w:rPr>
          <w:rFonts w:ascii="Arial" w:hAnsi="Arial" w:cs="Arial"/>
        </w:rPr>
      </w:pPr>
      <w:r w:rsidRPr="007845D7">
        <w:t xml:space="preserve">Данный вид работы способствовал повышению профессионализма учителя, овладению методами развивающего обучения и различными приемами работы по формированию учебных умений и навыков, самооценки и </w:t>
      </w:r>
      <w:proofErr w:type="spellStart"/>
      <w:r w:rsidRPr="007845D7">
        <w:t>взаимооценки</w:t>
      </w:r>
      <w:proofErr w:type="spellEnd"/>
      <w:r w:rsidRPr="007845D7">
        <w:t xml:space="preserve"> учащихся.   </w:t>
      </w:r>
    </w:p>
    <w:p w:rsidR="00D93FDA" w:rsidRPr="007845D7" w:rsidRDefault="00D93FDA" w:rsidP="00D93FDA">
      <w:pPr>
        <w:pStyle w:val="a4"/>
        <w:shd w:val="clear" w:color="auto" w:fill="FFFFFF"/>
        <w:spacing w:before="0" w:beforeAutospacing="0" w:after="0" w:afterAutospacing="0" w:line="237" w:lineRule="atLeast"/>
        <w:ind w:firstLine="708"/>
      </w:pPr>
      <w:r w:rsidRPr="007845D7">
        <w:t>Рекомендации:</w:t>
      </w:r>
    </w:p>
    <w:p w:rsidR="00D93FDA" w:rsidRPr="007845D7" w:rsidRDefault="00D93FDA" w:rsidP="00D93FD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</w:rPr>
      </w:pPr>
      <w:r w:rsidRPr="007845D7">
        <w:t>Педагогам-наставникам:</w:t>
      </w:r>
    </w:p>
    <w:p w:rsidR="00D93FDA" w:rsidRPr="007845D7" w:rsidRDefault="00D93FDA" w:rsidP="00D93FDA">
      <w:pPr>
        <w:pStyle w:val="a4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</w:rPr>
      </w:pPr>
      <w:r w:rsidRPr="007845D7">
        <w:t>- продолжить оказывать помощь молодым специалистам в разработке рабочих программ;</w:t>
      </w:r>
    </w:p>
    <w:p w:rsidR="00D93FDA" w:rsidRPr="007845D7" w:rsidRDefault="00D93FDA" w:rsidP="00D93FD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37" w:lineRule="atLeast"/>
        <w:ind w:left="0"/>
        <w:rPr>
          <w:rFonts w:ascii="Arial" w:hAnsi="Arial" w:cs="Arial"/>
        </w:rPr>
      </w:pPr>
      <w:r w:rsidRPr="007845D7">
        <w:t>Молодым специалистам:</w:t>
      </w:r>
    </w:p>
    <w:p w:rsidR="00D93FDA" w:rsidRPr="007845D7" w:rsidRDefault="00D93FDA" w:rsidP="00D93FDA">
      <w:pPr>
        <w:pStyle w:val="a4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</w:rPr>
      </w:pPr>
      <w:r w:rsidRPr="007845D7">
        <w:t>- посещать открытые уроки, внеклассные мероприятия учителей школы;</w:t>
      </w:r>
    </w:p>
    <w:p w:rsidR="00D93FDA" w:rsidRPr="007845D7" w:rsidRDefault="00D93FDA" w:rsidP="00D93FDA">
      <w:pPr>
        <w:pStyle w:val="a4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</w:rPr>
      </w:pPr>
      <w:r w:rsidRPr="007845D7">
        <w:t>- изучать передовой педагогический опыт учителей;</w:t>
      </w:r>
    </w:p>
    <w:p w:rsidR="00D93FDA" w:rsidRDefault="00D93FDA" w:rsidP="00D21710">
      <w:pPr>
        <w:pStyle w:val="a4"/>
        <w:shd w:val="clear" w:color="auto" w:fill="FFFFFF"/>
        <w:spacing w:before="0" w:beforeAutospacing="0" w:after="0" w:afterAutospacing="0" w:line="237" w:lineRule="atLeast"/>
      </w:pPr>
      <w:r w:rsidRPr="007845D7">
        <w:t>- принимать участие в работе МО.</w:t>
      </w:r>
    </w:p>
    <w:p w:rsidR="00D21710" w:rsidRPr="00D21710" w:rsidRDefault="00D21710" w:rsidP="00D21710">
      <w:pPr>
        <w:pStyle w:val="a4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</w:rPr>
      </w:pPr>
    </w:p>
    <w:p w:rsidR="00D93FDA" w:rsidRDefault="00D93FDA" w:rsidP="00D93FDA">
      <w:pPr>
        <w:pStyle w:val="a7"/>
        <w:tabs>
          <w:tab w:val="left" w:pos="284"/>
          <w:tab w:val="left" w:pos="708"/>
        </w:tabs>
        <w:ind w:left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9.Какая работа проделана по повышению качества образования?</w:t>
      </w:r>
    </w:p>
    <w:p w:rsidR="00D93FDA" w:rsidRDefault="00D93FDA" w:rsidP="00D93FDA">
      <w:pPr>
        <w:pStyle w:val="a7"/>
        <w:tabs>
          <w:tab w:val="left" w:pos="284"/>
          <w:tab w:val="left" w:pos="708"/>
        </w:tabs>
        <w:ind w:left="0"/>
        <w:jc w:val="center"/>
        <w:rPr>
          <w:color w:val="000000"/>
          <w:sz w:val="28"/>
          <w:szCs w:val="28"/>
          <w:u w:val="single"/>
        </w:rPr>
      </w:pPr>
    </w:p>
    <w:p w:rsidR="00D93FDA" w:rsidRPr="007845D7" w:rsidRDefault="00D93FDA" w:rsidP="00587C2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845D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руководи</w:t>
      </w:r>
      <w:r w:rsidR="00587C2B" w:rsidRPr="007845D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845D7">
        <w:rPr>
          <w:rFonts w:ascii="Times New Roman" w:eastAsia="Times New Roman" w:hAnsi="Times New Roman" w:cs="Times New Roman"/>
          <w:color w:val="000000"/>
          <w:sz w:val="24"/>
          <w:szCs w:val="24"/>
        </w:rPr>
        <w:t>еля ШМО по повышению качества освоения образовательной программы по предметам</w:t>
      </w:r>
      <w:r w:rsidR="00A93445" w:rsidRPr="00784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4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(контроль овладения образовательного процесса по предметам, проверка тетрадей, анализ контрольных (диагностических работ по параллелям, совершенствование организации образовательного процесса во время уроков (применение </w:t>
      </w:r>
      <w:r w:rsidRPr="00784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технологий), взаимопосещение уроков и т.п.)</w:t>
      </w:r>
      <w:r w:rsidRPr="007845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84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Совершенствование педагогического корпус</w:t>
      </w:r>
      <w:proofErr w:type="gramStart"/>
      <w:r w:rsidRPr="007845D7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7845D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на ШМО, ГМО; представление собственного опыта на сайте школы и др.профессиональн</w:t>
      </w:r>
      <w:r w:rsidR="00587C2B" w:rsidRPr="00784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сайтах, создание (развитие) </w:t>
      </w:r>
      <w:proofErr w:type="spellStart"/>
      <w:r w:rsidR="00587C2B" w:rsidRPr="007845D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845D7">
        <w:rPr>
          <w:rFonts w:ascii="Times New Roman" w:eastAsia="Times New Roman" w:hAnsi="Times New Roman" w:cs="Times New Roman"/>
          <w:color w:val="000000"/>
          <w:sz w:val="24"/>
          <w:szCs w:val="24"/>
        </w:rPr>
        <w:t>ортфолио</w:t>
      </w:r>
      <w:proofErr w:type="spellEnd"/>
      <w:r w:rsidRPr="00784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784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аттестация педагогов ШМО, </w:t>
      </w:r>
      <w:r w:rsidR="00587C2B" w:rsidRPr="00784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тем самообразования и </w:t>
      </w:r>
      <w:proofErr w:type="spellStart"/>
      <w:r w:rsidRPr="00784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т.п</w:t>
      </w:r>
      <w:proofErr w:type="spellEnd"/>
      <w:r w:rsidRPr="00784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93FDA" w:rsidRDefault="00D93FDA" w:rsidP="00D93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93FDA" w:rsidRDefault="006E043F" w:rsidP="00D93FDA">
      <w:pPr>
        <w:pStyle w:val="a7"/>
        <w:tabs>
          <w:tab w:val="left" w:pos="284"/>
          <w:tab w:val="left" w:pos="708"/>
        </w:tabs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 Наличие печатных изданий</w:t>
      </w:r>
    </w:p>
    <w:p w:rsidR="00D93FDA" w:rsidRPr="007845D7" w:rsidRDefault="007845D7" w:rsidP="00D93FDA">
      <w:pPr>
        <w:pStyle w:val="a7"/>
        <w:tabs>
          <w:tab w:val="left" w:pos="284"/>
          <w:tab w:val="left" w:pos="708"/>
        </w:tabs>
        <w:ind w:left="0"/>
        <w:jc w:val="both"/>
        <w:rPr>
          <w:color w:val="000000"/>
        </w:rPr>
      </w:pPr>
      <w:r>
        <w:tab/>
      </w:r>
      <w:r w:rsidR="00D93FDA" w:rsidRPr="007845D7">
        <w:t xml:space="preserve">Многие учителя  создали свой персональный сайт </w:t>
      </w:r>
      <w:r w:rsidR="00D93FDA" w:rsidRPr="007845D7">
        <w:rPr>
          <w:color w:val="000000"/>
        </w:rPr>
        <w:t xml:space="preserve">в социальной сети работников образования </w:t>
      </w:r>
      <w:hyperlink r:id="rId7" w:history="1">
        <w:r w:rsidR="00D93FDA" w:rsidRPr="007845D7">
          <w:rPr>
            <w:rStyle w:val="a3"/>
            <w:lang w:val="en-US"/>
          </w:rPr>
          <w:t>https</w:t>
        </w:r>
        <w:r w:rsidR="00D93FDA" w:rsidRPr="007845D7">
          <w:rPr>
            <w:rStyle w:val="a3"/>
          </w:rPr>
          <w:t>://</w:t>
        </w:r>
        <w:proofErr w:type="spellStart"/>
        <w:r w:rsidR="00D93FDA" w:rsidRPr="007845D7">
          <w:rPr>
            <w:rStyle w:val="a3"/>
            <w:lang w:val="en-US"/>
          </w:rPr>
          <w:t>infourok</w:t>
        </w:r>
        <w:proofErr w:type="spellEnd"/>
        <w:r w:rsidR="00D93FDA" w:rsidRPr="007845D7">
          <w:rPr>
            <w:rStyle w:val="a3"/>
          </w:rPr>
          <w:t>.</w:t>
        </w:r>
        <w:proofErr w:type="spellStart"/>
        <w:r w:rsidR="00D93FDA" w:rsidRPr="007845D7">
          <w:rPr>
            <w:rStyle w:val="a3"/>
            <w:lang w:val="en-US"/>
          </w:rPr>
          <w:t>ru</w:t>
        </w:r>
        <w:proofErr w:type="spellEnd"/>
      </w:hyperlink>
      <w:r w:rsidR="00D93FDA" w:rsidRPr="007845D7">
        <w:rPr>
          <w:color w:val="548DD4"/>
          <w:u w:val="single"/>
        </w:rPr>
        <w:t xml:space="preserve">, </w:t>
      </w:r>
      <w:r w:rsidR="00D93FDA" w:rsidRPr="007845D7">
        <w:rPr>
          <w:color w:val="000000"/>
        </w:rPr>
        <w:t>где размещают регулярно свои публикации.</w:t>
      </w:r>
    </w:p>
    <w:p w:rsidR="00D93FDA" w:rsidRDefault="00D93FDA" w:rsidP="00D93FDA">
      <w:pPr>
        <w:pStyle w:val="a7"/>
        <w:tabs>
          <w:tab w:val="left" w:pos="284"/>
          <w:tab w:val="left" w:pos="708"/>
        </w:tabs>
        <w:ind w:left="0"/>
        <w:jc w:val="center"/>
        <w:rPr>
          <w:sz w:val="28"/>
          <w:szCs w:val="28"/>
        </w:rPr>
      </w:pPr>
    </w:p>
    <w:p w:rsidR="00D93FDA" w:rsidRDefault="00D93FDA" w:rsidP="00D93FDA">
      <w:pPr>
        <w:pStyle w:val="a7"/>
        <w:tabs>
          <w:tab w:val="left" w:pos="284"/>
          <w:tab w:val="left" w:pos="708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11.Выводы и рекомендации</w:t>
      </w:r>
    </w:p>
    <w:p w:rsidR="00D93FDA" w:rsidRDefault="00D93FDA" w:rsidP="00D93FDA">
      <w:pPr>
        <w:pStyle w:val="a7"/>
        <w:tabs>
          <w:tab w:val="left" w:pos="284"/>
          <w:tab w:val="left" w:pos="708"/>
        </w:tabs>
        <w:ind w:left="0"/>
        <w:jc w:val="center"/>
        <w:rPr>
          <w:sz w:val="28"/>
          <w:szCs w:val="28"/>
        </w:rPr>
      </w:pPr>
    </w:p>
    <w:p w:rsidR="00D93FDA" w:rsidRPr="007845D7" w:rsidRDefault="00D93FDA" w:rsidP="00784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Анализируя работу за </w:t>
      </w:r>
      <w:r w:rsidR="006E0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</w:t>
      </w:r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следует отметить, что поставленные задачи выполнены.</w:t>
      </w:r>
    </w:p>
    <w:p w:rsidR="00D93FDA" w:rsidRPr="007845D7" w:rsidRDefault="00D93FDA" w:rsidP="00D9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Тематика заседаний отражала основные проблемные вопросы, стоящие перед  методическим   объединением. Учителя  старались создать наиболее благоприятные условия для развития учащихся</w:t>
      </w:r>
      <w:proofErr w:type="gramStart"/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проявление интереса к изучению предметов.</w:t>
      </w:r>
    </w:p>
    <w:p w:rsidR="00D93FDA" w:rsidRPr="007845D7" w:rsidRDefault="00D93FDA" w:rsidP="00D9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Наряду с имеющимися положительными тенденциями в  методической   работе  педагогического коллектива имеются и определенные недостатки:</w:t>
      </w:r>
    </w:p>
    <w:p w:rsidR="00D93FDA" w:rsidRPr="007845D7" w:rsidRDefault="00D93FDA" w:rsidP="00D9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 Необходимо активнее внедрять новые формы и методы  работы на уроке и внеурочной деятельности с целью повышения качества образования.</w:t>
      </w:r>
    </w:p>
    <w:p w:rsidR="00D93FDA" w:rsidRPr="007845D7" w:rsidRDefault="00D93FDA" w:rsidP="00D9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   Преемственность между ступенями образования.</w:t>
      </w:r>
    </w:p>
    <w:p w:rsidR="00D93FDA" w:rsidRPr="007845D7" w:rsidRDefault="00D93FDA" w:rsidP="00D9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Недостаточный уровень самоанализа у некоторых  учителей  и самоконтроля у учащихся.</w:t>
      </w:r>
    </w:p>
    <w:p w:rsidR="00D93FDA" w:rsidRPr="007845D7" w:rsidRDefault="00D93FDA" w:rsidP="00D9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 Необходимо шире использовать методы поддержки и развития слабоуспевающих и одарённых учащихся.</w:t>
      </w:r>
    </w:p>
    <w:p w:rsidR="00D93FDA" w:rsidRPr="007845D7" w:rsidRDefault="00D93FDA" w:rsidP="00D9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 Недостаточная подготовка к предметным олимпиадам.</w:t>
      </w:r>
    </w:p>
    <w:p w:rsidR="00D93FDA" w:rsidRPr="007845D7" w:rsidRDefault="00D93FDA" w:rsidP="00D9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 Учителям МО следует смелее принимать участие в профессиональных конкурсах, печатать сценарии праздников, конспекты уроков, презентации в различных изданиях, активнее использовать для этого возможности Интернета.</w:t>
      </w:r>
    </w:p>
    <w:p w:rsidR="00D93FDA" w:rsidRPr="007845D7" w:rsidRDefault="00587C2B" w:rsidP="00D9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Итоги  работы  </w:t>
      </w:r>
      <w:r w:rsidR="00D93FDA"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E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2022–2023</w:t>
      </w:r>
      <w:r w:rsidR="00D93FDA"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учебного года позволяют признать деятельность  методического   объединения   учителей   начальных  </w:t>
      </w:r>
    </w:p>
    <w:p w:rsidR="00D93FDA" w:rsidRPr="007845D7" w:rsidRDefault="00D93FDA" w:rsidP="00D9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классов  «удовлетворительной».</w:t>
      </w:r>
    </w:p>
    <w:p w:rsidR="00D93FDA" w:rsidRPr="007845D7" w:rsidRDefault="00D93FDA" w:rsidP="00D9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3FDA" w:rsidRPr="007845D7" w:rsidRDefault="00D93FDA" w:rsidP="00D93F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Руководитель ШМО </w:t>
      </w:r>
      <w:proofErr w:type="spellStart"/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_______________Сулейманова</w:t>
      </w:r>
      <w:proofErr w:type="spellEnd"/>
      <w:r w:rsidRPr="00784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Г.Р.</w:t>
      </w:r>
      <w:r w:rsidR="005C3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D93FDA" w:rsidRPr="007845D7" w:rsidSect="00270903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7123"/>
    <w:multiLevelType w:val="multilevel"/>
    <w:tmpl w:val="51164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D4423"/>
    <w:multiLevelType w:val="multilevel"/>
    <w:tmpl w:val="876A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7082A"/>
    <w:multiLevelType w:val="hybridMultilevel"/>
    <w:tmpl w:val="643CC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3FDA"/>
    <w:rsid w:val="0002450F"/>
    <w:rsid w:val="00094A24"/>
    <w:rsid w:val="000B2F87"/>
    <w:rsid w:val="000F0690"/>
    <w:rsid w:val="0011625F"/>
    <w:rsid w:val="00156219"/>
    <w:rsid w:val="00163F97"/>
    <w:rsid w:val="00172858"/>
    <w:rsid w:val="001A116A"/>
    <w:rsid w:val="001A5736"/>
    <w:rsid w:val="001E291B"/>
    <w:rsid w:val="00236B08"/>
    <w:rsid w:val="00270903"/>
    <w:rsid w:val="00271C08"/>
    <w:rsid w:val="0029127A"/>
    <w:rsid w:val="002B506A"/>
    <w:rsid w:val="002C0ED4"/>
    <w:rsid w:val="002E1317"/>
    <w:rsid w:val="002E2AE1"/>
    <w:rsid w:val="002F6384"/>
    <w:rsid w:val="003003A1"/>
    <w:rsid w:val="00304BAD"/>
    <w:rsid w:val="00343248"/>
    <w:rsid w:val="003470BB"/>
    <w:rsid w:val="00362B97"/>
    <w:rsid w:val="00396645"/>
    <w:rsid w:val="003E1F46"/>
    <w:rsid w:val="003F2A92"/>
    <w:rsid w:val="003F7F83"/>
    <w:rsid w:val="00485EAF"/>
    <w:rsid w:val="004D3631"/>
    <w:rsid w:val="005775D7"/>
    <w:rsid w:val="00585054"/>
    <w:rsid w:val="00585DC9"/>
    <w:rsid w:val="00587C2B"/>
    <w:rsid w:val="005A4E52"/>
    <w:rsid w:val="005C3C87"/>
    <w:rsid w:val="005D07A9"/>
    <w:rsid w:val="005F7E2F"/>
    <w:rsid w:val="00653E88"/>
    <w:rsid w:val="006E043F"/>
    <w:rsid w:val="00750BCF"/>
    <w:rsid w:val="007845D7"/>
    <w:rsid w:val="007B5A6C"/>
    <w:rsid w:val="00824A59"/>
    <w:rsid w:val="00852244"/>
    <w:rsid w:val="00883697"/>
    <w:rsid w:val="008D1402"/>
    <w:rsid w:val="008D160C"/>
    <w:rsid w:val="008D6B31"/>
    <w:rsid w:val="00917D8D"/>
    <w:rsid w:val="009A0BF9"/>
    <w:rsid w:val="009A4929"/>
    <w:rsid w:val="009C2DE8"/>
    <w:rsid w:val="00A07A88"/>
    <w:rsid w:val="00A47489"/>
    <w:rsid w:val="00A70E34"/>
    <w:rsid w:val="00A76A72"/>
    <w:rsid w:val="00A93445"/>
    <w:rsid w:val="00A935B3"/>
    <w:rsid w:val="00B2238A"/>
    <w:rsid w:val="00B258E6"/>
    <w:rsid w:val="00B44A1E"/>
    <w:rsid w:val="00B82FB4"/>
    <w:rsid w:val="00C1282A"/>
    <w:rsid w:val="00C143E4"/>
    <w:rsid w:val="00C14702"/>
    <w:rsid w:val="00C3491E"/>
    <w:rsid w:val="00C5393C"/>
    <w:rsid w:val="00CD7D69"/>
    <w:rsid w:val="00D073C7"/>
    <w:rsid w:val="00D21710"/>
    <w:rsid w:val="00D234A6"/>
    <w:rsid w:val="00D30826"/>
    <w:rsid w:val="00D524A4"/>
    <w:rsid w:val="00D70948"/>
    <w:rsid w:val="00D93FDA"/>
    <w:rsid w:val="00DA7085"/>
    <w:rsid w:val="00E06775"/>
    <w:rsid w:val="00E20F9E"/>
    <w:rsid w:val="00E9757A"/>
    <w:rsid w:val="00EB13A1"/>
    <w:rsid w:val="00F84458"/>
    <w:rsid w:val="00FF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3F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FD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93FD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93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80C60-3D0F-4B7F-8DAE-ACD05A1F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2023-05-16T20:35:00Z</cp:lastPrinted>
  <dcterms:created xsi:type="dcterms:W3CDTF">2022-04-27T07:47:00Z</dcterms:created>
  <dcterms:modified xsi:type="dcterms:W3CDTF">2023-06-04T16:32:00Z</dcterms:modified>
</cp:coreProperties>
</file>