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95"/>
        <w:tblW w:w="10383" w:type="dxa"/>
        <w:tblLook w:val="04A0" w:firstRow="1" w:lastRow="0" w:firstColumn="1" w:lastColumn="0" w:noHBand="0" w:noVBand="1"/>
      </w:tblPr>
      <w:tblGrid>
        <w:gridCol w:w="3936"/>
        <w:gridCol w:w="1984"/>
        <w:gridCol w:w="4463"/>
      </w:tblGrid>
      <w:tr w:rsidR="00056876" w14:paraId="29892176" w14:textId="77777777" w:rsidTr="00056876">
        <w:trPr>
          <w:divId w:val="705567159"/>
          <w:trHeight w:val="2053"/>
        </w:trPr>
        <w:tc>
          <w:tcPr>
            <w:tcW w:w="3936" w:type="dxa"/>
          </w:tcPr>
          <w:p w14:paraId="46C8D88D" w14:textId="77777777" w:rsidR="00056876" w:rsidRDefault="00056876">
            <w:pPr>
              <w:rPr>
                <w:rFonts w:eastAsia="Calibri"/>
                <w:sz w:val="26"/>
                <w:szCs w:val="26"/>
                <w:lang w:val="ru-RU"/>
              </w:rPr>
            </w:pPr>
            <w:bookmarkStart w:id="0" w:name="_Hlk147438953"/>
            <w:bookmarkStart w:id="1" w:name="_Hlk147440109"/>
            <w:r>
              <w:rPr>
                <w:rFonts w:eastAsia="Calibri"/>
                <w:b/>
                <w:sz w:val="26"/>
                <w:szCs w:val="26"/>
                <w:lang w:val="ru-RU"/>
              </w:rPr>
              <w:t>«Принято</w:t>
            </w:r>
            <w:r>
              <w:rPr>
                <w:rFonts w:eastAsia="Calibri"/>
                <w:sz w:val="26"/>
                <w:szCs w:val="26"/>
                <w:lang w:val="ru-RU"/>
              </w:rPr>
              <w:t>»</w:t>
            </w:r>
          </w:p>
          <w:p w14:paraId="22286A72" w14:textId="77777777" w:rsidR="00056876" w:rsidRDefault="00056876">
            <w:pPr>
              <w:jc w:val="both"/>
              <w:rPr>
                <w:rFonts w:eastAsia="Calibri"/>
                <w:b/>
                <w:sz w:val="26"/>
                <w:szCs w:val="26"/>
                <w:lang w:val="ru-RU"/>
              </w:rPr>
            </w:pPr>
          </w:p>
          <w:p w14:paraId="03886D5C" w14:textId="77777777" w:rsidR="00056876" w:rsidRDefault="00056876">
            <w:pPr>
              <w:ind w:left="142"/>
              <w:contextualSpacing/>
              <w:jc w:val="both"/>
              <w:rPr>
                <w:rFonts w:eastAsia="Calibri"/>
                <w:sz w:val="26"/>
                <w:szCs w:val="26"/>
                <w:lang w:val="ru-RU"/>
              </w:rPr>
            </w:pPr>
            <w:r>
              <w:rPr>
                <w:rFonts w:eastAsia="Calibri"/>
                <w:b/>
                <w:sz w:val="26"/>
                <w:szCs w:val="26"/>
                <w:lang w:val="ru-RU"/>
              </w:rPr>
              <w:t>Решением</w:t>
            </w:r>
            <w:r>
              <w:rPr>
                <w:rFonts w:eastAsia="Calibri"/>
                <w:sz w:val="26"/>
                <w:szCs w:val="26"/>
                <w:lang w:val="ru-RU"/>
              </w:rPr>
              <w:t xml:space="preserve"> </w:t>
            </w:r>
          </w:p>
          <w:p w14:paraId="23D82303" w14:textId="77777777" w:rsidR="00056876" w:rsidRDefault="00056876">
            <w:pPr>
              <w:ind w:left="142"/>
              <w:contextualSpacing/>
              <w:jc w:val="both"/>
              <w:rPr>
                <w:rFonts w:eastAsia="Calibri"/>
                <w:sz w:val="26"/>
                <w:szCs w:val="26"/>
                <w:lang w:val="ru-RU"/>
              </w:rPr>
            </w:pPr>
            <w:r>
              <w:rPr>
                <w:rFonts w:eastAsia="Calibri"/>
                <w:b/>
                <w:sz w:val="26"/>
                <w:szCs w:val="26"/>
                <w:lang w:val="ru-RU"/>
              </w:rPr>
              <w:t>Педагогического Совета</w:t>
            </w:r>
          </w:p>
          <w:p w14:paraId="35C3F398" w14:textId="77777777" w:rsidR="00056876" w:rsidRDefault="00056876">
            <w:pPr>
              <w:ind w:left="142"/>
              <w:contextualSpacing/>
              <w:jc w:val="both"/>
              <w:rPr>
                <w:rFonts w:eastAsia="Calibri"/>
                <w:b/>
                <w:sz w:val="26"/>
                <w:szCs w:val="26"/>
                <w:lang w:val="ru-RU"/>
              </w:rPr>
            </w:pPr>
            <w:r>
              <w:rPr>
                <w:rFonts w:eastAsia="Calibri"/>
                <w:b/>
                <w:sz w:val="26"/>
                <w:szCs w:val="26"/>
                <w:lang w:val="ru-RU"/>
              </w:rPr>
              <w:t>МБОУ «СОШ №12»</w:t>
            </w:r>
          </w:p>
          <w:p w14:paraId="3964EF54" w14:textId="77777777" w:rsidR="00056876" w:rsidRDefault="00056876">
            <w:pPr>
              <w:ind w:left="142"/>
              <w:contextualSpacing/>
              <w:jc w:val="both"/>
              <w:rPr>
                <w:rFonts w:eastAsia="Calibri"/>
                <w:b/>
                <w:sz w:val="26"/>
                <w:szCs w:val="26"/>
                <w:lang w:val="ru-RU"/>
              </w:rPr>
            </w:pPr>
            <w:r>
              <w:rPr>
                <w:rFonts w:eastAsia="Calibri"/>
                <w:b/>
                <w:sz w:val="26"/>
                <w:szCs w:val="26"/>
              </w:rPr>
              <w:t xml:space="preserve">Протокол № </w:t>
            </w:r>
            <w:r>
              <w:rPr>
                <w:rFonts w:eastAsia="Calibri"/>
                <w:b/>
                <w:sz w:val="26"/>
                <w:szCs w:val="26"/>
                <w:lang w:val="ru-RU"/>
              </w:rPr>
              <w:t>5</w:t>
            </w:r>
          </w:p>
          <w:p w14:paraId="703E2C93" w14:textId="77777777" w:rsidR="00056876" w:rsidRDefault="00056876">
            <w:pPr>
              <w:ind w:left="142"/>
              <w:contextualSpacing/>
              <w:jc w:val="both"/>
              <w:rPr>
                <w:rFonts w:eastAsia="Calibri"/>
                <w:sz w:val="26"/>
                <w:szCs w:val="26"/>
              </w:rPr>
            </w:pPr>
            <w:r>
              <w:rPr>
                <w:rFonts w:eastAsia="Calibri"/>
                <w:b/>
                <w:sz w:val="26"/>
                <w:szCs w:val="26"/>
              </w:rPr>
              <w:t>от «</w:t>
            </w:r>
            <w:r>
              <w:rPr>
                <w:rFonts w:eastAsia="Calibri"/>
                <w:b/>
                <w:sz w:val="26"/>
                <w:szCs w:val="26"/>
                <w:lang w:val="ru-RU"/>
              </w:rPr>
              <w:t>30</w:t>
            </w:r>
            <w:r>
              <w:rPr>
                <w:rFonts w:eastAsia="Calibri"/>
                <w:b/>
                <w:sz w:val="26"/>
                <w:szCs w:val="26"/>
              </w:rPr>
              <w:t xml:space="preserve">» </w:t>
            </w:r>
            <w:r>
              <w:rPr>
                <w:rFonts w:eastAsia="Calibri"/>
                <w:b/>
                <w:sz w:val="26"/>
                <w:szCs w:val="26"/>
                <w:lang w:val="ru-RU"/>
              </w:rPr>
              <w:t>августа</w:t>
            </w:r>
            <w:r>
              <w:rPr>
                <w:rFonts w:eastAsia="Calibri"/>
                <w:b/>
                <w:sz w:val="26"/>
                <w:szCs w:val="26"/>
              </w:rPr>
              <w:t xml:space="preserve"> 2023г.</w:t>
            </w:r>
          </w:p>
        </w:tc>
        <w:tc>
          <w:tcPr>
            <w:tcW w:w="1984" w:type="dxa"/>
          </w:tcPr>
          <w:p w14:paraId="1C40F30C" w14:textId="77777777" w:rsidR="00056876" w:rsidRDefault="00056876">
            <w:pPr>
              <w:ind w:firstLine="142"/>
              <w:jc w:val="both"/>
              <w:rPr>
                <w:rFonts w:eastAsia="Calibri"/>
                <w:b/>
                <w:sz w:val="26"/>
                <w:szCs w:val="26"/>
              </w:rPr>
            </w:pPr>
          </w:p>
        </w:tc>
        <w:tc>
          <w:tcPr>
            <w:tcW w:w="4463" w:type="dxa"/>
          </w:tcPr>
          <w:p w14:paraId="02B8DFB7" w14:textId="77777777" w:rsidR="00056876" w:rsidRDefault="00056876">
            <w:pPr>
              <w:tabs>
                <w:tab w:val="left" w:pos="9885"/>
              </w:tabs>
              <w:jc w:val="center"/>
              <w:rPr>
                <w:rFonts w:eastAsia="Calibri"/>
                <w:b/>
                <w:sz w:val="26"/>
                <w:szCs w:val="26"/>
                <w:lang w:val="ru-RU"/>
              </w:rPr>
            </w:pPr>
            <w:r>
              <w:rPr>
                <w:rFonts w:eastAsia="Calibri"/>
                <w:b/>
                <w:sz w:val="26"/>
                <w:szCs w:val="26"/>
                <w:lang w:val="ru-RU"/>
              </w:rPr>
              <w:t>«Утверждаю»</w:t>
            </w:r>
          </w:p>
          <w:p w14:paraId="096B267B" w14:textId="77777777" w:rsidR="00056876" w:rsidRDefault="00056876">
            <w:pPr>
              <w:tabs>
                <w:tab w:val="left" w:pos="9885"/>
              </w:tabs>
              <w:ind w:firstLine="142"/>
              <w:jc w:val="both"/>
              <w:rPr>
                <w:rFonts w:eastAsia="Calibri"/>
                <w:b/>
                <w:sz w:val="26"/>
                <w:szCs w:val="26"/>
                <w:lang w:val="ru-RU"/>
              </w:rPr>
            </w:pPr>
          </w:p>
          <w:p w14:paraId="6EAFFC99" w14:textId="77777777" w:rsidR="00056876" w:rsidRDefault="00056876">
            <w:pPr>
              <w:tabs>
                <w:tab w:val="left" w:pos="9885"/>
              </w:tabs>
              <w:ind w:firstLine="142"/>
              <w:jc w:val="both"/>
              <w:rPr>
                <w:rFonts w:eastAsia="Calibri"/>
                <w:b/>
                <w:sz w:val="26"/>
                <w:szCs w:val="26"/>
                <w:lang w:val="ru-RU"/>
              </w:rPr>
            </w:pPr>
            <w:r>
              <w:rPr>
                <w:rFonts w:eastAsia="Calibri"/>
                <w:b/>
                <w:sz w:val="26"/>
                <w:szCs w:val="26"/>
                <w:lang w:val="ru-RU"/>
              </w:rPr>
              <w:t>Директор МБОУ «СОШ№ 12»</w:t>
            </w:r>
          </w:p>
          <w:p w14:paraId="707A6817" w14:textId="77777777" w:rsidR="00056876" w:rsidRDefault="00056876">
            <w:pPr>
              <w:tabs>
                <w:tab w:val="left" w:pos="9960"/>
              </w:tabs>
              <w:ind w:firstLine="142"/>
              <w:jc w:val="both"/>
              <w:rPr>
                <w:rFonts w:eastAsia="Calibri"/>
                <w:b/>
                <w:sz w:val="26"/>
                <w:szCs w:val="26"/>
                <w:lang w:val="ru-RU"/>
              </w:rPr>
            </w:pPr>
          </w:p>
          <w:p w14:paraId="22F82847" w14:textId="77777777" w:rsidR="00056876" w:rsidRDefault="00056876">
            <w:pPr>
              <w:tabs>
                <w:tab w:val="left" w:pos="9960"/>
              </w:tabs>
              <w:ind w:firstLine="142"/>
              <w:jc w:val="both"/>
              <w:rPr>
                <w:rFonts w:eastAsia="Calibri"/>
                <w:b/>
                <w:sz w:val="26"/>
                <w:szCs w:val="26"/>
                <w:lang w:val="ru-RU"/>
              </w:rPr>
            </w:pPr>
            <w:r>
              <w:rPr>
                <w:rFonts w:eastAsia="Calibri"/>
                <w:b/>
                <w:sz w:val="26"/>
                <w:szCs w:val="26"/>
                <w:lang w:val="ru-RU"/>
              </w:rPr>
              <w:t>___________/Шебединова М.У/</w:t>
            </w:r>
          </w:p>
          <w:p w14:paraId="252DF141" w14:textId="77777777" w:rsidR="00056876" w:rsidRDefault="00056876">
            <w:pPr>
              <w:tabs>
                <w:tab w:val="left" w:pos="9960"/>
              </w:tabs>
              <w:ind w:firstLine="142"/>
              <w:jc w:val="both"/>
              <w:rPr>
                <w:rFonts w:eastAsia="Calibri"/>
                <w:b/>
                <w:sz w:val="26"/>
                <w:szCs w:val="26"/>
                <w:lang w:val="ru-RU"/>
              </w:rPr>
            </w:pPr>
          </w:p>
          <w:p w14:paraId="6E8D0CB3" w14:textId="77777777" w:rsidR="00056876" w:rsidRDefault="00056876">
            <w:pPr>
              <w:tabs>
                <w:tab w:val="left" w:pos="9960"/>
              </w:tabs>
              <w:ind w:firstLine="142"/>
              <w:jc w:val="both"/>
              <w:rPr>
                <w:rFonts w:eastAsia="Calibri"/>
                <w:b/>
                <w:sz w:val="26"/>
                <w:szCs w:val="26"/>
              </w:rPr>
            </w:pPr>
            <w:r>
              <w:rPr>
                <w:rFonts w:eastAsia="Calibri"/>
                <w:b/>
                <w:sz w:val="26"/>
                <w:szCs w:val="26"/>
              </w:rPr>
              <w:t>Приказ №</w:t>
            </w:r>
            <w:r>
              <w:rPr>
                <w:rFonts w:eastAsia="Calibri"/>
                <w:b/>
                <w:sz w:val="26"/>
                <w:szCs w:val="26"/>
                <w:lang w:val="ru-RU"/>
              </w:rPr>
              <w:t>59-П</w:t>
            </w:r>
            <w:r>
              <w:rPr>
                <w:rFonts w:eastAsia="Calibri"/>
                <w:b/>
                <w:sz w:val="26"/>
                <w:szCs w:val="26"/>
              </w:rPr>
              <w:t xml:space="preserve"> от </w:t>
            </w:r>
            <w:r>
              <w:rPr>
                <w:rFonts w:eastAsia="Calibri"/>
                <w:b/>
                <w:sz w:val="26"/>
                <w:szCs w:val="26"/>
                <w:lang w:val="ru-RU"/>
              </w:rPr>
              <w:t>31.08.23</w:t>
            </w:r>
            <w:r>
              <w:rPr>
                <w:rFonts w:eastAsia="Calibri"/>
                <w:b/>
                <w:sz w:val="26"/>
                <w:szCs w:val="26"/>
              </w:rPr>
              <w:t xml:space="preserve"> г.</w:t>
            </w:r>
          </w:p>
          <w:p w14:paraId="342D10CF" w14:textId="77777777" w:rsidR="00056876" w:rsidRDefault="00056876">
            <w:pPr>
              <w:tabs>
                <w:tab w:val="left" w:pos="9885"/>
              </w:tabs>
              <w:ind w:firstLine="142"/>
              <w:jc w:val="both"/>
              <w:rPr>
                <w:rFonts w:eastAsia="Calibri"/>
                <w:b/>
                <w:sz w:val="26"/>
                <w:szCs w:val="26"/>
              </w:rPr>
            </w:pPr>
          </w:p>
          <w:p w14:paraId="3FEAB0B0" w14:textId="77777777" w:rsidR="00056876" w:rsidRDefault="00056876">
            <w:pPr>
              <w:tabs>
                <w:tab w:val="left" w:pos="9885"/>
              </w:tabs>
              <w:ind w:firstLine="142"/>
              <w:jc w:val="both"/>
              <w:rPr>
                <w:rFonts w:eastAsia="Calibri"/>
                <w:sz w:val="26"/>
                <w:szCs w:val="26"/>
              </w:rPr>
            </w:pPr>
          </w:p>
        </w:tc>
      </w:tr>
      <w:bookmarkEnd w:id="0"/>
    </w:tbl>
    <w:p w14:paraId="0CD57753" w14:textId="77777777" w:rsidR="00056876" w:rsidRDefault="00056876" w:rsidP="00056876">
      <w:pPr>
        <w:ind w:firstLine="142"/>
        <w:jc w:val="both"/>
        <w:divId w:val="705567159"/>
        <w:rPr>
          <w:rFonts w:asciiTheme="minorHAnsi" w:eastAsiaTheme="minorHAnsi" w:hAnsiTheme="minorHAnsi" w:cstheme="minorBidi"/>
          <w:sz w:val="22"/>
          <w:szCs w:val="22"/>
        </w:rPr>
      </w:pPr>
    </w:p>
    <w:p w14:paraId="744F5B41" w14:textId="77777777" w:rsidR="00056876" w:rsidRDefault="00056876" w:rsidP="00056876">
      <w:pPr>
        <w:ind w:firstLine="142"/>
        <w:jc w:val="both"/>
        <w:divId w:val="705567159"/>
      </w:pPr>
    </w:p>
    <w:p w14:paraId="236CBDFB" w14:textId="77777777" w:rsidR="00056876" w:rsidRDefault="00056876" w:rsidP="00056876">
      <w:pPr>
        <w:ind w:firstLine="142"/>
        <w:jc w:val="both"/>
        <w:divId w:val="705567159"/>
        <w:rPr>
          <w:rFonts w:ascii="OfficinaSansBookITC" w:eastAsia="OfficinaSansBookITC" w:hAnsi="OfficinaSansBookITC" w:cs="OfficinaSansBookITC"/>
          <w:sz w:val="56"/>
          <w:szCs w:val="56"/>
        </w:rPr>
      </w:pPr>
    </w:p>
    <w:p w14:paraId="1DC11948" w14:textId="77777777" w:rsidR="00056876" w:rsidRDefault="00056876" w:rsidP="00056876">
      <w:pPr>
        <w:ind w:firstLine="142"/>
        <w:jc w:val="center"/>
        <w:divId w:val="705567159"/>
        <w:rPr>
          <w:rFonts w:ascii="OfficinaSansBookITC" w:eastAsia="OfficinaSansBookITC" w:hAnsi="OfficinaSansBookITC" w:cs="OfficinaSansBookITC"/>
          <w:sz w:val="56"/>
          <w:szCs w:val="56"/>
        </w:rPr>
      </w:pPr>
    </w:p>
    <w:p w14:paraId="13F3A37E" w14:textId="77777777" w:rsidR="00056876" w:rsidRPr="00056876" w:rsidRDefault="00056876" w:rsidP="00056876">
      <w:pPr>
        <w:spacing w:line="360" w:lineRule="auto"/>
        <w:jc w:val="center"/>
        <w:divId w:val="705567159"/>
        <w:rPr>
          <w:rFonts w:eastAsia="OfficinaSansBookITC"/>
          <w:b/>
          <w:color w:val="FF0000"/>
          <w:sz w:val="52"/>
          <w:szCs w:val="52"/>
          <w:lang w:val="ru-RU"/>
        </w:rPr>
      </w:pPr>
      <w:r w:rsidRPr="00056876">
        <w:rPr>
          <w:rFonts w:eastAsia="OfficinaSansBookITC"/>
          <w:b/>
          <w:color w:val="FF0000"/>
          <w:sz w:val="52"/>
          <w:szCs w:val="52"/>
          <w:lang w:val="ru-RU"/>
        </w:rPr>
        <w:t>ОСНОВН</w:t>
      </w:r>
      <w:r w:rsidRPr="00056876">
        <w:rPr>
          <w:rFonts w:eastAsia="OfficinaSansBookITC"/>
          <w:b/>
          <w:color w:val="FF0000"/>
          <w:spacing w:val="-10"/>
          <w:sz w:val="52"/>
          <w:szCs w:val="52"/>
          <w:lang w:val="ru-RU"/>
        </w:rPr>
        <w:t>А</w:t>
      </w:r>
      <w:r w:rsidRPr="00056876">
        <w:rPr>
          <w:rFonts w:eastAsia="OfficinaSansBookITC"/>
          <w:b/>
          <w:color w:val="FF0000"/>
          <w:sz w:val="52"/>
          <w:szCs w:val="52"/>
          <w:lang w:val="ru-RU"/>
        </w:rPr>
        <w:t>Я ОБ</w:t>
      </w:r>
      <w:r w:rsidRPr="00056876">
        <w:rPr>
          <w:rFonts w:eastAsia="OfficinaSansBookITC"/>
          <w:b/>
          <w:color w:val="FF0000"/>
          <w:spacing w:val="-8"/>
          <w:sz w:val="52"/>
          <w:szCs w:val="52"/>
          <w:lang w:val="ru-RU"/>
        </w:rPr>
        <w:t>Р</w:t>
      </w:r>
      <w:r w:rsidRPr="00056876">
        <w:rPr>
          <w:rFonts w:eastAsia="OfficinaSansBookITC"/>
          <w:b/>
          <w:color w:val="FF0000"/>
          <w:spacing w:val="-4"/>
          <w:sz w:val="52"/>
          <w:szCs w:val="52"/>
          <w:lang w:val="ru-RU"/>
        </w:rPr>
        <w:t>А</w:t>
      </w:r>
      <w:r w:rsidRPr="00056876">
        <w:rPr>
          <w:rFonts w:eastAsia="OfficinaSansBookITC"/>
          <w:b/>
          <w:color w:val="FF0000"/>
          <w:sz w:val="52"/>
          <w:szCs w:val="52"/>
          <w:lang w:val="ru-RU"/>
        </w:rPr>
        <w:t>ЗОВ</w:t>
      </w:r>
      <w:r w:rsidRPr="00056876">
        <w:rPr>
          <w:rFonts w:eastAsia="OfficinaSansBookITC"/>
          <w:b/>
          <w:color w:val="FF0000"/>
          <w:spacing w:val="-13"/>
          <w:sz w:val="52"/>
          <w:szCs w:val="52"/>
          <w:lang w:val="ru-RU"/>
        </w:rPr>
        <w:t>А</w:t>
      </w:r>
      <w:r w:rsidRPr="00056876">
        <w:rPr>
          <w:rFonts w:eastAsia="OfficinaSansBookITC"/>
          <w:b/>
          <w:color w:val="FF0000"/>
          <w:sz w:val="52"/>
          <w:szCs w:val="52"/>
          <w:lang w:val="ru-RU"/>
        </w:rPr>
        <w:t>ТЕЛЬН</w:t>
      </w:r>
      <w:r w:rsidRPr="00056876">
        <w:rPr>
          <w:rFonts w:eastAsia="OfficinaSansBookITC"/>
          <w:b/>
          <w:color w:val="FF0000"/>
          <w:spacing w:val="-10"/>
          <w:sz w:val="52"/>
          <w:szCs w:val="52"/>
          <w:lang w:val="ru-RU"/>
        </w:rPr>
        <w:t>А</w:t>
      </w:r>
      <w:r w:rsidRPr="00056876">
        <w:rPr>
          <w:rFonts w:eastAsia="OfficinaSansBookITC"/>
          <w:b/>
          <w:color w:val="FF0000"/>
          <w:sz w:val="52"/>
          <w:szCs w:val="52"/>
          <w:lang w:val="ru-RU"/>
        </w:rPr>
        <w:t>Я ПРО</w:t>
      </w:r>
      <w:r w:rsidRPr="00056876">
        <w:rPr>
          <w:rFonts w:eastAsia="OfficinaSansBookITC"/>
          <w:b/>
          <w:color w:val="FF0000"/>
          <w:spacing w:val="-13"/>
          <w:sz w:val="52"/>
          <w:szCs w:val="52"/>
          <w:lang w:val="ru-RU"/>
        </w:rPr>
        <w:t>Г</w:t>
      </w:r>
      <w:r w:rsidRPr="00056876">
        <w:rPr>
          <w:rFonts w:eastAsia="OfficinaSansBookITC"/>
          <w:b/>
          <w:color w:val="FF0000"/>
          <w:spacing w:val="-8"/>
          <w:sz w:val="52"/>
          <w:szCs w:val="52"/>
          <w:lang w:val="ru-RU"/>
        </w:rPr>
        <w:t>Р</w:t>
      </w:r>
      <w:r w:rsidRPr="00056876">
        <w:rPr>
          <w:rFonts w:eastAsia="OfficinaSansBookITC"/>
          <w:b/>
          <w:color w:val="FF0000"/>
          <w:sz w:val="52"/>
          <w:szCs w:val="52"/>
          <w:lang w:val="ru-RU"/>
        </w:rPr>
        <w:t>АММА</w:t>
      </w:r>
    </w:p>
    <w:p w14:paraId="04D3E56E" w14:textId="49A509FE" w:rsidR="00056876" w:rsidRPr="00056876" w:rsidRDefault="00056876" w:rsidP="00056876">
      <w:pPr>
        <w:spacing w:line="360" w:lineRule="auto"/>
        <w:jc w:val="center"/>
        <w:divId w:val="705567159"/>
        <w:rPr>
          <w:rFonts w:eastAsia="OfficinaSansBookITC"/>
          <w:b/>
          <w:color w:val="FF0000"/>
          <w:sz w:val="52"/>
          <w:szCs w:val="52"/>
          <w:lang w:val="ru-RU"/>
        </w:rPr>
      </w:pPr>
      <w:r>
        <w:rPr>
          <w:rFonts w:eastAsia="OfficinaSansBookITC"/>
          <w:b/>
          <w:color w:val="FF0000"/>
          <w:sz w:val="52"/>
          <w:szCs w:val="52"/>
          <w:lang w:val="ru-RU"/>
        </w:rPr>
        <w:t>СРЕДНЕГО</w:t>
      </w:r>
      <w:r w:rsidRPr="00056876">
        <w:rPr>
          <w:rFonts w:eastAsia="OfficinaSansBookITC"/>
          <w:b/>
          <w:color w:val="FF0000"/>
          <w:spacing w:val="20"/>
          <w:sz w:val="52"/>
          <w:szCs w:val="52"/>
          <w:lang w:val="ru-RU"/>
        </w:rPr>
        <w:t xml:space="preserve"> </w:t>
      </w:r>
      <w:r w:rsidRPr="00056876">
        <w:rPr>
          <w:rFonts w:eastAsia="OfficinaSansBookITC"/>
          <w:b/>
          <w:color w:val="FF0000"/>
          <w:sz w:val="52"/>
          <w:szCs w:val="52"/>
          <w:lang w:val="ru-RU"/>
        </w:rPr>
        <w:t>ОБЩЕ</w:t>
      </w:r>
      <w:r w:rsidRPr="00056876">
        <w:rPr>
          <w:rFonts w:eastAsia="OfficinaSansBookITC"/>
          <w:b/>
          <w:color w:val="FF0000"/>
          <w:spacing w:val="-17"/>
          <w:sz w:val="52"/>
          <w:szCs w:val="52"/>
          <w:lang w:val="ru-RU"/>
        </w:rPr>
        <w:t>Г</w:t>
      </w:r>
      <w:r w:rsidRPr="00056876">
        <w:rPr>
          <w:rFonts w:eastAsia="OfficinaSansBookITC"/>
          <w:b/>
          <w:color w:val="FF0000"/>
          <w:sz w:val="52"/>
          <w:szCs w:val="52"/>
          <w:lang w:val="ru-RU"/>
        </w:rPr>
        <w:t>О</w:t>
      </w:r>
      <w:r>
        <w:rPr>
          <w:rFonts w:eastAsia="OfficinaSansBookITC"/>
          <w:b/>
          <w:color w:val="FF0000"/>
          <w:sz w:val="52"/>
          <w:szCs w:val="52"/>
          <w:lang w:val="ru-RU"/>
        </w:rPr>
        <w:t xml:space="preserve"> </w:t>
      </w:r>
      <w:r w:rsidRPr="00056876">
        <w:rPr>
          <w:rFonts w:eastAsia="OfficinaSansBookITC"/>
          <w:b/>
          <w:color w:val="FF0000"/>
          <w:sz w:val="52"/>
          <w:szCs w:val="52"/>
          <w:lang w:val="ru-RU"/>
        </w:rPr>
        <w:t>ОБ</w:t>
      </w:r>
      <w:r w:rsidRPr="00056876">
        <w:rPr>
          <w:rFonts w:eastAsia="OfficinaSansBookITC"/>
          <w:b/>
          <w:color w:val="FF0000"/>
          <w:spacing w:val="-8"/>
          <w:sz w:val="52"/>
          <w:szCs w:val="52"/>
          <w:lang w:val="ru-RU"/>
        </w:rPr>
        <w:t>Р</w:t>
      </w:r>
      <w:r w:rsidRPr="00056876">
        <w:rPr>
          <w:rFonts w:eastAsia="OfficinaSansBookITC"/>
          <w:b/>
          <w:color w:val="FF0000"/>
          <w:spacing w:val="-4"/>
          <w:sz w:val="52"/>
          <w:szCs w:val="52"/>
          <w:lang w:val="ru-RU"/>
        </w:rPr>
        <w:t>А</w:t>
      </w:r>
      <w:r w:rsidRPr="00056876">
        <w:rPr>
          <w:rFonts w:eastAsia="OfficinaSansBookITC"/>
          <w:b/>
          <w:color w:val="FF0000"/>
          <w:sz w:val="52"/>
          <w:szCs w:val="52"/>
          <w:lang w:val="ru-RU"/>
        </w:rPr>
        <w:t>ЗОВАНИЯ</w:t>
      </w:r>
    </w:p>
    <w:p w14:paraId="50155978" w14:textId="77777777" w:rsidR="00056876" w:rsidRPr="00056876" w:rsidRDefault="00056876" w:rsidP="00056876">
      <w:pPr>
        <w:spacing w:line="360" w:lineRule="auto"/>
        <w:jc w:val="center"/>
        <w:divId w:val="705567159"/>
        <w:rPr>
          <w:rFonts w:eastAsia="OfficinaSansBookITC"/>
          <w:b/>
          <w:color w:val="FF0000"/>
          <w:spacing w:val="-17"/>
          <w:sz w:val="52"/>
          <w:szCs w:val="52"/>
          <w:lang w:val="ru-RU"/>
        </w:rPr>
      </w:pPr>
      <w:r w:rsidRPr="00056876">
        <w:rPr>
          <w:rFonts w:eastAsia="OfficinaSansBookITC"/>
          <w:b/>
          <w:color w:val="FF0000"/>
          <w:spacing w:val="-17"/>
          <w:sz w:val="52"/>
          <w:szCs w:val="52"/>
          <w:lang w:val="ru-RU"/>
        </w:rPr>
        <w:t>МБОУ «СОШ №12»</w:t>
      </w:r>
    </w:p>
    <w:p w14:paraId="5E162663" w14:textId="77777777" w:rsidR="00056876" w:rsidRPr="00056876" w:rsidRDefault="00056876" w:rsidP="00056876">
      <w:pPr>
        <w:spacing w:line="360" w:lineRule="auto"/>
        <w:jc w:val="center"/>
        <w:divId w:val="705567159"/>
        <w:rPr>
          <w:rFonts w:eastAsia="OfficinaSansBookITC"/>
          <w:b/>
          <w:color w:val="FF0000"/>
          <w:spacing w:val="-17"/>
          <w:sz w:val="52"/>
          <w:szCs w:val="52"/>
          <w:lang w:val="ru-RU"/>
        </w:rPr>
      </w:pPr>
      <w:r w:rsidRPr="00056876">
        <w:rPr>
          <w:rFonts w:eastAsia="OfficinaSansBookITC"/>
          <w:b/>
          <w:color w:val="FF0000"/>
          <w:spacing w:val="-17"/>
          <w:sz w:val="52"/>
          <w:szCs w:val="52"/>
          <w:lang w:val="ru-RU"/>
        </w:rPr>
        <w:t>г.Избербаш</w:t>
      </w:r>
    </w:p>
    <w:p w14:paraId="12CB7CFC" w14:textId="77777777" w:rsidR="00056876" w:rsidRPr="00056876" w:rsidRDefault="00056876" w:rsidP="00056876">
      <w:pPr>
        <w:spacing w:line="360" w:lineRule="auto"/>
        <w:ind w:firstLine="142"/>
        <w:jc w:val="center"/>
        <w:divId w:val="705567159"/>
        <w:rPr>
          <w:rFonts w:eastAsia="OfficinaSansBookITC"/>
          <w:b/>
          <w:color w:val="FF0000"/>
          <w:sz w:val="52"/>
          <w:szCs w:val="52"/>
          <w:lang w:val="ru-RU"/>
        </w:rPr>
      </w:pPr>
    </w:p>
    <w:p w14:paraId="23867AEF" w14:textId="6E66DB4F" w:rsidR="00056876" w:rsidRDefault="00056876" w:rsidP="00056876">
      <w:pPr>
        <w:spacing w:line="360" w:lineRule="auto"/>
        <w:ind w:firstLine="142"/>
        <w:jc w:val="center"/>
        <w:divId w:val="705567159"/>
        <w:rPr>
          <w:rFonts w:eastAsia="OfficinaSansBookITC"/>
          <w:b/>
          <w:i/>
          <w:sz w:val="48"/>
          <w:szCs w:val="48"/>
          <w:lang w:val="ru-RU"/>
        </w:rPr>
      </w:pPr>
      <w:r>
        <w:rPr>
          <w:rFonts w:eastAsia="OfficinaSansBookITC"/>
          <w:b/>
          <w:i/>
          <w:sz w:val="48"/>
          <w:szCs w:val="48"/>
          <w:lang w:val="ru-RU"/>
        </w:rPr>
        <w:t xml:space="preserve">/Срок освоения ООП ООО - </w:t>
      </w:r>
      <w:r>
        <w:rPr>
          <w:rFonts w:eastAsia="OfficinaSansBookITC"/>
          <w:b/>
          <w:i/>
          <w:sz w:val="48"/>
          <w:szCs w:val="48"/>
          <w:lang w:val="ru-RU"/>
        </w:rPr>
        <w:t>2</w:t>
      </w:r>
      <w:r>
        <w:rPr>
          <w:rFonts w:eastAsia="OfficinaSansBookITC"/>
          <w:b/>
          <w:i/>
          <w:sz w:val="48"/>
          <w:szCs w:val="48"/>
          <w:lang w:val="ru-RU"/>
        </w:rPr>
        <w:t xml:space="preserve"> </w:t>
      </w:r>
      <w:r>
        <w:rPr>
          <w:rFonts w:eastAsia="OfficinaSansBookITC"/>
          <w:b/>
          <w:i/>
          <w:sz w:val="48"/>
          <w:szCs w:val="48"/>
          <w:lang w:val="ru-RU"/>
        </w:rPr>
        <w:t>года</w:t>
      </w:r>
      <w:r>
        <w:rPr>
          <w:rFonts w:eastAsia="OfficinaSansBookITC"/>
          <w:b/>
          <w:i/>
          <w:sz w:val="48"/>
          <w:szCs w:val="48"/>
          <w:lang w:val="ru-RU"/>
        </w:rPr>
        <w:t>/</w:t>
      </w:r>
      <w:bookmarkEnd w:id="1"/>
    </w:p>
    <w:p w14:paraId="6E84E62F" w14:textId="77777777" w:rsidR="00056876" w:rsidRDefault="00056876">
      <w:pPr>
        <w:divId w:val="705567159"/>
        <w:rPr>
          <w:rStyle w:val="docuntyped-name"/>
          <w:rFonts w:ascii="Helvetica" w:eastAsia="Times New Roman" w:hAnsi="Helvetica" w:cs="Helvetica"/>
          <w:sz w:val="27"/>
          <w:szCs w:val="27"/>
          <w:lang w:val="ru-RU"/>
        </w:rPr>
      </w:pPr>
    </w:p>
    <w:p w14:paraId="68649355" w14:textId="77777777" w:rsidR="00056876" w:rsidRDefault="00056876">
      <w:pPr>
        <w:divId w:val="705567159"/>
        <w:rPr>
          <w:rStyle w:val="docuntyped-name"/>
          <w:rFonts w:ascii="Helvetica" w:eastAsia="Times New Roman" w:hAnsi="Helvetica" w:cs="Helvetica"/>
          <w:sz w:val="27"/>
          <w:szCs w:val="27"/>
          <w:lang w:val="ru-RU"/>
        </w:rPr>
      </w:pPr>
    </w:p>
    <w:p w14:paraId="26F3ADF6" w14:textId="77777777" w:rsidR="00056876" w:rsidRDefault="00056876">
      <w:pPr>
        <w:divId w:val="705567159"/>
        <w:rPr>
          <w:rStyle w:val="docuntyped-name"/>
          <w:rFonts w:ascii="Helvetica" w:eastAsia="Times New Roman" w:hAnsi="Helvetica" w:cs="Helvetica"/>
          <w:sz w:val="27"/>
          <w:szCs w:val="27"/>
          <w:lang w:val="ru-RU"/>
        </w:rPr>
      </w:pPr>
    </w:p>
    <w:p w14:paraId="2BCE8816" w14:textId="75750FFF" w:rsidR="00F93BBA" w:rsidRPr="00056876" w:rsidRDefault="00EA2932">
      <w:pPr>
        <w:divId w:val="705567159"/>
        <w:rPr>
          <w:rFonts w:ascii="Helvetica" w:eastAsia="Times New Roman" w:hAnsi="Helvetica" w:cs="Helvetica"/>
          <w:sz w:val="27"/>
          <w:szCs w:val="27"/>
          <w:lang w:val="ru-RU"/>
        </w:rPr>
      </w:pPr>
      <w:r w:rsidRPr="00056876">
        <w:rPr>
          <w:rStyle w:val="docuntyped-name"/>
          <w:rFonts w:ascii="Helvetica" w:eastAsia="Times New Roman" w:hAnsi="Helvetica" w:cs="Helvetica"/>
          <w:sz w:val="27"/>
          <w:szCs w:val="27"/>
          <w:lang w:val="ru-RU"/>
        </w:rPr>
        <w:lastRenderedPageBreak/>
        <w:t>Федеральная образовательная программа среднего общего образования</w:t>
      </w:r>
    </w:p>
    <w:p w14:paraId="2D47716F" w14:textId="77777777" w:rsidR="00F93BBA" w:rsidRPr="00056876" w:rsidRDefault="00EA2932">
      <w:pPr>
        <w:divId w:val="406073064"/>
        <w:rPr>
          <w:rFonts w:ascii="Helvetica" w:eastAsia="Times New Roman" w:hAnsi="Helvetica" w:cs="Helvetica"/>
          <w:sz w:val="27"/>
          <w:szCs w:val="27"/>
          <w:lang w:val="ru-RU"/>
        </w:rPr>
      </w:pPr>
      <w:r>
        <w:rPr>
          <w:rStyle w:val="docuntyped-name"/>
          <w:rFonts w:ascii="Helvetica" w:eastAsia="Times New Roman" w:hAnsi="Helvetica" w:cs="Helvetica"/>
          <w:sz w:val="27"/>
          <w:szCs w:val="27"/>
        </w:rPr>
        <w:t>I</w:t>
      </w:r>
      <w:r w:rsidRPr="00056876">
        <w:rPr>
          <w:rStyle w:val="docuntyped-name"/>
          <w:rFonts w:ascii="Helvetica" w:eastAsia="Times New Roman" w:hAnsi="Helvetica" w:cs="Helvetica"/>
          <w:sz w:val="27"/>
          <w:szCs w:val="27"/>
          <w:lang w:val="ru-RU"/>
        </w:rPr>
        <w:t>. Общие положения</w:t>
      </w:r>
    </w:p>
    <w:p w14:paraId="28D7871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w:t>
      </w:r>
      <w:hyperlink r:id="rId4" w:anchor="/document/99/352001015/" w:history="1">
        <w:r w:rsidRPr="00056876">
          <w:rPr>
            <w:rStyle w:val="a5"/>
            <w:rFonts w:ascii="Georgia" w:hAnsi="Georgia"/>
            <w:lang w:val="ru-RU"/>
          </w:rPr>
          <w:t>приказом Министерства просвещения Российской Федерации от 30 сентября 2022 г. № 874</w:t>
        </w:r>
      </w:hyperlink>
      <w:r w:rsidRPr="00056876">
        <w:rPr>
          <w:rFonts w:ascii="Georgia" w:hAnsi="Georgia"/>
          <w:lang w:val="ru-RU"/>
        </w:rPr>
        <w:t xml:space="preserve"> (зарегистрирован Министерством юстиции Российской Федерации 2 ноября 2022 г., регистрационный № 70809).</w:t>
      </w:r>
    </w:p>
    <w:p w14:paraId="6F65658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056876">
        <w:rPr>
          <w:rFonts w:ascii="Georgia" w:hAnsi="Georgia"/>
          <w:vertAlign w:val="superscript"/>
          <w:lang w:val="ru-RU"/>
        </w:rPr>
        <w:t>1</w:t>
      </w:r>
      <w:r w:rsidRPr="00056876">
        <w:rPr>
          <w:rFonts w:ascii="Georgia" w:hAnsi="Georgia"/>
          <w:lang w:val="ru-RU"/>
        </w:rPr>
        <w:t>.</w:t>
      </w:r>
    </w:p>
    <w:p w14:paraId="1FF5ABEA"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w:t>
      </w:r>
      <w:r w:rsidRPr="00056876">
        <w:rPr>
          <w:rFonts w:ascii="Georgia" w:hAnsi="Georgia"/>
          <w:lang w:val="ru-RU"/>
        </w:rPr>
        <w:t xml:space="preserve"> </w:t>
      </w:r>
      <w:hyperlink r:id="rId5"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056876">
          <w:rPr>
            <w:rStyle w:val="a5"/>
            <w:rFonts w:ascii="Georgia" w:hAnsi="Georgia"/>
            <w:lang w:val="ru-RU"/>
          </w:rPr>
          <w:t>Пункт 10.1</w:t>
        </w:r>
      </w:hyperlink>
      <w:r w:rsidRPr="00056876">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ED0F3D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w:t>
      </w:r>
      <w:r w:rsidRPr="00056876">
        <w:rPr>
          <w:rFonts w:ascii="Georgia" w:hAnsi="Georgia"/>
          <w:vertAlign w:val="superscript"/>
          <w:lang w:val="ru-RU"/>
        </w:rPr>
        <w:t>2</w:t>
      </w:r>
      <w:r w:rsidRPr="00056876">
        <w:rPr>
          <w:rFonts w:ascii="Georgia" w:hAnsi="Georgia"/>
          <w:lang w:val="ru-RU"/>
        </w:rP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r w:rsidRPr="00056876">
        <w:rPr>
          <w:rFonts w:ascii="Georgia" w:hAnsi="Georgia"/>
          <w:vertAlign w:val="superscript"/>
          <w:lang w:val="ru-RU"/>
        </w:rPr>
        <w:t>3</w:t>
      </w:r>
      <w:r w:rsidRPr="00056876">
        <w:rPr>
          <w:rFonts w:ascii="Georgia" w:hAnsi="Georgia"/>
          <w:lang w:val="ru-RU"/>
        </w:rPr>
        <w:t>.</w:t>
      </w:r>
    </w:p>
    <w:p w14:paraId="21268187"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2</w:t>
      </w:r>
      <w:r w:rsidRPr="00056876">
        <w:rPr>
          <w:rFonts w:ascii="Georgia" w:hAnsi="Georgia"/>
          <w:lang w:val="ru-RU"/>
        </w:rPr>
        <w:t xml:space="preserve"> Федеральный государственный образовательный стандарт среднего общего образования, утвержденный </w:t>
      </w:r>
      <w:hyperlink r:id="rId6" w:anchor="/document/99/902350579/" w:history="1">
        <w:r w:rsidRPr="00056876">
          <w:rPr>
            <w:rStyle w:val="a5"/>
            <w:rFonts w:ascii="Georgia" w:hAnsi="Georgia"/>
            <w:lang w:val="ru-RU"/>
          </w:rPr>
          <w:t>приказом Министерства образования и науки Российской Федерации от 17 мая 2012 г. № 413</w:t>
        </w:r>
      </w:hyperlink>
      <w:r w:rsidRPr="00056876">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7" w:anchor="/document/99/420248125/" w:history="1">
        <w:r w:rsidRPr="00056876">
          <w:rPr>
            <w:rStyle w:val="a5"/>
            <w:rFonts w:ascii="Georgia" w:hAnsi="Georgia"/>
            <w:lang w:val="ru-RU"/>
          </w:rPr>
          <w:t>приказами Министерства образования и науки Российской Федерации от 29 декабря 2014 г. № 1645</w:t>
        </w:r>
      </w:hyperlink>
      <w:r w:rsidRPr="00056876">
        <w:rPr>
          <w:rFonts w:ascii="Georgia" w:hAnsi="Georgia"/>
          <w:lang w:val="ru-RU"/>
        </w:rPr>
        <w:t xml:space="preserve"> (зарегистрирован Министерством юстиции Российской Федерации 9 февраля 2015 г., регистрационный № 35953), </w:t>
      </w:r>
      <w:hyperlink r:id="rId8" w:anchor="/document/99/420335229/" w:history="1">
        <w:r w:rsidRPr="00056876">
          <w:rPr>
            <w:rStyle w:val="a5"/>
            <w:rFonts w:ascii="Georgia" w:hAnsi="Georgia"/>
            <w:lang w:val="ru-RU"/>
          </w:rPr>
          <w:t>от 31 декабря 2015 г. № 1578</w:t>
        </w:r>
      </w:hyperlink>
      <w:r w:rsidRPr="00056876">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9" w:anchor="/document/99/456079019/" w:history="1">
        <w:r w:rsidRPr="00056876">
          <w:rPr>
            <w:rStyle w:val="a5"/>
            <w:rFonts w:ascii="Georgia" w:hAnsi="Georgia"/>
            <w:lang w:val="ru-RU"/>
          </w:rPr>
          <w:t>от 29 июня 2017 г. № 613</w:t>
        </w:r>
      </w:hyperlink>
      <w:r w:rsidRPr="00056876">
        <w:rPr>
          <w:rFonts w:ascii="Georgia" w:hAnsi="Georgia"/>
          <w:lang w:val="ru-RU"/>
        </w:rPr>
        <w:t xml:space="preserve"> (зарегистрирован Министерством юстиции Российской Федерации 26 июля 2017 г., </w:t>
      </w:r>
      <w:r w:rsidRPr="00056876">
        <w:rPr>
          <w:rFonts w:ascii="Georgia" w:hAnsi="Georgia"/>
          <w:lang w:val="ru-RU"/>
        </w:rPr>
        <w:lastRenderedPageBreak/>
        <w:t xml:space="preserve">регистрационный № 47532), </w:t>
      </w:r>
      <w:hyperlink r:id="rId10" w:anchor="/document/99/566085729/" w:history="1">
        <w:r w:rsidRPr="00056876">
          <w:rPr>
            <w:rStyle w:val="a5"/>
            <w:rFonts w:ascii="Georgia" w:hAnsi="Georgia"/>
            <w:lang w:val="ru-RU"/>
          </w:rPr>
          <w:t>приказами Министерства просвещения Российской Федерации от 24 сентября 2020 г. № 519</w:t>
        </w:r>
      </w:hyperlink>
      <w:r w:rsidRPr="00056876">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11" w:anchor="/document/99/573219718/" w:history="1">
        <w:r w:rsidRPr="00056876">
          <w:rPr>
            <w:rStyle w:val="a5"/>
            <w:rFonts w:ascii="Georgia" w:hAnsi="Georgia"/>
            <w:lang w:val="ru-RU"/>
          </w:rPr>
          <w:t>от 11 декабря 2020 г. № 712</w:t>
        </w:r>
      </w:hyperlink>
      <w:r w:rsidRPr="00056876">
        <w:rPr>
          <w:rFonts w:ascii="Georgia" w:hAnsi="Georgia"/>
          <w:lang w:val="ru-RU"/>
        </w:rPr>
        <w:t xml:space="preserve"> (зарегистрирован Министерством юстиции Российской Федерации 25 декабря 2020 г., регистрационный № 61828) и </w:t>
      </w:r>
      <w:hyperlink r:id="rId12" w:anchor="/document/99/351729442/" w:history="1">
        <w:r w:rsidRPr="00056876">
          <w:rPr>
            <w:rStyle w:val="a5"/>
            <w:rFonts w:ascii="Georgia" w:hAnsi="Georgia"/>
            <w:lang w:val="ru-RU"/>
          </w:rPr>
          <w:t>от 12 августа 2022 г. № 732</w:t>
        </w:r>
      </w:hyperlink>
      <w:r w:rsidRPr="00056876">
        <w:rPr>
          <w:rFonts w:ascii="Georgia" w:hAnsi="Georgia"/>
          <w:lang w:val="ru-RU"/>
        </w:rPr>
        <w:t xml:space="preserve"> (зарегистрирован Министерством юстиции Российской Федерации 12 сентября 2022 г., регистрационный № 70034) (далее - ФГОС СОО).</w:t>
      </w:r>
    </w:p>
    <w:p w14:paraId="5D43E165" w14:textId="77777777" w:rsidR="00F93BBA" w:rsidRPr="00056876" w:rsidRDefault="00EA2932">
      <w:pPr>
        <w:pStyle w:val="a3"/>
        <w:jc w:val="left"/>
        <w:divId w:val="1382554304"/>
        <w:rPr>
          <w:rFonts w:ascii="Georgia" w:hAnsi="Georgia"/>
          <w:lang w:val="ru-RU"/>
        </w:rPr>
      </w:pPr>
      <w:r w:rsidRPr="00056876">
        <w:rPr>
          <w:rFonts w:ascii="Georgia" w:hAnsi="Georgia"/>
          <w:vertAlign w:val="superscript"/>
          <w:lang w:val="ru-RU"/>
        </w:rPr>
        <w:t>3</w:t>
      </w:r>
      <w:r w:rsidRPr="00056876">
        <w:rPr>
          <w:rFonts w:ascii="Georgia" w:hAnsi="Georgia"/>
          <w:lang w:val="ru-RU"/>
        </w:rPr>
        <w:t xml:space="preserve"> </w:t>
      </w:r>
      <w:hyperlink r:id="rId13"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056876">
          <w:rPr>
            <w:rStyle w:val="a5"/>
            <w:rFonts w:ascii="Georgia" w:hAnsi="Georgia"/>
            <w:lang w:val="ru-RU"/>
          </w:rPr>
          <w:t>Часть 6.1</w:t>
        </w:r>
      </w:hyperlink>
      <w:r w:rsidRPr="00056876">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02AD93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056876">
        <w:rPr>
          <w:rFonts w:ascii="Georgia" w:hAnsi="Georgia"/>
          <w:vertAlign w:val="superscript"/>
          <w:lang w:val="ru-RU"/>
        </w:rPr>
        <w:t>4</w:t>
      </w:r>
      <w:r w:rsidRPr="00056876">
        <w:rPr>
          <w:rFonts w:ascii="Georgia" w:hAnsi="Georgia"/>
          <w:lang w:val="ru-RU"/>
        </w:rPr>
        <w:t>.</w:t>
      </w:r>
    </w:p>
    <w:p w14:paraId="56DC515F"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4</w:t>
      </w:r>
      <w:r w:rsidRPr="00056876">
        <w:rPr>
          <w:rFonts w:ascii="Georgia" w:hAnsi="Georgia"/>
          <w:lang w:val="ru-RU"/>
        </w:rPr>
        <w:t xml:space="preserve"> </w:t>
      </w:r>
      <w:hyperlink r:id="rId14"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056876">
          <w:rPr>
            <w:rStyle w:val="a5"/>
            <w:rFonts w:ascii="Georgia" w:hAnsi="Georgia"/>
            <w:lang w:val="ru-RU"/>
          </w:rPr>
          <w:t>Часть 6.3</w:t>
        </w:r>
      </w:hyperlink>
      <w:r w:rsidRPr="00056876">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5D2A986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5. ФОП СОО включает три раздела: целевой, содержательный, организационный </w:t>
      </w:r>
      <w:r w:rsidRPr="00056876">
        <w:rPr>
          <w:rFonts w:ascii="Georgia" w:hAnsi="Georgia"/>
          <w:vertAlign w:val="superscript"/>
          <w:lang w:val="ru-RU"/>
        </w:rPr>
        <w:t>5</w:t>
      </w:r>
      <w:r w:rsidRPr="00056876">
        <w:rPr>
          <w:rFonts w:ascii="Georgia" w:hAnsi="Georgia"/>
          <w:lang w:val="ru-RU"/>
        </w:rPr>
        <w:t>.</w:t>
      </w:r>
    </w:p>
    <w:p w14:paraId="4625A107"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5</w:t>
      </w:r>
      <w:r w:rsidRPr="00056876">
        <w:rPr>
          <w:rFonts w:ascii="Georgia" w:hAnsi="Georgia"/>
          <w:lang w:val="ru-RU"/>
        </w:rPr>
        <w:t xml:space="preserve"> Пункт 14 ФГОС СОО.</w:t>
      </w:r>
    </w:p>
    <w:p w14:paraId="2C9F5BD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w:t>
      </w:r>
      <w:r w:rsidRPr="00056876">
        <w:rPr>
          <w:rFonts w:ascii="Georgia" w:hAnsi="Georgia"/>
          <w:vertAlign w:val="superscript"/>
          <w:lang w:val="ru-RU"/>
        </w:rPr>
        <w:t>6</w:t>
      </w:r>
      <w:r w:rsidRPr="00056876">
        <w:rPr>
          <w:rFonts w:ascii="Georgia" w:hAnsi="Georgia"/>
          <w:lang w:val="ru-RU"/>
        </w:rPr>
        <w:t>.</w:t>
      </w:r>
    </w:p>
    <w:p w14:paraId="78922555"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6</w:t>
      </w:r>
      <w:r w:rsidRPr="00056876">
        <w:rPr>
          <w:rFonts w:ascii="Georgia" w:hAnsi="Georgia"/>
          <w:lang w:val="ru-RU"/>
        </w:rPr>
        <w:t xml:space="preserve"> Пункт 14 ФГОС СОО.</w:t>
      </w:r>
    </w:p>
    <w:p w14:paraId="19AF27DD"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Целевой раздел ФОП ООО включает:</w:t>
      </w:r>
    </w:p>
    <w:p w14:paraId="6F99180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пояснительную записку;</w:t>
      </w:r>
    </w:p>
    <w:p w14:paraId="5F3BE76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планируемые результаты освоения обучающимися ФОП СОО;</w:t>
      </w:r>
    </w:p>
    <w:p w14:paraId="182A895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систему оценки достижения планируемых результатов освоения ФОП СОО </w:t>
      </w:r>
      <w:r w:rsidRPr="00056876">
        <w:rPr>
          <w:rFonts w:ascii="Georgia" w:hAnsi="Georgia"/>
          <w:vertAlign w:val="superscript"/>
          <w:lang w:val="ru-RU"/>
        </w:rPr>
        <w:t>7</w:t>
      </w:r>
      <w:r w:rsidRPr="00056876">
        <w:rPr>
          <w:rFonts w:ascii="Georgia" w:hAnsi="Georgia"/>
          <w:lang w:val="ru-RU"/>
        </w:rPr>
        <w:t>.</w:t>
      </w:r>
    </w:p>
    <w:p w14:paraId="32E34CF5"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7</w:t>
      </w:r>
      <w:r w:rsidRPr="00056876">
        <w:rPr>
          <w:rFonts w:ascii="Georgia" w:hAnsi="Georgia"/>
          <w:lang w:val="ru-RU"/>
        </w:rPr>
        <w:t xml:space="preserve"> Пункт 14 ФГОС СОО.</w:t>
      </w:r>
    </w:p>
    <w:p w14:paraId="550C2CF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14:paraId="4F26EBE2"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федеральные рабочие программы учебных предметов;</w:t>
      </w:r>
    </w:p>
    <w:p w14:paraId="23340E4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программу формирования универсальных учебных действий у обучающихся </w:t>
      </w:r>
      <w:r w:rsidRPr="00056876">
        <w:rPr>
          <w:rFonts w:ascii="Georgia" w:hAnsi="Georgia"/>
          <w:vertAlign w:val="superscript"/>
          <w:lang w:val="ru-RU"/>
        </w:rPr>
        <w:t>8</w:t>
      </w:r>
      <w:r w:rsidRPr="00056876">
        <w:rPr>
          <w:rFonts w:ascii="Georgia" w:hAnsi="Georgia"/>
          <w:lang w:val="ru-RU"/>
        </w:rPr>
        <w:t>;</w:t>
      </w:r>
    </w:p>
    <w:p w14:paraId="1F137C3A"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8</w:t>
      </w:r>
      <w:r w:rsidRPr="00056876">
        <w:rPr>
          <w:rFonts w:ascii="Georgia" w:hAnsi="Georgia"/>
          <w:lang w:val="ru-RU"/>
        </w:rPr>
        <w:t xml:space="preserve"> Пункт 14 ФГОС СОО.</w:t>
      </w:r>
    </w:p>
    <w:p w14:paraId="499181C8"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федеральную рабочую программу воспитания.</w:t>
      </w:r>
    </w:p>
    <w:p w14:paraId="6E2C9EC9" w14:textId="77777777" w:rsidR="00F93BBA" w:rsidRPr="00056876" w:rsidRDefault="00EA2932">
      <w:pPr>
        <w:pStyle w:val="a3"/>
        <w:jc w:val="left"/>
        <w:divId w:val="1382554304"/>
        <w:rPr>
          <w:rFonts w:ascii="Georgia" w:hAnsi="Georgia"/>
          <w:lang w:val="ru-RU"/>
        </w:rPr>
      </w:pPr>
      <w:r w:rsidRPr="00056876">
        <w:rPr>
          <w:rFonts w:ascii="Georgia" w:hAnsi="Georgia"/>
          <w:lang w:val="ru-RU"/>
        </w:rP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14:paraId="40D469A6"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Программа формирования универсальных учебных действий у обучающихся содержит:</w:t>
      </w:r>
    </w:p>
    <w:p w14:paraId="2FE5DD0C"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205DE3B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056876">
        <w:rPr>
          <w:rFonts w:ascii="Georgia" w:hAnsi="Georgia"/>
          <w:vertAlign w:val="superscript"/>
          <w:lang w:val="ru-RU"/>
        </w:rPr>
        <w:t>9</w:t>
      </w:r>
      <w:r w:rsidRPr="00056876">
        <w:rPr>
          <w:rFonts w:ascii="Georgia" w:hAnsi="Georgia"/>
          <w:lang w:val="ru-RU"/>
        </w:rPr>
        <w:t>.</w:t>
      </w:r>
    </w:p>
    <w:p w14:paraId="4CF67CFC"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9</w:t>
      </w:r>
      <w:r w:rsidRPr="00056876">
        <w:rPr>
          <w:rFonts w:ascii="Georgia" w:hAnsi="Georgia"/>
          <w:lang w:val="ru-RU"/>
        </w:rPr>
        <w:t xml:space="preserve"> Пункт 18.2.1 ФГОС СОО.</w:t>
      </w:r>
    </w:p>
    <w:p w14:paraId="2725B9A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056876">
        <w:rPr>
          <w:rFonts w:ascii="Georgia" w:hAnsi="Georgia"/>
          <w:vertAlign w:val="superscript"/>
          <w:lang w:val="ru-RU"/>
        </w:rPr>
        <w:t>10</w:t>
      </w:r>
      <w:r w:rsidRPr="00056876">
        <w:rPr>
          <w:rFonts w:ascii="Georgia" w:hAnsi="Georgia"/>
          <w:lang w:val="ru-RU"/>
        </w:rPr>
        <w:t>.</w:t>
      </w:r>
    </w:p>
    <w:p w14:paraId="6D4FD092"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10</w:t>
      </w:r>
      <w:r w:rsidRPr="00056876">
        <w:rPr>
          <w:rFonts w:ascii="Georgia" w:hAnsi="Georgia"/>
          <w:lang w:val="ru-RU"/>
        </w:rPr>
        <w:t xml:space="preserve"> Пункт 18.2.3 ФГОС СОО.</w:t>
      </w:r>
    </w:p>
    <w:p w14:paraId="2A0164E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056876">
        <w:rPr>
          <w:rFonts w:ascii="Georgia" w:hAnsi="Georgia"/>
          <w:vertAlign w:val="superscript"/>
          <w:lang w:val="ru-RU"/>
        </w:rPr>
        <w:t>11</w:t>
      </w:r>
      <w:r w:rsidRPr="00056876">
        <w:rPr>
          <w:rFonts w:ascii="Georgia" w:hAnsi="Georgia"/>
          <w:lang w:val="ru-RU"/>
        </w:rPr>
        <w:t>.</w:t>
      </w:r>
    </w:p>
    <w:p w14:paraId="1287DEB0"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11</w:t>
      </w:r>
      <w:r w:rsidRPr="00056876">
        <w:rPr>
          <w:rFonts w:ascii="Georgia" w:hAnsi="Georgia"/>
          <w:lang w:val="ru-RU"/>
        </w:rPr>
        <w:t xml:space="preserve"> Пункт 18.2.3 ФГОС СОО.</w:t>
      </w:r>
    </w:p>
    <w:p w14:paraId="0176BC5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w:t>
      </w:r>
      <w:r w:rsidRPr="00056876">
        <w:rPr>
          <w:rFonts w:ascii="Georgia" w:hAnsi="Georgia"/>
          <w:lang w:val="ru-RU"/>
        </w:rPr>
        <w:lastRenderedPageBreak/>
        <w:t xml:space="preserve">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056876">
        <w:rPr>
          <w:rFonts w:ascii="Georgia" w:hAnsi="Georgia"/>
          <w:vertAlign w:val="superscript"/>
          <w:lang w:val="ru-RU"/>
        </w:rPr>
        <w:t>12</w:t>
      </w:r>
      <w:r w:rsidRPr="00056876">
        <w:rPr>
          <w:rFonts w:ascii="Georgia" w:hAnsi="Georgia"/>
          <w:lang w:val="ru-RU"/>
        </w:rPr>
        <w:t>.</w:t>
      </w:r>
    </w:p>
    <w:p w14:paraId="43240423"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12</w:t>
      </w:r>
      <w:r w:rsidRPr="00056876">
        <w:rPr>
          <w:rFonts w:ascii="Georgia" w:hAnsi="Georgia"/>
          <w:lang w:val="ru-RU"/>
        </w:rPr>
        <w:t xml:space="preserve"> </w:t>
      </w:r>
      <w:hyperlink r:id="rId15"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056876">
          <w:rPr>
            <w:rStyle w:val="a5"/>
            <w:rFonts w:ascii="Georgia" w:hAnsi="Georgia"/>
            <w:lang w:val="ru-RU"/>
          </w:rPr>
          <w:t>Пункт 4</w:t>
        </w:r>
      </w:hyperlink>
      <w:r w:rsidRPr="00056876">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6" w:anchor="/document/99/352246667/" w:history="1">
        <w:r w:rsidRPr="00056876">
          <w:rPr>
            <w:rStyle w:val="a5"/>
            <w:rFonts w:ascii="Georgia" w:hAnsi="Georgia"/>
            <w:lang w:val="ru-RU"/>
          </w:rPr>
          <w:t>Указом Президента Российской Федерации от 9 ноября 2022 г. № 809</w:t>
        </w:r>
      </w:hyperlink>
      <w:r w:rsidRPr="00056876">
        <w:rPr>
          <w:rFonts w:ascii="Georgia" w:hAnsi="Georgia"/>
          <w:lang w:val="ru-RU"/>
        </w:rPr>
        <w:t xml:space="preserve"> (Собрание законодательства Российской Федерации, 2022, № 46, ст. 7977).</w:t>
      </w:r>
    </w:p>
    <w:p w14:paraId="57BF84D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Pr="00056876">
        <w:rPr>
          <w:rFonts w:ascii="Georgia" w:hAnsi="Georgia"/>
          <w:vertAlign w:val="superscript"/>
          <w:lang w:val="ru-RU"/>
        </w:rPr>
        <w:t>13</w:t>
      </w:r>
      <w:r w:rsidRPr="00056876">
        <w:rPr>
          <w:rFonts w:ascii="Georgia" w:hAnsi="Georgia"/>
          <w:lang w:val="ru-RU"/>
        </w:rPr>
        <w:t xml:space="preserve"> и включает:</w:t>
      </w:r>
    </w:p>
    <w:p w14:paraId="6957EE0A"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13</w:t>
      </w:r>
      <w:r w:rsidRPr="00056876">
        <w:rPr>
          <w:rFonts w:ascii="Georgia" w:hAnsi="Georgia"/>
          <w:lang w:val="ru-RU"/>
        </w:rPr>
        <w:t xml:space="preserve"> Пункт 14 ФГОС СОО.</w:t>
      </w:r>
    </w:p>
    <w:p w14:paraId="6D53EFD7"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федеральный учебный план;</w:t>
      </w:r>
    </w:p>
    <w:p w14:paraId="4824EEC3"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федеральный план внеурочной деятельности;</w:t>
      </w:r>
    </w:p>
    <w:p w14:paraId="4BE878CB"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федеральный календарный учебный график;</w:t>
      </w:r>
    </w:p>
    <w:p w14:paraId="306EE84D"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федеральный календарный план воспитательной работы.</w:t>
      </w:r>
    </w:p>
    <w:p w14:paraId="29D2A2AC" w14:textId="77777777" w:rsidR="00F93BBA" w:rsidRPr="00056876" w:rsidRDefault="00EA2932">
      <w:pPr>
        <w:pStyle w:val="a3"/>
        <w:jc w:val="left"/>
        <w:divId w:val="1382554304"/>
        <w:rPr>
          <w:rFonts w:ascii="Georgia" w:hAnsi="Georgia"/>
          <w:lang w:val="ru-RU"/>
        </w:rPr>
      </w:pPr>
      <w:r w:rsidRPr="00056876">
        <w:rPr>
          <w:rFonts w:ascii="Georgia" w:hAnsi="Georgia"/>
          <w:lang w:val="ru-RU"/>
        </w:rP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10B76C04" w14:textId="77777777" w:rsidR="00F93BBA" w:rsidRPr="00056876" w:rsidRDefault="00EA2932">
      <w:pPr>
        <w:divId w:val="278995370"/>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056876">
        <w:rPr>
          <w:rStyle w:val="docuntyped-name"/>
          <w:rFonts w:ascii="Helvetica" w:eastAsia="Times New Roman" w:hAnsi="Helvetica" w:cs="Helvetica"/>
          <w:sz w:val="27"/>
          <w:szCs w:val="27"/>
          <w:lang w:val="ru-RU"/>
        </w:rPr>
        <w:t>. Целевой раздел ФОП СОО</w:t>
      </w:r>
    </w:p>
    <w:p w14:paraId="67B78C86"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16. Пояснительная записка.</w:t>
      </w:r>
    </w:p>
    <w:p w14:paraId="0796DDEE" w14:textId="77777777" w:rsidR="00F93BBA" w:rsidRPr="00056876" w:rsidRDefault="00EA2932">
      <w:pPr>
        <w:pStyle w:val="a3"/>
        <w:jc w:val="left"/>
        <w:divId w:val="1382554304"/>
        <w:rPr>
          <w:rFonts w:ascii="Georgia" w:hAnsi="Georgia"/>
          <w:lang w:val="ru-RU"/>
        </w:rPr>
      </w:pPr>
      <w:r w:rsidRPr="00056876">
        <w:rPr>
          <w:rFonts w:ascii="Georgia" w:hAnsi="Georgia"/>
          <w:lang w:val="ru-RU"/>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41CCA07E" w14:textId="77777777" w:rsidR="00F93BBA" w:rsidRPr="00056876" w:rsidRDefault="00EA2932">
      <w:pPr>
        <w:pStyle w:val="a3"/>
        <w:jc w:val="left"/>
        <w:divId w:val="1382554304"/>
        <w:rPr>
          <w:rFonts w:ascii="Georgia" w:hAnsi="Georgia"/>
          <w:lang w:val="ru-RU"/>
        </w:rPr>
      </w:pPr>
      <w:r w:rsidRPr="00056876">
        <w:rPr>
          <w:rFonts w:ascii="Georgia" w:hAnsi="Georgia"/>
          <w:lang w:val="ru-RU"/>
        </w:rPr>
        <w:t>16.2. Целями реализации ФОП СОО являются:</w:t>
      </w:r>
    </w:p>
    <w:p w14:paraId="6235E1FB"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российской гражданской идентичности обучающихся;</w:t>
      </w:r>
    </w:p>
    <w:p w14:paraId="482B3C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DC50CDA"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B8ACEE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14:paraId="2730473D"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0229C86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17F9D7B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66D50EC0" w14:textId="77777777" w:rsidR="00F93BBA" w:rsidRPr="00056876" w:rsidRDefault="00EA2932">
      <w:pPr>
        <w:pStyle w:val="a3"/>
        <w:jc w:val="left"/>
        <w:divId w:val="1382554304"/>
        <w:rPr>
          <w:rFonts w:ascii="Georgia" w:hAnsi="Georgia"/>
          <w:lang w:val="ru-RU"/>
        </w:rPr>
      </w:pPr>
      <w:r w:rsidRPr="00056876">
        <w:rPr>
          <w:rFonts w:ascii="Georgia" w:hAnsi="Georgia"/>
          <w:lang w:val="ru-RU"/>
        </w:rPr>
        <w:t>16.3. Достижение поставленных целей реализации ФОП СОО предусматривает решение следующих основных задач:</w:t>
      </w:r>
    </w:p>
    <w:p w14:paraId="16A3BDFC"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2BC250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6E5EF3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преемственности основного общего и среднего общего образования;</w:t>
      </w:r>
    </w:p>
    <w:p w14:paraId="5E15D642"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06C9894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доступности получения качественного среднего общего образования;</w:t>
      </w:r>
    </w:p>
    <w:p w14:paraId="7CA53B5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69E185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0BC3534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F5DC99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2C0C868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7925BA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44D34214" w14:textId="77777777" w:rsidR="00F93BBA" w:rsidRPr="00056876" w:rsidRDefault="00EA2932">
      <w:pPr>
        <w:pStyle w:val="a3"/>
        <w:jc w:val="left"/>
        <w:divId w:val="1382554304"/>
        <w:rPr>
          <w:rFonts w:ascii="Georgia" w:hAnsi="Georgia"/>
          <w:lang w:val="ru-RU"/>
        </w:rPr>
      </w:pPr>
      <w:r w:rsidRPr="00056876">
        <w:rPr>
          <w:rFonts w:ascii="Georgia" w:hAnsi="Georgia"/>
          <w:lang w:val="ru-RU"/>
        </w:rPr>
        <w:t>16.4. ФОП СОО учитывает следующие принципы:</w:t>
      </w:r>
    </w:p>
    <w:p w14:paraId="779AD1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096247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A5722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BD28E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7B8029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6949790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42B6127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принцип обеспечения фундаментального характера образования, учета специфики изучаемых учебных предметов;</w:t>
      </w:r>
    </w:p>
    <w:p w14:paraId="5DEFF7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9EF90D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694DE6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Pr="00056876">
        <w:rPr>
          <w:rFonts w:ascii="Georgia" w:hAnsi="Georgia"/>
          <w:vertAlign w:val="superscript"/>
          <w:lang w:val="ru-RU"/>
        </w:rPr>
        <w:t>14</w:t>
      </w:r>
      <w:r w:rsidRPr="00056876">
        <w:rPr>
          <w:rFonts w:ascii="Georgia" w:hAnsi="Georgia"/>
          <w:lang w:val="ru-RU"/>
        </w:rPr>
        <w:t>.</w:t>
      </w:r>
    </w:p>
    <w:p w14:paraId="2824DBC7"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14</w:t>
      </w:r>
      <w:r w:rsidRPr="00056876">
        <w:rPr>
          <w:rFonts w:ascii="Georgia" w:hAnsi="Georgia"/>
          <w:lang w:val="ru-RU"/>
        </w:rPr>
        <w:t xml:space="preserve"> </w:t>
      </w:r>
      <w:hyperlink r:id="rId17"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056876">
          <w:rPr>
            <w:rStyle w:val="a5"/>
            <w:rFonts w:ascii="Georgia" w:hAnsi="Georgia"/>
            <w:lang w:val="ru-RU"/>
          </w:rPr>
          <w:t>Часть 1</w:t>
        </w:r>
      </w:hyperlink>
      <w:r w:rsidRPr="00056876">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14:paraId="29102A4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056876">
        <w:rPr>
          <w:rFonts w:ascii="Georgia" w:hAnsi="Georgia"/>
          <w:vertAlign w:val="superscript"/>
          <w:lang w:val="ru-RU"/>
        </w:rPr>
        <w:t>15</w:t>
      </w:r>
      <w:r w:rsidRPr="00056876">
        <w:rPr>
          <w:rFonts w:ascii="Georgia" w:hAnsi="Georgia"/>
          <w:lang w:val="ru-RU"/>
        </w:rPr>
        <w:t>.</w:t>
      </w:r>
    </w:p>
    <w:p w14:paraId="6C32961F"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15</w:t>
      </w:r>
      <w:r w:rsidRPr="00056876">
        <w:rPr>
          <w:rFonts w:ascii="Georgia" w:hAnsi="Georgia"/>
          <w:lang w:val="ru-RU"/>
        </w:rPr>
        <w:t xml:space="preserve"> </w:t>
      </w:r>
      <w:hyperlink r:id="rId18"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056876">
          <w:rPr>
            <w:rStyle w:val="a5"/>
            <w:rFonts w:ascii="Georgia" w:hAnsi="Georgia"/>
            <w:lang w:val="ru-RU"/>
          </w:rPr>
          <w:t>Часть 1</w:t>
        </w:r>
      </w:hyperlink>
      <w:r w:rsidRPr="00056876">
        <w:rPr>
          <w:rFonts w:ascii="Georgia" w:hAnsi="Georgia"/>
          <w:lang w:val="ru-RU"/>
        </w:rPr>
        <w:t xml:space="preserve"> статьи 34 Федерального закона от 29 декабря 2012 г. № 273-ФЗ "Об </w:t>
      </w:r>
      <w:r w:rsidRPr="00056876">
        <w:rPr>
          <w:rFonts w:ascii="Georgia" w:hAnsi="Georgia"/>
          <w:lang w:val="ru-RU"/>
        </w:rPr>
        <w:lastRenderedPageBreak/>
        <w:t>образовании в Российской Федерации" (Собрание законодательства Российской Федерации, 2012, № 53, ст. 7598; 2021, № 1, ст. 56).</w:t>
      </w:r>
    </w:p>
    <w:p w14:paraId="6BB6032B"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17. Планируемые результаты освоения ФОП СОО.</w:t>
      </w:r>
    </w:p>
    <w:p w14:paraId="40A475A4" w14:textId="77777777" w:rsidR="00F93BBA" w:rsidRPr="00056876" w:rsidRDefault="00EA2932">
      <w:pPr>
        <w:pStyle w:val="a3"/>
        <w:jc w:val="left"/>
        <w:divId w:val="1382554304"/>
        <w:rPr>
          <w:rFonts w:ascii="Georgia" w:hAnsi="Georgia"/>
          <w:lang w:val="ru-RU"/>
        </w:rPr>
      </w:pPr>
      <w:r w:rsidRPr="00056876">
        <w:rPr>
          <w:rFonts w:ascii="Georgia" w:hAnsi="Georgia"/>
          <w:lang w:val="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0041F983" w14:textId="77777777" w:rsidR="00F93BBA" w:rsidRPr="00056876" w:rsidRDefault="00EA2932">
      <w:pPr>
        <w:pStyle w:val="a3"/>
        <w:jc w:val="left"/>
        <w:divId w:val="1382554304"/>
        <w:rPr>
          <w:rFonts w:ascii="Georgia" w:hAnsi="Georgia"/>
          <w:lang w:val="ru-RU"/>
        </w:rPr>
      </w:pPr>
      <w:r w:rsidRPr="00056876">
        <w:rPr>
          <w:rFonts w:ascii="Georgia" w:hAnsi="Georgia"/>
          <w:lang w:val="ru-RU"/>
        </w:rP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E0DBD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27F5B4"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809E829" w14:textId="77777777" w:rsidR="00F93BBA" w:rsidRPr="00056876" w:rsidRDefault="00EA2932">
      <w:pPr>
        <w:pStyle w:val="a3"/>
        <w:jc w:val="left"/>
        <w:divId w:val="1382554304"/>
        <w:rPr>
          <w:rFonts w:ascii="Georgia" w:hAnsi="Georgia"/>
          <w:lang w:val="ru-RU"/>
        </w:rPr>
      </w:pPr>
      <w:r w:rsidRPr="00056876">
        <w:rPr>
          <w:rFonts w:ascii="Georgia" w:hAnsi="Georgia"/>
          <w:lang w:val="ru-RU"/>
        </w:rPr>
        <w:t>17.3. Метапредметные результаты включают:</w:t>
      </w:r>
    </w:p>
    <w:p w14:paraId="3F1C4AC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3B6DA4F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их использовать в учебной, познавательной и социальной практике;</w:t>
      </w:r>
    </w:p>
    <w:p w14:paraId="785F389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80A68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овладение навыками учебно-исследовательской, проектной и социальной деятельности.</w:t>
      </w:r>
    </w:p>
    <w:p w14:paraId="424D2042" w14:textId="77777777" w:rsidR="00F93BBA" w:rsidRPr="00056876" w:rsidRDefault="00EA2932">
      <w:pPr>
        <w:pStyle w:val="a3"/>
        <w:jc w:val="left"/>
        <w:divId w:val="1382554304"/>
        <w:rPr>
          <w:rFonts w:ascii="Georgia" w:hAnsi="Georgia"/>
          <w:lang w:val="ru-RU"/>
        </w:rPr>
      </w:pPr>
      <w:r w:rsidRPr="00056876">
        <w:rPr>
          <w:rFonts w:ascii="Georgia" w:hAnsi="Georgia"/>
          <w:lang w:val="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3DB5D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познавательными универсальными учебными действиями;</w:t>
      </w:r>
    </w:p>
    <w:p w14:paraId="31AAEC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коммуникативными универсальными учебными действиями;</w:t>
      </w:r>
    </w:p>
    <w:p w14:paraId="054382F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регулятивными универсальными учебными действиями.</w:t>
      </w:r>
    </w:p>
    <w:p w14:paraId="0A0458B0" w14:textId="77777777" w:rsidR="00F93BBA" w:rsidRPr="00056876" w:rsidRDefault="00EA2932">
      <w:pPr>
        <w:pStyle w:val="a3"/>
        <w:jc w:val="left"/>
        <w:divId w:val="1382554304"/>
        <w:rPr>
          <w:rFonts w:ascii="Georgia" w:hAnsi="Georgia"/>
          <w:lang w:val="ru-RU"/>
        </w:rPr>
      </w:pPr>
      <w:r w:rsidRPr="00056876">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3CAFD53" w14:textId="77777777" w:rsidR="00F93BBA" w:rsidRPr="00056876" w:rsidRDefault="00EA2932">
      <w:pPr>
        <w:pStyle w:val="a3"/>
        <w:jc w:val="left"/>
        <w:divId w:val="1382554304"/>
        <w:rPr>
          <w:rFonts w:ascii="Georgia" w:hAnsi="Georgia"/>
          <w:lang w:val="ru-RU"/>
        </w:rPr>
      </w:pPr>
      <w:r w:rsidRPr="00056876">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7D654B7D" w14:textId="77777777" w:rsidR="00F93BBA" w:rsidRPr="00056876" w:rsidRDefault="00EA2932">
      <w:pPr>
        <w:pStyle w:val="a3"/>
        <w:jc w:val="left"/>
        <w:divId w:val="1382554304"/>
        <w:rPr>
          <w:rFonts w:ascii="Georgia" w:hAnsi="Georgia"/>
          <w:lang w:val="ru-RU"/>
        </w:rPr>
      </w:pPr>
      <w:r w:rsidRPr="00056876">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320E01A8" w14:textId="77777777" w:rsidR="00F93BBA" w:rsidRPr="00056876" w:rsidRDefault="00EA2932">
      <w:pPr>
        <w:pStyle w:val="a3"/>
        <w:jc w:val="left"/>
        <w:divId w:val="1382554304"/>
        <w:rPr>
          <w:rFonts w:ascii="Georgia" w:hAnsi="Georgia"/>
          <w:lang w:val="ru-RU"/>
        </w:rPr>
      </w:pPr>
      <w:r w:rsidRPr="00056876">
        <w:rPr>
          <w:rFonts w:ascii="Georgia" w:hAnsi="Georgia"/>
          <w:lang w:val="ru-RU"/>
        </w:rPr>
        <w:t>17.5. Предметные результаты включают:</w:t>
      </w:r>
    </w:p>
    <w:p w14:paraId="5E625EA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7ED4FCB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BF0A59E"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Требования к предметным результатам:</w:t>
      </w:r>
    </w:p>
    <w:p w14:paraId="6A0E78D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сформулированы в деятельностной форме с усилением акцента на применение знаний и конкретные умения;</w:t>
      </w:r>
    </w:p>
    <w:p w14:paraId="483E8C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2AC4CE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w:t>
      </w:r>
      <w:r w:rsidRPr="00056876">
        <w:rPr>
          <w:rFonts w:ascii="Georgia" w:hAnsi="Georgia"/>
          <w:lang w:val="ru-RU"/>
        </w:rPr>
        <w:lastRenderedPageBreak/>
        <w:t>"Обществознание", "География", "Основы безопасности жизнедеятельности" на базовом уровне;</w:t>
      </w:r>
    </w:p>
    <w:p w14:paraId="470EBE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14:paraId="1BABBE74" w14:textId="77777777" w:rsidR="00F93BBA" w:rsidRPr="00056876" w:rsidRDefault="00EA2932">
      <w:pPr>
        <w:pStyle w:val="a3"/>
        <w:jc w:val="left"/>
        <w:divId w:val="1382554304"/>
        <w:rPr>
          <w:rFonts w:ascii="Georgia" w:hAnsi="Georgia"/>
          <w:lang w:val="ru-RU"/>
        </w:rPr>
      </w:pPr>
      <w:r w:rsidRPr="00056876">
        <w:rPr>
          <w:rFonts w:ascii="Georgia" w:hAnsi="Georgia"/>
          <w:lang w:val="ru-RU"/>
        </w:rPr>
        <w:t>17.6. Предметные результаты освоения ФОП СОО устанавливаются для учебных предметов на базовом и углубленном уровнях.</w:t>
      </w:r>
    </w:p>
    <w:p w14:paraId="26B628B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14:paraId="3545577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403844CB" w14:textId="77777777" w:rsidR="00F93BBA" w:rsidRPr="00056876" w:rsidRDefault="00EA2932">
      <w:pPr>
        <w:pStyle w:val="a3"/>
        <w:jc w:val="left"/>
        <w:divId w:val="1382554304"/>
        <w:rPr>
          <w:rFonts w:ascii="Georgia" w:hAnsi="Georgia"/>
          <w:lang w:val="ru-RU"/>
        </w:rPr>
      </w:pPr>
      <w:r w:rsidRPr="00056876">
        <w:rPr>
          <w:rFonts w:ascii="Georgia" w:hAnsi="Georgia"/>
          <w:lang w:val="ru-RU"/>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49B4092C"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18. Система оценки достижения планируемых результатов освоения ФОП ООО.</w:t>
      </w:r>
    </w:p>
    <w:p w14:paraId="1AD0A644"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14:paraId="51874AE8"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 Основными направлениями и целями оценочной деятельности в образовательной организации являются:</w:t>
      </w:r>
    </w:p>
    <w:p w14:paraId="4E5175B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61D68E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оценка результатов деятельности образовательной организации как основа аккредитационных процедур.</w:t>
      </w:r>
    </w:p>
    <w:p w14:paraId="514E896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18.3. Основным объектом системы оценки, ее содержательной и критериальной базой выступают требования ФГОС СОО, которые конкретизируются в </w:t>
      </w:r>
      <w:r w:rsidRPr="00056876">
        <w:rPr>
          <w:rFonts w:ascii="Georgia" w:hAnsi="Georgia"/>
          <w:lang w:val="ru-RU"/>
        </w:rPr>
        <w:lastRenderedPageBreak/>
        <w:t>планируемых результатах освоения обучающимися ФОП СОО. Система оценки включает процедуры внутренней и внешней оценки.</w:t>
      </w:r>
    </w:p>
    <w:p w14:paraId="4CFA6805" w14:textId="77777777" w:rsidR="00F93BBA" w:rsidRPr="00056876" w:rsidRDefault="00EA2932">
      <w:pPr>
        <w:pStyle w:val="a3"/>
        <w:jc w:val="left"/>
        <w:divId w:val="1382554304"/>
        <w:rPr>
          <w:rFonts w:ascii="Georgia" w:hAnsi="Georgia"/>
          <w:lang w:val="ru-RU"/>
        </w:rPr>
      </w:pPr>
      <w:r w:rsidRPr="00056876">
        <w:rPr>
          <w:rFonts w:ascii="Georgia" w:hAnsi="Georgia"/>
          <w:lang w:val="ru-RU"/>
        </w:rPr>
        <w:t>18.4. Внутренняя оценка включает:</w:t>
      </w:r>
    </w:p>
    <w:p w14:paraId="3D7570B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стартовую диагностику;</w:t>
      </w:r>
    </w:p>
    <w:p w14:paraId="5D7201B5" w14:textId="77777777" w:rsidR="00F93BBA" w:rsidRPr="00056876" w:rsidRDefault="00EA2932">
      <w:pPr>
        <w:pStyle w:val="a3"/>
        <w:jc w:val="left"/>
        <w:divId w:val="1382554304"/>
        <w:rPr>
          <w:rFonts w:ascii="Georgia" w:hAnsi="Georgia"/>
          <w:lang w:val="ru-RU"/>
        </w:rPr>
      </w:pPr>
      <w:r w:rsidRPr="00056876">
        <w:rPr>
          <w:rFonts w:ascii="Georgia" w:hAnsi="Georgia"/>
          <w:lang w:val="ru-RU"/>
        </w:rPr>
        <w:t>текущую и тематическую оценку;</w:t>
      </w:r>
    </w:p>
    <w:p w14:paraId="79B865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психолого-педагогическое наблюдение;</w:t>
      </w:r>
    </w:p>
    <w:p w14:paraId="32265C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внутренний мониторинг образовательных достижений обучающихся.</w:t>
      </w:r>
    </w:p>
    <w:p w14:paraId="04BCBA1A" w14:textId="77777777" w:rsidR="00F93BBA" w:rsidRPr="00056876" w:rsidRDefault="00EA2932">
      <w:pPr>
        <w:pStyle w:val="a3"/>
        <w:jc w:val="left"/>
        <w:divId w:val="1382554304"/>
        <w:rPr>
          <w:rFonts w:ascii="Georgia" w:hAnsi="Georgia"/>
          <w:lang w:val="ru-RU"/>
        </w:rPr>
      </w:pPr>
      <w:r w:rsidRPr="00056876">
        <w:rPr>
          <w:rFonts w:ascii="Georgia" w:hAnsi="Georgia"/>
          <w:lang w:val="ru-RU"/>
        </w:rPr>
        <w:t>18.5. Внешняя оценка включает:</w:t>
      </w:r>
    </w:p>
    <w:p w14:paraId="573C259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независимую оценку качества образования </w:t>
      </w:r>
      <w:r w:rsidRPr="00056876">
        <w:rPr>
          <w:rFonts w:ascii="Georgia" w:hAnsi="Georgia"/>
          <w:vertAlign w:val="superscript"/>
          <w:lang w:val="ru-RU"/>
        </w:rPr>
        <w:t>16</w:t>
      </w:r>
      <w:r w:rsidRPr="00056876">
        <w:rPr>
          <w:rFonts w:ascii="Georgia" w:hAnsi="Georgia"/>
          <w:lang w:val="ru-RU"/>
        </w:rPr>
        <w:t>;</w:t>
      </w:r>
    </w:p>
    <w:p w14:paraId="397B5A97"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16</w:t>
      </w:r>
      <w:r w:rsidRPr="00056876">
        <w:rPr>
          <w:rFonts w:ascii="Georgia" w:hAnsi="Georgia"/>
          <w:lang w:val="ru-RU"/>
        </w:rPr>
        <w:t xml:space="preserve"> </w:t>
      </w:r>
      <w:hyperlink r:id="rId19" w:anchor="/document/99/902389617/XA00MBQ2MS/" w:history="1">
        <w:r w:rsidRPr="00056876">
          <w:rPr>
            <w:rStyle w:val="a5"/>
            <w:rFonts w:ascii="Georgia" w:hAnsi="Georgia"/>
            <w:lang w:val="ru-RU"/>
          </w:rPr>
          <w:t>Статья 95</w:t>
        </w:r>
      </w:hyperlink>
      <w:r w:rsidRPr="00056876">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14:paraId="4C4F1D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мониторинговые исследования муниципального, регионального и федерального уровней.</w:t>
      </w:r>
    </w:p>
    <w:p w14:paraId="123C33D1" w14:textId="77777777" w:rsidR="00F93BBA" w:rsidRPr="00056876" w:rsidRDefault="00EA2932">
      <w:pPr>
        <w:pStyle w:val="a3"/>
        <w:jc w:val="left"/>
        <w:divId w:val="1382554304"/>
        <w:rPr>
          <w:rFonts w:ascii="Georgia" w:hAnsi="Georgia"/>
          <w:lang w:val="ru-RU"/>
        </w:rPr>
      </w:pPr>
      <w:r w:rsidRPr="00056876">
        <w:rPr>
          <w:rFonts w:ascii="Georgia" w:hAnsi="Georgia"/>
          <w:lang w:val="ru-RU"/>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A9C922C" w14:textId="77777777" w:rsidR="00F93BBA" w:rsidRPr="00056876" w:rsidRDefault="00EA2932">
      <w:pPr>
        <w:pStyle w:val="a3"/>
        <w:jc w:val="left"/>
        <w:divId w:val="1382554304"/>
        <w:rPr>
          <w:rFonts w:ascii="Georgia" w:hAnsi="Georgia"/>
          <w:lang w:val="ru-RU"/>
        </w:rPr>
      </w:pPr>
      <w:r w:rsidRPr="00056876">
        <w:rPr>
          <w:rFonts w:ascii="Georgia" w:hAnsi="Georgia"/>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3A07321" w14:textId="77777777" w:rsidR="00F93BBA" w:rsidRPr="00056876" w:rsidRDefault="00EA2932">
      <w:pPr>
        <w:pStyle w:val="a3"/>
        <w:jc w:val="left"/>
        <w:divId w:val="1382554304"/>
        <w:rPr>
          <w:rFonts w:ascii="Georgia" w:hAnsi="Georgia"/>
          <w:lang w:val="ru-RU"/>
        </w:rPr>
      </w:pPr>
      <w:r w:rsidRPr="00056876">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D6DAE53" w14:textId="77777777" w:rsidR="00F93BBA" w:rsidRPr="00056876" w:rsidRDefault="00EA2932">
      <w:pPr>
        <w:pStyle w:val="a3"/>
        <w:jc w:val="left"/>
        <w:divId w:val="1382554304"/>
        <w:rPr>
          <w:rFonts w:ascii="Georgia" w:hAnsi="Georgia"/>
          <w:lang w:val="ru-RU"/>
        </w:rPr>
      </w:pPr>
      <w:r w:rsidRPr="00056876">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3C5913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18.10. Комплексный подход к оценке образовательных достижений реализуется через:</w:t>
      </w:r>
    </w:p>
    <w:p w14:paraId="4D6127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оценку предметных и метапредметных результатов;</w:t>
      </w:r>
    </w:p>
    <w:p w14:paraId="2329B42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1F13A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E527D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DB617A2"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DB58B92"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38B86BA2"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1605E89E"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7BB9A2CD"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Pr="00056876">
        <w:rPr>
          <w:rFonts w:ascii="Georgia" w:hAnsi="Georgia"/>
          <w:lang w:val="ru-RU"/>
        </w:rPr>
        <w:lastRenderedPageBreak/>
        <w:t>смысловых установках обучающихся, формируемых средствами учебных предметов.</w:t>
      </w:r>
    </w:p>
    <w:p w14:paraId="1BA79586"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072003AF"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23A076B"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14:paraId="373B9293"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18.17. Основным объектом оценки метапредметных результатов:</w:t>
      </w:r>
    </w:p>
    <w:p w14:paraId="0372F13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обучающимися межпредметных понятий и универсальных учебных действий (регулятивных, познавательных, коммуникативных);</w:t>
      </w:r>
    </w:p>
    <w:p w14:paraId="6B9D70D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1FF1D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овладение навыками учебно-исследовательской, проектной и социальной деятельности.</w:t>
      </w:r>
    </w:p>
    <w:p w14:paraId="0327541D"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16D27BB5" w14:textId="77777777" w:rsidR="00F93BBA" w:rsidRPr="00056876" w:rsidRDefault="00EA2932">
      <w:pPr>
        <w:pStyle w:val="a3"/>
        <w:jc w:val="left"/>
        <w:divId w:val="1382554304"/>
        <w:rPr>
          <w:rFonts w:ascii="Georgia" w:hAnsi="Georgia"/>
          <w:lang w:val="ru-RU"/>
        </w:rPr>
      </w:pPr>
      <w:r w:rsidRPr="00056876">
        <w:rPr>
          <w:rFonts w:ascii="Georgia" w:hAnsi="Georgia"/>
          <w:lang w:val="ru-RU"/>
        </w:rPr>
        <w:t>18.19. Формы оценки:</w:t>
      </w:r>
    </w:p>
    <w:p w14:paraId="23E097D0"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для проверки читательской грамотности - письменная работа на межпредметной основе;</w:t>
      </w:r>
    </w:p>
    <w:p w14:paraId="7A2CD4DC"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для проверки цифровой грамотности - практическая работа в сочетании с письменной (компьютеризованной) частью;</w:t>
      </w:r>
    </w:p>
    <w:p w14:paraId="24EEF50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w:t>
      </w:r>
      <w:r w:rsidRPr="00056876">
        <w:rPr>
          <w:rFonts w:ascii="Georgia" w:hAnsi="Georgia"/>
          <w:lang w:val="ru-RU"/>
        </w:rPr>
        <w:lastRenderedPageBreak/>
        <w:t>результатов выполнения групповых и (или) индивидуальных учебных исследований и проектов.</w:t>
      </w:r>
    </w:p>
    <w:p w14:paraId="7E3A15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Каждый из перечисленных видов диагностики проводится с периодичностью не менее чем один раз в два года.</w:t>
      </w:r>
    </w:p>
    <w:p w14:paraId="155AD664"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8DF651C"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18.20.1. Выбор темы проекта осуществляется обучающимися.</w:t>
      </w:r>
    </w:p>
    <w:p w14:paraId="0D36D883"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18.20.2. Результатом проекта является одна из следующих работ:</w:t>
      </w:r>
    </w:p>
    <w:p w14:paraId="0C1CDE4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A88F91A" w14:textId="77777777" w:rsidR="00F93BBA" w:rsidRPr="00056876" w:rsidRDefault="00EA2932">
      <w:pPr>
        <w:pStyle w:val="a3"/>
        <w:jc w:val="left"/>
        <w:divId w:val="1382554304"/>
        <w:rPr>
          <w:rFonts w:ascii="Georgia" w:hAnsi="Georgia"/>
          <w:lang w:val="ru-RU"/>
        </w:rPr>
      </w:pPr>
      <w:r w:rsidRPr="00056876">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3C93F14"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материальный объект, макет, иное конструкторское изделие;</w:t>
      </w:r>
    </w:p>
    <w:p w14:paraId="5A8593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отчетные материалы по социальному проекту.</w:t>
      </w:r>
    </w:p>
    <w:p w14:paraId="517B0F72"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790C6639"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18.20.4. Проект оценивается по следующим критериям:</w:t>
      </w:r>
    </w:p>
    <w:p w14:paraId="6BBA826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D2A9B3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1690699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w:t>
      </w:r>
      <w:r w:rsidRPr="00056876">
        <w:rPr>
          <w:rFonts w:ascii="Georgia" w:hAnsi="Georgia"/>
          <w:lang w:val="ru-RU"/>
        </w:rPr>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14:paraId="3D2E8D2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DEA1B30"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921CA3E"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00588325"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EABD504"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18.24. Для оценки предметных результатов используются критерии: знание и понимание, применение, функциональность.</w:t>
      </w:r>
    </w:p>
    <w:p w14:paraId="0117EB9A"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0DB61916"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18.24.2. Обобщенный критерий "применение" включает:</w:t>
      </w:r>
    </w:p>
    <w:p w14:paraId="1DED25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2DD4DE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5A6DD3C4"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261DF6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3FC468CE"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6CF5805F"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18.26. Особенности оценки по отдельному учебному предмету фиксируются в приложении к ООП СОО.</w:t>
      </w:r>
    </w:p>
    <w:p w14:paraId="214ABF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Описание оценки предметных результатов по отдельному учебному предмету включает:</w:t>
      </w:r>
    </w:p>
    <w:p w14:paraId="4B8FA64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0EB65E8"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1B16D3E"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график контрольных мероприятий.</w:t>
      </w:r>
    </w:p>
    <w:p w14:paraId="4EB8B5F2"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1F28D743"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CD6F0B7"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5CDD9257"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B44092B"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3C20903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w:t>
      </w:r>
      <w:r w:rsidRPr="00056876">
        <w:rPr>
          <w:rFonts w:ascii="Georgia" w:hAnsi="Georgia"/>
          <w:lang w:val="ru-RU"/>
        </w:rPr>
        <w:lastRenderedPageBreak/>
        <w:t>осознанию педагогическим работником и обучающимся существующих проблем в обучении.</w:t>
      </w:r>
    </w:p>
    <w:p w14:paraId="484A30ED"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143D9D9"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03094D4D"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18.28.4. Результаты текущей оценки являются основой для индивидуализации учебного процесса.</w:t>
      </w:r>
    </w:p>
    <w:p w14:paraId="16E732EE" w14:textId="77777777" w:rsidR="00F93BBA" w:rsidRPr="00056876" w:rsidRDefault="00EA2932">
      <w:pPr>
        <w:pStyle w:val="a3"/>
        <w:jc w:val="left"/>
        <w:divId w:val="1382554304"/>
        <w:rPr>
          <w:rFonts w:ascii="Georgia" w:hAnsi="Georgia"/>
          <w:lang w:val="ru-RU"/>
        </w:rPr>
      </w:pPr>
      <w:r w:rsidRPr="00056876">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3E999188" w14:textId="77777777" w:rsidR="00F93BBA" w:rsidRPr="00056876" w:rsidRDefault="00EA2932">
      <w:pPr>
        <w:pStyle w:val="a3"/>
        <w:jc w:val="left"/>
        <w:divId w:val="1382554304"/>
        <w:rPr>
          <w:rFonts w:ascii="Georgia" w:hAnsi="Georgia"/>
          <w:lang w:val="ru-RU"/>
        </w:rPr>
      </w:pPr>
      <w:r w:rsidRPr="00056876">
        <w:rPr>
          <w:rFonts w:ascii="Georgia" w:hAnsi="Georgia"/>
          <w:lang w:val="ru-RU"/>
        </w:rPr>
        <w:t>18.30. Внутренний мониторинг представляет собой следующие процедуры:</w:t>
      </w:r>
    </w:p>
    <w:p w14:paraId="2470DA5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стартовая диагностика;</w:t>
      </w:r>
    </w:p>
    <w:p w14:paraId="1873E29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оценка уровня достижения предметных и метапредметных результатов;</w:t>
      </w:r>
    </w:p>
    <w:p w14:paraId="30C979A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оценка уровня функциональной грамотности;</w:t>
      </w:r>
    </w:p>
    <w:p w14:paraId="3C4DB71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0C76C88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3F69EBB" w14:textId="77777777" w:rsidR="00F93BBA" w:rsidRPr="00056876" w:rsidRDefault="00EA2932">
      <w:pPr>
        <w:divId w:val="357201453"/>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056876">
        <w:rPr>
          <w:rStyle w:val="docuntyped-name"/>
          <w:rFonts w:ascii="Helvetica" w:eastAsia="Times New Roman" w:hAnsi="Helvetica" w:cs="Helvetica"/>
          <w:sz w:val="27"/>
          <w:szCs w:val="27"/>
          <w:lang w:val="ru-RU"/>
        </w:rPr>
        <w:t>. Содержательный раздел</w:t>
      </w:r>
    </w:p>
    <w:p w14:paraId="673449AB"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19. Федеральная рабочая программа по учебному предмету "Русский язык" (базовый уровень).</w:t>
      </w:r>
    </w:p>
    <w:p w14:paraId="5BFB07E0" w14:textId="77777777" w:rsidR="00F93BBA" w:rsidRPr="00056876" w:rsidRDefault="00EA2932">
      <w:pPr>
        <w:pStyle w:val="a3"/>
        <w:jc w:val="left"/>
        <w:divId w:val="1382554304"/>
        <w:rPr>
          <w:rFonts w:ascii="Georgia" w:hAnsi="Georgia"/>
          <w:lang w:val="ru-RU"/>
        </w:rPr>
      </w:pPr>
      <w:r w:rsidRPr="00056876">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486A05A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6679303" w14:textId="77777777" w:rsidR="00F93BBA" w:rsidRPr="00056876" w:rsidRDefault="00EA2932">
      <w:pPr>
        <w:pStyle w:val="a3"/>
        <w:jc w:val="left"/>
        <w:divId w:val="1382554304"/>
        <w:rPr>
          <w:rFonts w:ascii="Georgia" w:hAnsi="Georgia"/>
          <w:lang w:val="ru-RU"/>
        </w:rPr>
      </w:pPr>
      <w:r w:rsidRPr="00056876">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14:paraId="6E7FAE88" w14:textId="77777777" w:rsidR="00F93BBA" w:rsidRPr="00056876" w:rsidRDefault="00EA2932">
      <w:pPr>
        <w:pStyle w:val="a3"/>
        <w:jc w:val="left"/>
        <w:divId w:val="1382554304"/>
        <w:rPr>
          <w:rFonts w:ascii="Georgia" w:hAnsi="Georgia"/>
          <w:lang w:val="ru-RU"/>
        </w:rPr>
      </w:pPr>
      <w:r w:rsidRPr="00056876">
        <w:rPr>
          <w:rFonts w:ascii="Georgia" w:hAnsi="Georgia"/>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3578C7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19.5. Пояснительная записка.</w:t>
      </w:r>
    </w:p>
    <w:p w14:paraId="40B3C0C3"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4AF6E064"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19.5.2. Программа по русскому языку позволит учителю:</w:t>
      </w:r>
    </w:p>
    <w:p w14:paraId="7C0B373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14:paraId="55521F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14:paraId="4A8E9E1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разработать календарно-тематическое планирование с учетом особенностей конкретного класса.</w:t>
      </w:r>
    </w:p>
    <w:p w14:paraId="5C54454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7F29BF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w:t>
      </w:r>
      <w:r w:rsidRPr="00056876">
        <w:rPr>
          <w:rFonts w:ascii="Georgia" w:hAnsi="Georgia"/>
          <w:lang w:val="ru-RU"/>
        </w:rPr>
        <w:lastRenderedPageBreak/>
        <w:t>эмоционального интеллекта, способности понимать и уважать мнение других людей.</w:t>
      </w:r>
    </w:p>
    <w:p w14:paraId="2156578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0867C49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FEE58D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45D3AEA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4DF7E5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6CFE318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6EC01B0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5AD8F07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F8E163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19.5.6. Изучение русского языка направлено на достижение следующих целей:</w:t>
      </w:r>
    </w:p>
    <w:p w14:paraId="18F7280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5CC76B8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9753C3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192D9F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9C10B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4DEEE2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07B2F4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056876">
        <w:rPr>
          <w:rFonts w:ascii="Georgia" w:hAnsi="Georgia"/>
          <w:vertAlign w:val="superscript"/>
          <w:lang w:val="ru-RU"/>
        </w:rPr>
        <w:t>17</w:t>
      </w:r>
      <w:r w:rsidRPr="00056876">
        <w:rPr>
          <w:rFonts w:ascii="Georgia" w:hAnsi="Georgia"/>
          <w:lang w:val="ru-RU"/>
        </w:rPr>
        <w:t>.</w:t>
      </w:r>
    </w:p>
    <w:p w14:paraId="70D1E9F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_______________________</w:t>
      </w:r>
      <w:r w:rsidRPr="00056876">
        <w:rPr>
          <w:rFonts w:ascii="Georgia" w:hAnsi="Georgia"/>
          <w:lang w:val="ru-RU"/>
        </w:rPr>
        <w:br/>
      </w:r>
      <w:r w:rsidRPr="00056876">
        <w:rPr>
          <w:rFonts w:ascii="Georgia" w:hAnsi="Georgia"/>
          <w:vertAlign w:val="superscript"/>
          <w:lang w:val="ru-RU"/>
        </w:rPr>
        <w:t>17</w:t>
      </w:r>
      <w:r w:rsidRPr="00056876">
        <w:rPr>
          <w:rFonts w:ascii="Georgia" w:hAnsi="Georgia"/>
          <w:lang w:val="ru-RU"/>
        </w:rPr>
        <w:t xml:space="preserve"> </w:t>
      </w:r>
      <w:hyperlink r:id="rId20"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056876">
          <w:rPr>
            <w:rStyle w:val="a5"/>
            <w:rFonts w:ascii="Georgia" w:hAnsi="Georgia"/>
            <w:lang w:val="ru-RU"/>
          </w:rPr>
          <w:t>Подпункт "л"</w:t>
        </w:r>
      </w:hyperlink>
      <w:r w:rsidRPr="00056876">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21" w:anchor="/document/99/352246667/" w:history="1">
        <w:r w:rsidRPr="00056876">
          <w:rPr>
            <w:rStyle w:val="a5"/>
            <w:rFonts w:ascii="Georgia" w:hAnsi="Georgia"/>
            <w:lang w:val="ru-RU"/>
          </w:rPr>
          <w:t>Указом Президента Российской Федерации от 9 ноября 2022 г. № 809</w:t>
        </w:r>
      </w:hyperlink>
      <w:r w:rsidRPr="00056876">
        <w:rPr>
          <w:rFonts w:ascii="Georgia" w:hAnsi="Georgia"/>
          <w:lang w:val="ru-RU"/>
        </w:rPr>
        <w:t xml:space="preserve"> (Собрание законодательства Российской Федерации, 2022, № 46, ст. 7977).</w:t>
      </w:r>
    </w:p>
    <w:p w14:paraId="4008CE5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19.5.7. Общее число часов, рекомендованных для изучения русского языка, - 136 часов: в 10 классе - 68 часов (2 часа в неделю), в 11 классе - 68 часа (2 часа в неделю).</w:t>
      </w:r>
    </w:p>
    <w:p w14:paraId="2CE1C3E4"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19.6. Содержание обучения в 10 классе.</w:t>
      </w:r>
    </w:p>
    <w:p w14:paraId="6C24D033"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 Общие сведения о языке.</w:t>
      </w:r>
    </w:p>
    <w:p w14:paraId="5B543494"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19.6.1.1. Язык как знаковая система. Основные функции языка.</w:t>
      </w:r>
    </w:p>
    <w:p w14:paraId="4871FBF0"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19.6.1.2. Лингвистика как наука.</w:t>
      </w:r>
    </w:p>
    <w:p w14:paraId="57DB0EC9"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19.6.1.3. Язык и культура.</w:t>
      </w:r>
    </w:p>
    <w:p w14:paraId="09D324B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43539D6"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8F86BA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 Язык и речь. Культура речи.</w:t>
      </w:r>
    </w:p>
    <w:p w14:paraId="3D47E11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19.6.2.1. Система языка. Культура речи.</w:t>
      </w:r>
    </w:p>
    <w:p w14:paraId="09939C0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19.6.2.2. Система языка, ее устройство, функционирование.</w:t>
      </w:r>
    </w:p>
    <w:p w14:paraId="7ED6975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19.6.2.3. Культура речи как раздел лингвистики.</w:t>
      </w:r>
    </w:p>
    <w:p w14:paraId="097968D6"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19.6.2.4. Языковая норма, ее основные признаки и функции.</w:t>
      </w:r>
    </w:p>
    <w:p w14:paraId="11B78714"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8C5B99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19.6.2.6. Качества хорошей речи.</w:t>
      </w:r>
    </w:p>
    <w:p w14:paraId="646EDAC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w:t>
      </w:r>
      <w:r w:rsidRPr="00056876">
        <w:rPr>
          <w:rFonts w:ascii="Georgia" w:hAnsi="Georgia"/>
          <w:lang w:val="ru-RU"/>
        </w:rPr>
        <w:lastRenderedPageBreak/>
        <w:t>Орфоэпический словарь. Словарь грамматических трудностей. Комплексный словарь.</w:t>
      </w:r>
    </w:p>
    <w:p w14:paraId="0BCD0D12"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19.6.3. Фонетика. Орфоэпия. Орфоэпические нормы.</w:t>
      </w:r>
    </w:p>
    <w:p w14:paraId="547B2528"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34D6386"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1AEFC60D"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 Лексикология и фразеология. Лексические нормы.</w:t>
      </w:r>
    </w:p>
    <w:p w14:paraId="7B8DA74D"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458393A"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7980A1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19.6.4.3. Функционально-стилистическая окраска слова. Лексика общеупотребительная, разговорная и книжная. Особенности употребления.</w:t>
      </w:r>
    </w:p>
    <w:p w14:paraId="2EC8BC2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65E7C251"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19.6.4.5. Фразеология русского языка (повторение, обобщение). Крылатые слова.</w:t>
      </w:r>
    </w:p>
    <w:p w14:paraId="07169192"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19.6.5. Морфемика и словообразование. Словообразовательные нормы.</w:t>
      </w:r>
    </w:p>
    <w:p w14:paraId="07DB2FFC"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7ECC94E2"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 Морфология. Морфологические нормы.</w:t>
      </w:r>
    </w:p>
    <w:p w14:paraId="0978A71A"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4AF53C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19.6.6.2. Морфологические нормы современного русского литературного языка (общее представление).</w:t>
      </w:r>
    </w:p>
    <w:p w14:paraId="052EEAF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19.6.6.3. Основные нормы употребления имен существительных: форм рода, числа, падежа.</w:t>
      </w:r>
    </w:p>
    <w:p w14:paraId="73F9CE23"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19.6.6.4. Основные нормы употребления имен прилагательных: форм степеней сравнения, краткой формы.</w:t>
      </w:r>
    </w:p>
    <w:p w14:paraId="516619F0"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19.6.6.5. Основные нормы употребления количественных, порядковых и собирательных числительных.</w:t>
      </w:r>
    </w:p>
    <w:p w14:paraId="54FDE48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19.6.6.6. Основные нормы употребления местоимений: формы 3-го лица личных местоимений, возвратного местоимения себя.</w:t>
      </w:r>
    </w:p>
    <w:p w14:paraId="2B34EEC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28BA0D8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19.6.8. Орфография. Основные правила орфографии.</w:t>
      </w:r>
    </w:p>
    <w:p w14:paraId="04A6EDA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2F91809"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19.6.8.2. Орфографические правила. Правописание гласных в корне.</w:t>
      </w:r>
    </w:p>
    <w:p w14:paraId="791BD35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Употребление разделительных ъ и ь.</w:t>
      </w:r>
    </w:p>
    <w:p w14:paraId="3B882BD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Правописание приставок. Буквы ы - и после приставок.</w:t>
      </w:r>
    </w:p>
    <w:p w14:paraId="7206B2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Правописание суффиксов.</w:t>
      </w:r>
    </w:p>
    <w:p w14:paraId="05FE42B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Правописание н и нн в словах различных частей речи.</w:t>
      </w:r>
    </w:p>
    <w:p w14:paraId="06533E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Правописание не и ни.</w:t>
      </w:r>
    </w:p>
    <w:p w14:paraId="4290A4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Правописание окончаний имен существительных, имен прилагательных и глаголов.</w:t>
      </w:r>
    </w:p>
    <w:p w14:paraId="420EA46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Слитное, дефисное и раздельное написание слов.</w:t>
      </w:r>
    </w:p>
    <w:p w14:paraId="46C53CF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19.6.9. Речь. Речевое общение.</w:t>
      </w:r>
    </w:p>
    <w:p w14:paraId="17C1734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19.6.9.1. Речь как деятельность. Виды речевой деятельности (повторение, обобщение).</w:t>
      </w:r>
    </w:p>
    <w:p w14:paraId="73703B9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33A9FC2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1B3BFD60"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67741A19" w14:textId="77777777" w:rsidR="00F93BBA" w:rsidRPr="00056876" w:rsidRDefault="00EA2932">
      <w:pPr>
        <w:pStyle w:val="a3"/>
        <w:jc w:val="left"/>
        <w:divId w:val="1382554304"/>
        <w:rPr>
          <w:rFonts w:ascii="Georgia" w:hAnsi="Georgia"/>
          <w:lang w:val="ru-RU"/>
        </w:rPr>
      </w:pPr>
      <w:r w:rsidRPr="00056876">
        <w:rPr>
          <w:rFonts w:ascii="Georgia" w:hAnsi="Georgia"/>
          <w:lang w:val="ru-RU"/>
        </w:rPr>
        <w:t>19.6.10. Текст. Информационно-смысловая переработка текста.</w:t>
      </w:r>
    </w:p>
    <w:p w14:paraId="6C1A2332" w14:textId="77777777" w:rsidR="00F93BBA" w:rsidRPr="00056876" w:rsidRDefault="00EA2932">
      <w:pPr>
        <w:pStyle w:val="a3"/>
        <w:jc w:val="left"/>
        <w:divId w:val="1382554304"/>
        <w:rPr>
          <w:rFonts w:ascii="Georgia" w:hAnsi="Georgia"/>
          <w:lang w:val="ru-RU"/>
        </w:rPr>
      </w:pPr>
      <w:r w:rsidRPr="00056876">
        <w:rPr>
          <w:rFonts w:ascii="Georgia" w:hAnsi="Georgia"/>
          <w:lang w:val="ru-RU"/>
        </w:rPr>
        <w:t>Текст, его основные признаки (повторение, обобщение).</w:t>
      </w:r>
    </w:p>
    <w:p w14:paraId="41C527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Логико-смысловые отношения между предложениями в тексте (общее представление).</w:t>
      </w:r>
    </w:p>
    <w:p w14:paraId="438960E5"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085713A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 Тезисы. Конспект. Реферат. Аннотация. Отзыв. Рецензия.</w:t>
      </w:r>
    </w:p>
    <w:p w14:paraId="0F9994B5"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19.7. Содержание обучения в 11 классе.</w:t>
      </w:r>
    </w:p>
    <w:p w14:paraId="11EAAF96"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19.7.1. Общие сведения о языке.</w:t>
      </w:r>
    </w:p>
    <w:p w14:paraId="735EBA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41547A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19.7.2. Язык и речь. Культура речи.</w:t>
      </w:r>
    </w:p>
    <w:p w14:paraId="0F6B19C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19.7.3. Синтаксис. Синтаксические нормы.</w:t>
      </w:r>
    </w:p>
    <w:p w14:paraId="1AC9AD89"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19.7.3.1. Синтаксис как раздел лингвистики (повторение, обобщение). Синтаксический анализ словосочетания и предложения.</w:t>
      </w:r>
    </w:p>
    <w:p w14:paraId="46130F0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4334F9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F8200F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нормы управления: правильный выбор падежной или предложно-падежной формы управляемого слова.</w:t>
      </w:r>
    </w:p>
    <w:p w14:paraId="596CEA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нормы употребления однородных членов предложения.</w:t>
      </w:r>
    </w:p>
    <w:p w14:paraId="42724B4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нормы употребления причастных и деепричастных оборотов.</w:t>
      </w:r>
    </w:p>
    <w:p w14:paraId="35BFABE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нормы построения сложных предложений.</w:t>
      </w:r>
    </w:p>
    <w:p w14:paraId="1531A79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19.7.4. Пунктуация. Основные правила пунктуации.</w:t>
      </w:r>
    </w:p>
    <w:p w14:paraId="2CF6FEF5"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19.7.4.1. Пунктуация как раздел лингвистики (повторение, обобщение). Пунктуационный анализ предложения.</w:t>
      </w:r>
    </w:p>
    <w:p w14:paraId="1A9FD23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04FB62A"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19.7.4.2. Знаки препинания и их функции. Знаки препинания между подлежащим и сказуемым.</w:t>
      </w:r>
    </w:p>
    <w:p w14:paraId="0D0C0F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в предложениях с однородными членами.</w:t>
      </w:r>
    </w:p>
    <w:p w14:paraId="22B1C1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при обособлении.</w:t>
      </w:r>
    </w:p>
    <w:p w14:paraId="184F828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в предложениях с вводными конструкциями, обращениями, междометиями.</w:t>
      </w:r>
    </w:p>
    <w:p w14:paraId="3D4FD1F8"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в сложном предложении.</w:t>
      </w:r>
    </w:p>
    <w:p w14:paraId="3A36F385"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в сложном предложении с разными видами связи.</w:t>
      </w:r>
    </w:p>
    <w:p w14:paraId="6928FDFF"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Знаки препинания при передаче чужой речи.</w:t>
      </w:r>
    </w:p>
    <w:p w14:paraId="64A500D1"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 Функциональная стилистика. Культура речи.</w:t>
      </w:r>
    </w:p>
    <w:p w14:paraId="291D4252"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19.7.5.1. Функциональная стилистика как раздел лингвистики. Стилистическая норма (повторение, обобщение).</w:t>
      </w:r>
    </w:p>
    <w:p w14:paraId="628608F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B121ED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136837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35E1FC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CF6144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7757CF5"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19.8. Планируемые результаты освоения программы по русскому языку на уровне среднего общего образования.</w:t>
      </w:r>
    </w:p>
    <w:p w14:paraId="41477249"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F8259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06C73893"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гражданского воспитания:</w:t>
      </w:r>
    </w:p>
    <w:p w14:paraId="23D218B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14:paraId="4E0B49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своих конституционных прав и обязанностей, уважение закона и правопорядка;</w:t>
      </w:r>
    </w:p>
    <w:p w14:paraId="2208C0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44BAD1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0FDE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1CB0E0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взаимодействовать с социальными институтами в соответствии с их функциями и назначением;</w:t>
      </w:r>
    </w:p>
    <w:p w14:paraId="75E53C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гуманитарной и волонтерской деятельности;</w:t>
      </w:r>
    </w:p>
    <w:p w14:paraId="7645D8DD"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патриотического воспитания:</w:t>
      </w:r>
    </w:p>
    <w:p w14:paraId="709D804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50316F"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0856E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идейная убежденность, готовность к служению Отечеству и его защите, ответственность за его судьбу;</w:t>
      </w:r>
    </w:p>
    <w:p w14:paraId="29E661C9"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духовно-нравственного воспитания:</w:t>
      </w:r>
    </w:p>
    <w:p w14:paraId="06422AA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духовных ценностей российского народа;</w:t>
      </w:r>
    </w:p>
    <w:p w14:paraId="3369DDF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нравственного сознания, норм этичного поведения;</w:t>
      </w:r>
    </w:p>
    <w:p w14:paraId="7F76370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75292A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личного вклада в построение устойчивого будущего;</w:t>
      </w:r>
    </w:p>
    <w:p w14:paraId="474F9A1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3D7ED87"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эстетического воспитания:</w:t>
      </w:r>
    </w:p>
    <w:p w14:paraId="1DC02737" w14:textId="77777777" w:rsidR="00F93BBA" w:rsidRPr="00056876" w:rsidRDefault="00EA2932">
      <w:pPr>
        <w:pStyle w:val="a3"/>
        <w:jc w:val="left"/>
        <w:divId w:val="1382554304"/>
        <w:rPr>
          <w:rFonts w:ascii="Georgia" w:hAnsi="Georgia"/>
          <w:lang w:val="ru-RU"/>
        </w:rPr>
      </w:pPr>
      <w:r w:rsidRPr="00056876">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14:paraId="6FAD34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2BB9D0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284CEF8"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C04D25D"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физического воспитания, формирования культуры здоровья и эмоционального благополучия:</w:t>
      </w:r>
    </w:p>
    <w:p w14:paraId="7007248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здорового и безопасного образа жизни, ответственного отношения к своему здоровью;</w:t>
      </w:r>
    </w:p>
    <w:p w14:paraId="5D1255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потребность в физическом совершенствовании, занятиях спортивно-оздоровительной деятельностью;</w:t>
      </w:r>
    </w:p>
    <w:p w14:paraId="236990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вредных привычек и иных форм причинения вреда физическому и психическому здоровью;</w:t>
      </w:r>
    </w:p>
    <w:p w14:paraId="23E46B8D"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трудового воспитания:</w:t>
      </w:r>
    </w:p>
    <w:p w14:paraId="0CFED5B8"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труду, осознание ценности мастерства, трудолюбие;</w:t>
      </w:r>
    </w:p>
    <w:p w14:paraId="2759B0FD"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6E795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D69D22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готовность и способность к образованию и самообразованию на протяжении всей жизни;</w:t>
      </w:r>
    </w:p>
    <w:p w14:paraId="0FAFFA5D"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экологического воспитания:</w:t>
      </w:r>
    </w:p>
    <w:p w14:paraId="6D246D5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982AA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14:paraId="14DC3D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01FA8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опыта деятельности экологической направленности;</w:t>
      </w:r>
    </w:p>
    <w:p w14:paraId="398CD249"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ценности научного познания:</w:t>
      </w:r>
    </w:p>
    <w:p w14:paraId="6A6C03F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E05B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языковой и читательской культуры как средства взаимодействия между людьми и познания мира;</w:t>
      </w:r>
    </w:p>
    <w:p w14:paraId="561FDF0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FBCE4F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2CA9B40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56B21A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79F7636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2AD4ECC"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DB49CA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44E9D95A"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443E1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19.8.4.1. У обучающегося будут сформированы следующие базовые логические действия как часть познавательных универсальных учебных действий:</w:t>
      </w:r>
    </w:p>
    <w:p w14:paraId="070FD85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и актуализировать проблему, рассматривать ее всесторонне;</w:t>
      </w:r>
    </w:p>
    <w:p w14:paraId="05EC7554"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B5DCF9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деятельности, задавать параметры и критерии их достижения;</w:t>
      </w:r>
    </w:p>
    <w:p w14:paraId="38F09C0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языковых явлений, данных в наблюдении;</w:t>
      </w:r>
    </w:p>
    <w:p w14:paraId="019FAFA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разрабатывать план решения проблемы с учетом анализа имеющихся материальных и нематериальных ресурсов;</w:t>
      </w:r>
    </w:p>
    <w:p w14:paraId="6621BE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оценивать риски и соответствие результатов целям;</w:t>
      </w:r>
    </w:p>
    <w:p w14:paraId="37A68B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B4566E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креативное мышление при решении жизненных проблем с учетом собственного речевого и читательского опыта.</w:t>
      </w:r>
    </w:p>
    <w:p w14:paraId="0089D0B1"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4217B3D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25A6ED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25BBEA0"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4ACA54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и формулировать собственные задачи в образовательной деятельности и разнообразных жизненных ситуациях;</w:t>
      </w:r>
    </w:p>
    <w:p w14:paraId="3E4DE5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4D6358AC"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74DAF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приобретенному опыту;</w:t>
      </w:r>
    </w:p>
    <w:p w14:paraId="7A46326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интегрировать знания из разных предметных областей;</w:t>
      </w:r>
    </w:p>
    <w:p w14:paraId="720795C4"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8097B0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выдвигать новые идеи, оригинальные подходы, предлагать альтернативные способы решения проблем.</w:t>
      </w:r>
    </w:p>
    <w:p w14:paraId="0EC0F0D8"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19.8.4.3. У обучающегося будут сформированы следующие умения работать с информацией как часть познавательных универсальных учебных действий:</w:t>
      </w:r>
    </w:p>
    <w:p w14:paraId="1AE43E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35D8E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49CFB93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легитимность информации, ее соответствие правовым и морально-этическим нормам;</w:t>
      </w:r>
    </w:p>
    <w:p w14:paraId="41023B6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AD4A3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владеть навыками защиты личной информации, соблюдать требования информационной безопасности.</w:t>
      </w:r>
    </w:p>
    <w:p w14:paraId="4C03EBA1"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19.8.4.4. У обучающегося будут сформированы следующие умения общения как часть коммуникативных универсальных учебных действий:</w:t>
      </w:r>
    </w:p>
    <w:p w14:paraId="4D7351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коммуникацию во всех сферах жизни;</w:t>
      </w:r>
    </w:p>
    <w:p w14:paraId="5C032B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09671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способами общения и взаимодействия; аргументированно вести диалог;</w:t>
      </w:r>
    </w:p>
    <w:p w14:paraId="268E148C"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развернуто, логично и корректно с точки зрения культуры речи излагать свое мнение, строить высказывание.</w:t>
      </w:r>
    </w:p>
    <w:p w14:paraId="33B703C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19.8.4.5. У обучающегося будут сформированы следующие умения самоорганизации как части регулятивных универсальных учебных действий:</w:t>
      </w:r>
    </w:p>
    <w:p w14:paraId="0F196C4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5BED1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14:paraId="2AA2A4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расширять рамки учебного предмета на основе личных предпочтений;</w:t>
      </w:r>
    </w:p>
    <w:p w14:paraId="3C96DD0C"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осознанный выбор, уметь аргументировать его, брать ответственность за результаты выбора;</w:t>
      </w:r>
    </w:p>
    <w:p w14:paraId="02AAEEE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w:t>
      </w:r>
    </w:p>
    <w:p w14:paraId="729BC9B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D965B5B"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6C3B95C9"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вносить коррективы в деятельность, оценивать соответствие результатов целям;</w:t>
      </w:r>
    </w:p>
    <w:p w14:paraId="44EE372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14:paraId="01C6CC2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оценивать риски и своевременно принимать решение по их снижению;</w:t>
      </w:r>
    </w:p>
    <w:p w14:paraId="4293C199"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принимать себя, понимая свои недостатки и достоинства;</w:t>
      </w:r>
    </w:p>
    <w:p w14:paraId="3976EFF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людей при анализе результатов деятельности;</w:t>
      </w:r>
    </w:p>
    <w:p w14:paraId="22E097F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признавать свое право и право других на ошибку;</w:t>
      </w:r>
    </w:p>
    <w:p w14:paraId="1D33CD2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способность видеть мир с позиции другого человека.</w:t>
      </w:r>
    </w:p>
    <w:p w14:paraId="67514D5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19.8.4.7. У обучающегося будут сформированы следующие умения совместной деятельности:</w:t>
      </w:r>
    </w:p>
    <w:p w14:paraId="3511FBF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и использовать преимущества командной и индивидуальной работы;</w:t>
      </w:r>
    </w:p>
    <w:p w14:paraId="0DFB42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14:paraId="7B40EAD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047EB3D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14:paraId="0BC628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C13726D"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 К концу обучения в 10 классе обучающийся получит следующие предметные результаты по отдельным темам программы по русскому языку:</w:t>
      </w:r>
    </w:p>
    <w:p w14:paraId="2119A9E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19.8.5.1. Общие сведения о языке.</w:t>
      </w:r>
    </w:p>
    <w:p w14:paraId="709892E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языке как знаковой системе, об основных функциях языка; о лингвистике как науке.</w:t>
      </w:r>
    </w:p>
    <w:p w14:paraId="2848B5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871A77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2"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056876">
          <w:rPr>
            <w:rStyle w:val="a5"/>
            <w:rFonts w:ascii="Georgia" w:hAnsi="Georgia"/>
            <w:lang w:val="ru-RU"/>
          </w:rPr>
          <w:t>статью 68</w:t>
        </w:r>
      </w:hyperlink>
      <w:r w:rsidRPr="00056876">
        <w:rPr>
          <w:rFonts w:ascii="Georgia" w:hAnsi="Georgia"/>
          <w:lang w:val="ru-RU"/>
        </w:rPr>
        <w:t xml:space="preserve"> Конституции Российской Федерации, </w:t>
      </w:r>
      <w:hyperlink r:id="rId23" w:anchor="/document/99/901935235/" w:history="1">
        <w:r w:rsidRPr="00056876">
          <w:rPr>
            <w:rStyle w:val="a5"/>
            <w:rFonts w:ascii="Georgia" w:hAnsi="Georgia"/>
            <w:lang w:val="ru-RU"/>
          </w:rPr>
          <w:t>Федеральный закон от 1 июня 2005 г. № 53-ФЗ</w:t>
        </w:r>
      </w:hyperlink>
      <w:r w:rsidRPr="00056876">
        <w:rPr>
          <w:rFonts w:ascii="Georgia" w:hAnsi="Georgia"/>
          <w:lang w:val="ru-RU"/>
        </w:rPr>
        <w:t xml:space="preserve"> "О государственном языке Российской Федерации" </w:t>
      </w:r>
      <w:r w:rsidRPr="00056876">
        <w:rPr>
          <w:rFonts w:ascii="Georgia" w:hAnsi="Georgia"/>
          <w:vertAlign w:val="superscript"/>
          <w:lang w:val="ru-RU"/>
        </w:rPr>
        <w:t>18</w:t>
      </w:r>
      <w:r w:rsidRPr="00056876">
        <w:rPr>
          <w:rFonts w:ascii="Georgia" w:hAnsi="Georgia"/>
          <w:lang w:val="ru-RU"/>
        </w:rPr>
        <w:t xml:space="preserve">, </w:t>
      </w:r>
      <w:hyperlink r:id="rId24" w:anchor="/document/99/9003298/" w:history="1">
        <w:r w:rsidRPr="00056876">
          <w:rPr>
            <w:rStyle w:val="a5"/>
            <w:rFonts w:ascii="Georgia" w:hAnsi="Georgia"/>
            <w:lang w:val="ru-RU"/>
          </w:rPr>
          <w:t>Закон Российской Федерации от 25 октября 1991 г. № 1807-1</w:t>
        </w:r>
      </w:hyperlink>
      <w:r w:rsidRPr="00056876">
        <w:rPr>
          <w:rFonts w:ascii="Georgia" w:hAnsi="Georgia"/>
          <w:lang w:val="ru-RU"/>
        </w:rPr>
        <w:t xml:space="preserve"> "О языках народов Российской Федерации" </w:t>
      </w:r>
      <w:r w:rsidRPr="00056876">
        <w:rPr>
          <w:rFonts w:ascii="Georgia" w:hAnsi="Georgia"/>
          <w:vertAlign w:val="superscript"/>
          <w:lang w:val="ru-RU"/>
        </w:rPr>
        <w:t>19</w:t>
      </w:r>
      <w:r w:rsidRPr="00056876">
        <w:rPr>
          <w:rFonts w:ascii="Georgia" w:hAnsi="Georgia"/>
          <w:lang w:val="ru-RU"/>
        </w:rPr>
        <w:t>).</w:t>
      </w:r>
    </w:p>
    <w:p w14:paraId="0B32983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_______________________</w:t>
      </w:r>
      <w:r w:rsidRPr="00056876">
        <w:rPr>
          <w:rFonts w:ascii="Georgia" w:hAnsi="Georgia"/>
          <w:lang w:val="ru-RU"/>
        </w:rPr>
        <w:br/>
      </w:r>
      <w:r w:rsidRPr="00056876">
        <w:rPr>
          <w:rFonts w:ascii="Georgia" w:hAnsi="Georgia"/>
          <w:vertAlign w:val="superscript"/>
          <w:lang w:val="ru-RU"/>
        </w:rPr>
        <w:t>18</w:t>
      </w:r>
      <w:r w:rsidRPr="00056876">
        <w:rPr>
          <w:rFonts w:ascii="Georgia" w:hAnsi="Georgia"/>
          <w:lang w:val="ru-RU"/>
        </w:rPr>
        <w:t xml:space="preserve"> Собрание законодательства Российской Федерации, 2005, № 23, ст. 2199; 2021, № 18, ст. 3061.</w:t>
      </w:r>
    </w:p>
    <w:p w14:paraId="2F052B00" w14:textId="77777777" w:rsidR="00F93BBA" w:rsidRPr="00056876" w:rsidRDefault="00EA2932">
      <w:pPr>
        <w:pStyle w:val="a3"/>
        <w:jc w:val="left"/>
        <w:divId w:val="1382554304"/>
        <w:rPr>
          <w:rFonts w:ascii="Georgia" w:hAnsi="Georgia"/>
          <w:lang w:val="ru-RU"/>
        </w:rPr>
      </w:pPr>
      <w:r w:rsidRPr="00056876">
        <w:rPr>
          <w:rFonts w:ascii="Georgia" w:hAnsi="Georgia"/>
          <w:vertAlign w:val="superscript"/>
          <w:lang w:val="ru-RU"/>
        </w:rPr>
        <w:t>19</w:t>
      </w:r>
      <w:r w:rsidRPr="00056876">
        <w:rPr>
          <w:rFonts w:ascii="Georgia" w:hAnsi="Georgia"/>
          <w:lang w:val="ru-RU"/>
        </w:rPr>
        <w:t xml:space="preserve"> Ведомости СНД и ВС РСФСР, 1991, № 50, ст. 1740; Собрание законодательства Российской Федерации, 2021, № 24, ст. 4200.</w:t>
      </w:r>
    </w:p>
    <w:p w14:paraId="744F765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77CC60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19.8.5.2. Язык и речь. Культура речи.</w:t>
      </w:r>
    </w:p>
    <w:p w14:paraId="78C682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28418F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культуре речи как разделе лингвистики.</w:t>
      </w:r>
    </w:p>
    <w:p w14:paraId="50BF1DF0"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p>
    <w:p w14:paraId="4EEC686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E6E7762"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языковой норме, ее видах.</w:t>
      </w:r>
    </w:p>
    <w:p w14:paraId="4EE6D26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словари русского языка в учебной деятельности.</w:t>
      </w:r>
    </w:p>
    <w:p w14:paraId="08219CA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19.8.5.3. Фонетика. Орфоэпия. Орфоэпические нормы.</w:t>
      </w:r>
    </w:p>
    <w:p w14:paraId="0C8426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фонетический анализ слова.</w:t>
      </w:r>
    </w:p>
    <w:p w14:paraId="44BC9F8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изобразительно-выразительные средства фонетики в тексте.</w:t>
      </w:r>
    </w:p>
    <w:p w14:paraId="1340A0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15D6A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7C0A40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основные произносительные и акцентологические нормы современного русского литературного языка.</w:t>
      </w:r>
    </w:p>
    <w:p w14:paraId="6460CD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орфоэпический словарь.</w:t>
      </w:r>
    </w:p>
    <w:p w14:paraId="70B39DE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19.8.5.4. Лексикология и фразеология. Лексические нормы.</w:t>
      </w:r>
    </w:p>
    <w:p w14:paraId="35BCE8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лексический анализ слова.</w:t>
      </w:r>
    </w:p>
    <w:p w14:paraId="2B27CB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изобразительно-выразительные средства лексики.</w:t>
      </w:r>
    </w:p>
    <w:p w14:paraId="30B01FB2"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FBCC2C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лексические нормы.</w:t>
      </w:r>
    </w:p>
    <w:p w14:paraId="3788772D"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950C6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AC8C0D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19.8.5.5. Морфемика и словообразование. Словообразовательные нормы.</w:t>
      </w:r>
    </w:p>
    <w:p w14:paraId="029C00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морфемный и словообразовательный анализ слова.</w:t>
      </w:r>
    </w:p>
    <w:p w14:paraId="35D7B7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2FB7D7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словообразовательный словарь.</w:t>
      </w:r>
    </w:p>
    <w:p w14:paraId="3ADF39CE"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19.8.5.6. Морфология. Морфологические нормы.</w:t>
      </w:r>
    </w:p>
    <w:p w14:paraId="20B955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морфологический анализ слова.</w:t>
      </w:r>
    </w:p>
    <w:p w14:paraId="010841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особенности употребления в тексте слов разных частей речи.</w:t>
      </w:r>
    </w:p>
    <w:p w14:paraId="34CC8A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5E465E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морфологические нормы.</w:t>
      </w:r>
    </w:p>
    <w:p w14:paraId="46253D25"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1DA792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словарь грамматических трудностей, справочники.</w:t>
      </w:r>
    </w:p>
    <w:p w14:paraId="40B819F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19.8.5.7. Орфография. Основные правила орфографии.</w:t>
      </w:r>
    </w:p>
    <w:p w14:paraId="71C901D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принципах и разделах русской орфографии.</w:t>
      </w:r>
    </w:p>
    <w:p w14:paraId="4759025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Выполнять орфографический анализ слова.</w:t>
      </w:r>
    </w:p>
    <w:p w14:paraId="3CBB2D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3C7B18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орфографии.</w:t>
      </w:r>
    </w:p>
    <w:p w14:paraId="4EF388F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орфографический словарь.</w:t>
      </w:r>
    </w:p>
    <w:p w14:paraId="6FD9AF8F"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19.8.5.8. Речь. Речевое общение.</w:t>
      </w:r>
    </w:p>
    <w:p w14:paraId="0D3106A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2CD7DD6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055718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18F098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610A5A8C"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5409E26"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Употреблять языковые средства с учетом речевой ситуации.</w:t>
      </w:r>
    </w:p>
    <w:p w14:paraId="7B000A3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в устной речи и на письме нормы современного русского литературного языка.</w:t>
      </w:r>
    </w:p>
    <w:p w14:paraId="4B94EE3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собственную и чужую речь с точки зрения точного, уместного и выразительного словоупотребления.</w:t>
      </w:r>
    </w:p>
    <w:p w14:paraId="2B82C4B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19.8.5.9. Текст. Информационно-смысловая переработка текста.</w:t>
      </w:r>
    </w:p>
    <w:p w14:paraId="52C15E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p>
    <w:p w14:paraId="5F42BE3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E8830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логико-смысловые отношения между предложениями в тексте.</w:t>
      </w:r>
    </w:p>
    <w:p w14:paraId="69B892C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68E2FF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6771E33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вторичные тексты (план, тезисы, конспект, реферат, аннотация, отзыв, рецензия и другие).</w:t>
      </w:r>
    </w:p>
    <w:p w14:paraId="1725A007"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Корректировать текст: устранять логические, фактические, этические, грамматические и речевые ошибки.</w:t>
      </w:r>
    </w:p>
    <w:p w14:paraId="1978DC20"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19.8.6. К концу обучения в 11 классе обучающийся получит следующие предметные результаты по отдельным темам программы по русскому языку:</w:t>
      </w:r>
    </w:p>
    <w:p w14:paraId="4CA17836"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19.8.6.1. Общие сведения о языке.</w:t>
      </w:r>
    </w:p>
    <w:p w14:paraId="698D9F7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об экологии языка, о проблемах речевой культуры в современном обществе.</w:t>
      </w:r>
    </w:p>
    <w:p w14:paraId="792C392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30997698"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19.8.6.2. Язык и речь. Культура речи. Синтаксис. Синтаксические нормы.</w:t>
      </w:r>
    </w:p>
    <w:p w14:paraId="0A676E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синтаксический анализ словосочетания, простого и сложного предложения.</w:t>
      </w:r>
    </w:p>
    <w:p w14:paraId="3D09D0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изобразительно-выразительные средства синтаксиса русского языка (в рамках изученного).</w:t>
      </w:r>
    </w:p>
    <w:p w14:paraId="3C9362B5"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D3E82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синтаксические нормы.</w:t>
      </w:r>
    </w:p>
    <w:p w14:paraId="6218FDC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Использовать словари грамматических трудностей, справочники.</w:t>
      </w:r>
    </w:p>
    <w:p w14:paraId="73CC1A8C"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19.8.6.3. Пунктуация. Основные правила пунктуации.</w:t>
      </w:r>
    </w:p>
    <w:p w14:paraId="78235E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принципах и разделах русской пунктуации.</w:t>
      </w:r>
    </w:p>
    <w:p w14:paraId="7FF109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пунктуационный анализ предложения.</w:t>
      </w:r>
    </w:p>
    <w:p w14:paraId="5D09E9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04A198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пунктуации.</w:t>
      </w:r>
    </w:p>
    <w:p w14:paraId="15C154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справочники по пунктуации.</w:t>
      </w:r>
    </w:p>
    <w:p w14:paraId="34DBA4B5" w14:textId="77777777" w:rsidR="00F93BBA" w:rsidRPr="00056876" w:rsidRDefault="00EA2932">
      <w:pPr>
        <w:pStyle w:val="a3"/>
        <w:jc w:val="left"/>
        <w:divId w:val="1382554304"/>
        <w:rPr>
          <w:rFonts w:ascii="Georgia" w:hAnsi="Georgia"/>
          <w:lang w:val="ru-RU"/>
        </w:rPr>
      </w:pPr>
      <w:r w:rsidRPr="00056876">
        <w:rPr>
          <w:rFonts w:ascii="Georgia" w:hAnsi="Georgia"/>
          <w:lang w:val="ru-RU"/>
        </w:rPr>
        <w:t>19.8.6.4. Функциональная стилистика. Культура речи.</w:t>
      </w:r>
    </w:p>
    <w:p w14:paraId="694A7E6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функциональной стилистике как разделе лингвистики.</w:t>
      </w:r>
    </w:p>
    <w:p w14:paraId="69DF4C2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678F9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A05266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129F47E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Применять знания о функциональных разновидностях языка в речевой практике.</w:t>
      </w:r>
    </w:p>
    <w:p w14:paraId="03959CB8"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20. Федеральная рабочая программа по учебному предмету "Литература" (базовый уровень).</w:t>
      </w:r>
    </w:p>
    <w:p w14:paraId="1DA9FCB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1D51937D"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20.2. Пояснительная записка.</w:t>
      </w:r>
    </w:p>
    <w:p w14:paraId="5D93D80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w:t>
      </w:r>
      <w:r w:rsidRPr="00056876">
        <w:rPr>
          <w:rFonts w:ascii="Georgia" w:hAnsi="Georgia"/>
          <w:lang w:val="ru-RU"/>
        </w:rPr>
        <w:lastRenderedPageBreak/>
        <w:t>активные методики обучения, и подлежит непосредственному применению при реализации обязательной части ООП СОО.</w:t>
      </w:r>
    </w:p>
    <w:p w14:paraId="0BD4936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20.2.2. Программа по литературе позволит учителю:</w:t>
      </w:r>
    </w:p>
    <w:p w14:paraId="752711E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14:paraId="76E7D6E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14:paraId="372CA7CC"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472E206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F9D69A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Pr>
          <w:rFonts w:ascii="Georgia" w:hAnsi="Georgia"/>
        </w:rPr>
        <w:t>XIX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64EB16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9D9FFE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20.2.7. В рабочей программе учтены все этапы российского историко-литературного процесса второй половины </w:t>
      </w:r>
      <w:r>
        <w:rPr>
          <w:rFonts w:ascii="Georgia" w:hAnsi="Georgia"/>
        </w:rPr>
        <w:t>XIX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и представлены разделы, касающиеся отечественной и зарубежной литературы.</w:t>
      </w:r>
    </w:p>
    <w:p w14:paraId="2B3AD09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0A60962F"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366E4970"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14:paraId="400428A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Pr>
          <w:rFonts w:ascii="Georgia" w:hAnsi="Georgia"/>
        </w:rPr>
        <w:t>XIX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7A9855C6"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11F753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w:t>
      </w:r>
      <w:r w:rsidRPr="00056876">
        <w:rPr>
          <w:rFonts w:ascii="Georgia" w:hAnsi="Georgia"/>
          <w:lang w:val="ru-RU"/>
        </w:rPr>
        <w:lastRenderedPageBreak/>
        <w:t>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6EE12C4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14:paraId="4F6C8372" w14:textId="77777777" w:rsidR="00F93BBA" w:rsidRPr="00056876" w:rsidRDefault="00EA2932">
      <w:pPr>
        <w:pStyle w:val="a3"/>
        <w:jc w:val="left"/>
        <w:divId w:val="1382554304"/>
        <w:rPr>
          <w:rFonts w:ascii="Georgia" w:hAnsi="Georgia"/>
          <w:lang w:val="ru-RU"/>
        </w:rPr>
      </w:pPr>
      <w:r w:rsidRPr="00056876">
        <w:rPr>
          <w:rFonts w:ascii="Georgia" w:hAnsi="Georgia"/>
          <w:lang w:val="ru-RU"/>
        </w:rPr>
        <w:t>20.2.11. Общее число часов, рекомендованных для изучения литературы, - 204 часа: в 10 классе - 102 часа (3 часа в неделю), в 11 классе - 102 часа (3 часа в неделю).</w:t>
      </w:r>
    </w:p>
    <w:p w14:paraId="10FB9CBC"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20.3. Содержание обучения в 10 классе.</w:t>
      </w:r>
    </w:p>
    <w:p w14:paraId="1FB8967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20.3.1. Литература второй половины </w:t>
      </w:r>
      <w:r>
        <w:rPr>
          <w:rFonts w:ascii="Georgia" w:hAnsi="Georgia"/>
        </w:rPr>
        <w:t>XIX</w:t>
      </w:r>
      <w:r w:rsidRPr="00056876">
        <w:rPr>
          <w:rFonts w:ascii="Georgia" w:hAnsi="Georgia"/>
          <w:lang w:val="ru-RU"/>
        </w:rPr>
        <w:t xml:space="preserve"> века.</w:t>
      </w:r>
    </w:p>
    <w:p w14:paraId="07720A1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20.3.1.1. А.Н. Островский. Драма "Гроза".</w:t>
      </w:r>
    </w:p>
    <w:p w14:paraId="3CFA9FB3"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20.3.1.2. И.А. Гончаров. Роман "Обломов".</w:t>
      </w:r>
    </w:p>
    <w:p w14:paraId="75CD7376"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20.3.1.3. И.С. Тургенев. Роман "Отцы и дети".</w:t>
      </w:r>
    </w:p>
    <w:p w14:paraId="65D3631C"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20.3.1.4. Ф.И. Тютчев. Стихотворения (не менее трех по выбору). Например, "</w:t>
      </w:r>
      <w:r>
        <w:rPr>
          <w:rFonts w:ascii="Georgia" w:hAnsi="Georgia"/>
        </w:rPr>
        <w:t>Silentium</w:t>
      </w:r>
      <w:r w:rsidRPr="00056876">
        <w:rPr>
          <w:rFonts w:ascii="Georgia" w:hAnsi="Georgia"/>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14:paraId="798E231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CE4A46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Поэма "Кому на Руси жить хорошо".</w:t>
      </w:r>
    </w:p>
    <w:p w14:paraId="4A842A9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4B62792F"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1BCFDEDC"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20.3.1.8. Ф.М. Достоевский. Роман "Преступление и наказание".</w:t>
      </w:r>
    </w:p>
    <w:p w14:paraId="10A56F26"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20.3.1.9. Л.Н. Толстой. Роман-эпопея "Война и мир".</w:t>
      </w:r>
    </w:p>
    <w:p w14:paraId="35A5B463"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20.3.1.10. Н.С. Лесков. Рассказы и повести (не менее одного произведения по выбору). Например, "Очарованный странник", "Однодум" и другие.</w:t>
      </w:r>
    </w:p>
    <w:p w14:paraId="3105FA8E"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20.3.1.11. А.П. Чехов. Рассказы (не менее трех по выбору). Например, "Студент", "Ионыч", "Дама с собачкой", "Человек в футляре" и другие.</w:t>
      </w:r>
    </w:p>
    <w:p w14:paraId="4D69E31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Пьеса "Вишневый сад".</w:t>
      </w:r>
    </w:p>
    <w:p w14:paraId="7239CA7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20.3.2. Литературная критика второй половины </w:t>
      </w:r>
      <w:r>
        <w:rPr>
          <w:rFonts w:ascii="Georgia" w:hAnsi="Georgia"/>
        </w:rPr>
        <w:t>XIX</w:t>
      </w:r>
      <w:r w:rsidRPr="00056876">
        <w:rPr>
          <w:rFonts w:ascii="Georgia" w:hAnsi="Georgia"/>
          <w:lang w:val="ru-RU"/>
        </w:rPr>
        <w:t xml:space="preserve"> века.</w:t>
      </w:r>
    </w:p>
    <w:p w14:paraId="2E18FA4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14:paraId="0F46D89B"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20.3.3. Литература народов России.</w:t>
      </w:r>
    </w:p>
    <w:p w14:paraId="2BF05F1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Стихотворения (не менее одного по выбору). Например, Г. Тукая, К. Хетагурова и других.</w:t>
      </w:r>
    </w:p>
    <w:p w14:paraId="3F7DCD3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20.3.4. Зарубежная литература.</w:t>
      </w:r>
    </w:p>
    <w:p w14:paraId="58360C6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20.3.4.1. Зарубежная проза второй половины </w:t>
      </w:r>
      <w:r>
        <w:rPr>
          <w:rFonts w:ascii="Georgia" w:hAnsi="Georgia"/>
        </w:rPr>
        <w:t>XIX</w:t>
      </w:r>
      <w:r w:rsidRPr="00056876">
        <w:rPr>
          <w:rFonts w:ascii="Georgia" w:hAnsi="Georgia"/>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2C875E7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20.3.4.2. Зарубежная поэзия второй половины </w:t>
      </w:r>
      <w:r>
        <w:rPr>
          <w:rFonts w:ascii="Georgia" w:hAnsi="Georgia"/>
        </w:rPr>
        <w:t>XIX</w:t>
      </w:r>
      <w:r w:rsidRPr="00056876">
        <w:rPr>
          <w:rFonts w:ascii="Georgia" w:hAnsi="Georgia"/>
          <w:lang w:val="ru-RU"/>
        </w:rPr>
        <w:t xml:space="preserve"> века (не менее двух стихотворений одного из поэтов по выбору). Например, стихотворения А. Рембо, Ш. Бодлера и другие.</w:t>
      </w:r>
    </w:p>
    <w:p w14:paraId="604066F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20.3.4.3. Зарубежная драматургия второй половины </w:t>
      </w:r>
      <w:r>
        <w:rPr>
          <w:rFonts w:ascii="Georgia" w:hAnsi="Georgia"/>
        </w:rPr>
        <w:t>XIX</w:t>
      </w:r>
      <w:r w:rsidRPr="00056876">
        <w:rPr>
          <w:rFonts w:ascii="Georgia" w:hAnsi="Georgia"/>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14:paraId="21BA896A"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20.4. Содержание обучения в 11 классе.</w:t>
      </w:r>
    </w:p>
    <w:p w14:paraId="0C367B2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20.4.1. Литература конца </w:t>
      </w:r>
      <w:r>
        <w:rPr>
          <w:rFonts w:ascii="Georgia" w:hAnsi="Georgia"/>
        </w:rPr>
        <w:t>XIX</w:t>
      </w:r>
      <w:r w:rsidRPr="00056876">
        <w:rPr>
          <w:rFonts w:ascii="Georgia" w:hAnsi="Georgia"/>
          <w:lang w:val="ru-RU"/>
        </w:rPr>
        <w:t xml:space="preserve"> - начала </w:t>
      </w:r>
      <w:r>
        <w:rPr>
          <w:rFonts w:ascii="Georgia" w:hAnsi="Georgia"/>
        </w:rPr>
        <w:t>XX</w:t>
      </w:r>
      <w:r w:rsidRPr="00056876">
        <w:rPr>
          <w:rFonts w:ascii="Georgia" w:hAnsi="Georgia"/>
          <w:lang w:val="ru-RU"/>
        </w:rPr>
        <w:t xml:space="preserve"> века.</w:t>
      </w:r>
    </w:p>
    <w:p w14:paraId="211E6FB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20.4.1.1. А.И. Куприн. Рассказы и повести (одно произведение по выбору). Например, "Гранатовый браслет", "Олеся" и другие.</w:t>
      </w:r>
    </w:p>
    <w:p w14:paraId="27B17BD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20.4.1.2. Л.Н. Андреев. Рассказы и повести (одно произведение по выбору). Например, "Иуда Искариот", "Большой шлем" и другие.</w:t>
      </w:r>
    </w:p>
    <w:p w14:paraId="5EE84982"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20.4.1.3. М. Горький. Рассказы (один по выбору). Например, "Старуха Изергиль", "Макар Чудра", "Коновалов" и другие.</w:t>
      </w:r>
    </w:p>
    <w:p w14:paraId="1058E3B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Пьеса "На дне".</w:t>
      </w:r>
    </w:p>
    <w:p w14:paraId="3D255F2A"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14:paraId="5DC0AD1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20.4.2. Литература </w:t>
      </w:r>
      <w:r>
        <w:rPr>
          <w:rFonts w:ascii="Georgia" w:hAnsi="Georgia"/>
        </w:rPr>
        <w:t>XX</w:t>
      </w:r>
      <w:r w:rsidRPr="00056876">
        <w:rPr>
          <w:rFonts w:ascii="Georgia" w:hAnsi="Georgia"/>
          <w:lang w:val="ru-RU"/>
        </w:rPr>
        <w:t xml:space="preserve"> века.</w:t>
      </w:r>
    </w:p>
    <w:p w14:paraId="43BE301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 И.А. Бунин. Рассказы (два по выбору). Например, "Антоновские яблоки", "Чистый понедельник", "Господин из Сан-Франциско" и другие.</w:t>
      </w:r>
    </w:p>
    <w:p w14:paraId="7247B42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43D809A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Поэма "Двенадцать".</w:t>
      </w:r>
    </w:p>
    <w:p w14:paraId="51F7F7E8"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14:paraId="30EE52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Поэма "Облако в штанах".</w:t>
      </w:r>
    </w:p>
    <w:p w14:paraId="41E976E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34844082"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14:paraId="50AB8FF8"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60BF07A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14:paraId="1B9503A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Поэма "Реквием".</w:t>
      </w:r>
    </w:p>
    <w:p w14:paraId="3EBA1F25"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20.4.2.8. М.А. Шолохов. Роман-эпопея "Тихий Дон" (избранные главы).</w:t>
      </w:r>
    </w:p>
    <w:p w14:paraId="0549A37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20.4.2.9. М.А. Булгаков. Романы "Белая гвардия", "Мастер и Маргарита" (один роман по выбору).</w:t>
      </w:r>
    </w:p>
    <w:p w14:paraId="7511AC1A"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20.4.2.10. А.П. Платонов. Рассказы и повести (одно произведение по выбору). Например, "В прекрасном и яростном мире", "Котлован", "Возвращение" и другие.</w:t>
      </w:r>
    </w:p>
    <w:p w14:paraId="42045C6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3C59B81B"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14:paraId="58F8B1BC"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20.4.2.13. А.А. Фадеев "Молодая гвардия".</w:t>
      </w:r>
    </w:p>
    <w:p w14:paraId="57C74F8A"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14433D99"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20.4.2.15. Драматургия о Великой Отечественной войне. Пьесы (одно произведение по выбору). Например, В.С. Розов "Вечно живые" и другие.</w:t>
      </w:r>
    </w:p>
    <w:p w14:paraId="729ECF9A"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518F298D"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20.4.2.17. А.И. Солженицын. Произведения "Один день Ивана Денисовича", "Архипелаг ГУЛАГ" (фрагменты книги).</w:t>
      </w:r>
    </w:p>
    <w:p w14:paraId="7C39E18F"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20.4.2.18. В.М. Шукшин. Рассказы (не менее двух по выбору). Например, "Срезал", "Обида", "Микроскоп", "Мастер", "Крепкий мужик", "Сапожки" и другие.</w:t>
      </w:r>
    </w:p>
    <w:p w14:paraId="538F14E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20.4.2.19. В.Г. Распутин. Рассказы и повести (не менее одного произведения по выбору). Например, "Живи и помни", "Прощание с Матерой" и другие.</w:t>
      </w:r>
    </w:p>
    <w:p w14:paraId="33218F6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29871FB6"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3FD852E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20.4.3. Проза второй половины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68F1FE5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20.4.4. Поэзия второй половины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26B79BA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20.4.5. Драматургия второй половины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6CDA86FE"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20.4.6. Литература народов России.</w:t>
      </w:r>
    </w:p>
    <w:p w14:paraId="1679A2C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53658F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20.4.7. Зарубежная литература.</w:t>
      </w:r>
    </w:p>
    <w:p w14:paraId="7A4F00F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 xml:space="preserve">20.4.7.1. Зарубежная проза </w:t>
      </w:r>
      <w:r>
        <w:rPr>
          <w:rFonts w:ascii="Georgia" w:hAnsi="Georgia"/>
        </w:rPr>
        <w:t>XX</w:t>
      </w:r>
      <w:r w:rsidRPr="00056876">
        <w:rPr>
          <w:rFonts w:ascii="Georgia" w:hAnsi="Georgia"/>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14:paraId="43E5C2D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20.4.7.2. Зарубежная поэзия </w:t>
      </w:r>
      <w:r>
        <w:rPr>
          <w:rFonts w:ascii="Georgia" w:hAnsi="Georgia"/>
        </w:rPr>
        <w:t>XX</w:t>
      </w:r>
      <w:r w:rsidRPr="00056876">
        <w:rPr>
          <w:rFonts w:ascii="Georgia" w:hAnsi="Georgia"/>
          <w:lang w:val="ru-RU"/>
        </w:rPr>
        <w:t xml:space="preserve"> века (не менее двух стихотворений одного из поэтов по выбору). Например, стихотворения Г. Аполлинера, Т.С. Элиота и другие.</w:t>
      </w:r>
    </w:p>
    <w:p w14:paraId="6070F00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20.4.7.3. Зарубежная драматургия </w:t>
      </w:r>
      <w:r>
        <w:rPr>
          <w:rFonts w:ascii="Georgia" w:hAnsi="Georgia"/>
        </w:rPr>
        <w:t>XX</w:t>
      </w:r>
      <w:r w:rsidRPr="00056876">
        <w:rPr>
          <w:rFonts w:ascii="Georgia" w:hAnsi="Georgia"/>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14:paraId="67B5E7CE"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20.5. Планируемые результаты освоения программы по литературе на уровне среднего общего образования.</w:t>
      </w:r>
    </w:p>
    <w:p w14:paraId="488AB5CF"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6D963A"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14:paraId="6328E23F"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гражданского воспитания:</w:t>
      </w:r>
    </w:p>
    <w:p w14:paraId="327C670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14:paraId="698A213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своих конституционных прав и обязанностей, уважение закона и правопорядка;</w:t>
      </w:r>
    </w:p>
    <w:p w14:paraId="7329C78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24D83985"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623751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694EC72B"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взаимодействовать с социальными институтами в соответствии с их функциями и назначением;</w:t>
      </w:r>
    </w:p>
    <w:p w14:paraId="0E3BAD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гуманитарной деятельности;</w:t>
      </w:r>
    </w:p>
    <w:p w14:paraId="226C177C"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патриотического воспитания:</w:t>
      </w:r>
    </w:p>
    <w:p w14:paraId="27CDB8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A2BF925"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2401B0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6FDBD5FD"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духовно-нравственного воспитания:</w:t>
      </w:r>
    </w:p>
    <w:p w14:paraId="5FAD486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духовных ценностей российского народа;</w:t>
      </w:r>
    </w:p>
    <w:p w14:paraId="15BFEDF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нравственного сознания, этического поведения;</w:t>
      </w:r>
    </w:p>
    <w:p w14:paraId="7F17EB7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3B07D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личного вклада в построение устойчивого будущего;</w:t>
      </w:r>
    </w:p>
    <w:p w14:paraId="34D5535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6EC1975"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эстетического воспитания:</w:t>
      </w:r>
    </w:p>
    <w:p w14:paraId="5A999550" w14:textId="77777777" w:rsidR="00F93BBA" w:rsidRPr="00056876" w:rsidRDefault="00EA2932">
      <w:pPr>
        <w:pStyle w:val="a3"/>
        <w:jc w:val="left"/>
        <w:divId w:val="1382554304"/>
        <w:rPr>
          <w:rFonts w:ascii="Georgia" w:hAnsi="Georgia"/>
          <w:lang w:val="ru-RU"/>
        </w:rPr>
      </w:pPr>
      <w:r w:rsidRPr="00056876">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14:paraId="510208F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61F8D1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3750B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C3FF959"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физического воспитания, формирования культуры здоровья и эмоционального благополучия:</w:t>
      </w:r>
    </w:p>
    <w:p w14:paraId="0D4D736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здорового и безопасного образа жизни, ответственного отношения к своему здоровью;</w:t>
      </w:r>
    </w:p>
    <w:p w14:paraId="6F51B08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потребность в физическом совершенствовании, занятиях спортивно-оздоровительной деятельностью;</w:t>
      </w:r>
    </w:p>
    <w:p w14:paraId="2BEE11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70FCEE5"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трудового воспитания:</w:t>
      </w:r>
    </w:p>
    <w:p w14:paraId="64811E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87B0E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3F1D33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5F3FA071"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и способность к образованию и самообразованию, к продуктивной читательской деятельности на протяжении всей жизни;</w:t>
      </w:r>
    </w:p>
    <w:p w14:paraId="26FAFE3F"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экологического воспитания:</w:t>
      </w:r>
    </w:p>
    <w:p w14:paraId="05F87FA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9459EB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6EE731D7"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66FF10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7F7D7C6A"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ценности научного познания:</w:t>
      </w:r>
    </w:p>
    <w:p w14:paraId="0C1AF28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0D7275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0D2FF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69F4E34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72BFFEF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AA56AA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6FA4E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B4CEC0"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6C4DE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FF47811"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AF2161"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20.5.4.1. У обучающегося будут сформированы следующие базовые логические действия как часть познавательных универсальных учебных действий:</w:t>
      </w:r>
    </w:p>
    <w:p w14:paraId="39A0742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14:paraId="5B950E4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0519B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деятельности, задавать параметры и критерии их достижения;</w:t>
      </w:r>
    </w:p>
    <w:p w14:paraId="55BEB2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FCC41EC"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разрабатывать план решения проблемы с учетом анализа имеющихся материальных и нематериальных ресурсов;</w:t>
      </w:r>
    </w:p>
    <w:p w14:paraId="2A09B0D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p>
    <w:p w14:paraId="50D1BAC3"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8F6AD7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креативное мышление при решении жизненных проблем с опорой на собственный читательский опыт.</w:t>
      </w:r>
    </w:p>
    <w:p w14:paraId="4A68C9C0"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3110B4B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68F10AB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023530EE"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14:paraId="4DA2C62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78984F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062780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80A47F"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оценивать приобретенный опыт, в том числе читательский;</w:t>
      </w:r>
    </w:p>
    <w:p w14:paraId="46337DB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целенаправленный поиск переноса средств и способов действия в профессиональную среду;</w:t>
      </w:r>
    </w:p>
    <w:p w14:paraId="4069DC2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8305AE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21C1E5E"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20.5.4.3. У обучающегося будут сформированы следующие умения работать с информацией как часть познавательных универсальных учебных действий:</w:t>
      </w:r>
    </w:p>
    <w:p w14:paraId="7BC5DC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0B4B0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5EEFFD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легитимность литературной и другой информации, ее соответствие правовым и морально-этическим нормам;</w:t>
      </w:r>
    </w:p>
    <w:p w14:paraId="37E273F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056876">
        <w:rPr>
          <w:rFonts w:ascii="Georgia" w:hAnsi="Georgia"/>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86A59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распознавания и защиты литературной и другой информации, информационной безопасности личности.</w:t>
      </w:r>
    </w:p>
    <w:p w14:paraId="198B5ECF"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20.5.4.4. У обучающегося будут сформированы следующие умения общения как часть коммуникативных универсальных учебных действий:</w:t>
      </w:r>
    </w:p>
    <w:p w14:paraId="12C0F39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коммуникации во всех сферах жизни, в том числе на уроке литературы и во внеурочной деятельности по предмету;</w:t>
      </w:r>
    </w:p>
    <w:p w14:paraId="0F4D607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679833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EAB258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p>
    <w:p w14:paraId="26CC6C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20.5.4.5. У обучающегося будут сформированы следующие умения самоорганизации как части регулятивных универсальных учебных действий:</w:t>
      </w:r>
    </w:p>
    <w:p w14:paraId="0B7A12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513C23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420F4A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 том числе изображенным в художественной литературе;</w:t>
      </w:r>
    </w:p>
    <w:p w14:paraId="5F9C38D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расширять рамки учебного предмета на основе личных предпочтений с опорой на читательский опыт;</w:t>
      </w:r>
    </w:p>
    <w:p w14:paraId="073C9FCB"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осознанный выбор, аргументировать его, брать ответственность за решение;</w:t>
      </w:r>
    </w:p>
    <w:p w14:paraId="3BCAD78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 с учетом литературных знаний;</w:t>
      </w:r>
    </w:p>
    <w:p w14:paraId="6FBA68D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D561A4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4B3A61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вносить коррективы в деятельность, оценивать соответствие результатов целям;</w:t>
      </w:r>
    </w:p>
    <w:p w14:paraId="19C9603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14:paraId="5D7CB3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для оценки ситуации, выбора верного решения, опираясь на примеры из художественных произведений;</w:t>
      </w:r>
    </w:p>
    <w:p w14:paraId="140FBA2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оценивать риски и своевременно принимать решения по их снижению;</w:t>
      </w:r>
    </w:p>
    <w:p w14:paraId="3A6469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себя, понимая свои недостатки и достоинства;</w:t>
      </w:r>
    </w:p>
    <w:p w14:paraId="393C4AF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915EAD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признавать свое право и право других на ошибки в дискуссиях на литературные темы;</w:t>
      </w:r>
    </w:p>
    <w:p w14:paraId="38DED12F"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способность понимать мир с позиции другого человека, используя знания по литературе.</w:t>
      </w:r>
    </w:p>
    <w:p w14:paraId="570BCFD0"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20.5.4.7. У обучающегося будут сформированы следующие умения совместной деятельности:</w:t>
      </w:r>
    </w:p>
    <w:p w14:paraId="7B30534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p>
    <w:p w14:paraId="07F88AA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14:paraId="64EC5F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14:paraId="5B1B264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качество своего вклада и каждого участника команды в общий результат по разработанным критериям;</w:t>
      </w:r>
    </w:p>
    <w:p w14:paraId="3B983B2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предлагать новые проекты, в том числе литературные, оценивать идеи с позиции новизны, оригинальности, практической значимости;</w:t>
      </w:r>
    </w:p>
    <w:p w14:paraId="5A21F3F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14:paraId="6399891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20.5.5. Предметные результаты освоения программы по литературе на уровне среднего общего образования должны обеспечивать:</w:t>
      </w:r>
    </w:p>
    <w:p w14:paraId="142E5929"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511F26C7"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осознание взаимосвязи между языковым, литературным, интеллектуальным, духовно-нравственным развитием личности;</w:t>
      </w:r>
    </w:p>
    <w:p w14:paraId="331F7291"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7AE91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rFonts w:ascii="Georgia" w:hAnsi="Georgia"/>
        </w:rPr>
        <w:t>XX</w:t>
      </w:r>
      <w:r w:rsidRPr="00056876">
        <w:rPr>
          <w:rFonts w:ascii="Georgia" w:hAnsi="Georgia"/>
          <w:lang w:val="ru-RU"/>
        </w:rPr>
        <w:t xml:space="preserve"> - </w:t>
      </w:r>
      <w:r>
        <w:rPr>
          <w:rFonts w:ascii="Georgia" w:hAnsi="Georgia"/>
        </w:rPr>
        <w:t>XXI</w:t>
      </w:r>
      <w:r w:rsidRPr="00056876">
        <w:rPr>
          <w:rFonts w:ascii="Georgia" w:hAnsi="Georgia"/>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7E4CC49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21F89C8"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6EF5BA42" w14:textId="77777777" w:rsidR="00F93BBA" w:rsidRPr="00056876" w:rsidRDefault="00EA2932">
      <w:pPr>
        <w:pStyle w:val="a3"/>
        <w:jc w:val="left"/>
        <w:divId w:val="1382554304"/>
        <w:rPr>
          <w:rFonts w:ascii="Georgia" w:hAnsi="Georgia"/>
          <w:lang w:val="ru-RU"/>
        </w:rPr>
      </w:pPr>
      <w:r w:rsidRPr="00056876">
        <w:rPr>
          <w:rFonts w:ascii="Georgia" w:hAnsi="Georgia"/>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3F778CD"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27E23002" w14:textId="77777777" w:rsidR="00F93BBA" w:rsidRPr="00056876" w:rsidRDefault="00EA2932">
      <w:pPr>
        <w:pStyle w:val="a3"/>
        <w:jc w:val="left"/>
        <w:divId w:val="1382554304"/>
        <w:rPr>
          <w:rFonts w:ascii="Georgia" w:hAnsi="Georgia"/>
          <w:lang w:val="ru-RU"/>
        </w:rPr>
      </w:pPr>
      <w:r w:rsidRPr="00056876">
        <w:rPr>
          <w:rFonts w:ascii="Georgia" w:hAnsi="Georgia"/>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2B5886E8"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E3C4560" w14:textId="77777777" w:rsidR="00F93BBA" w:rsidRPr="00056876" w:rsidRDefault="00EA2932">
      <w:pPr>
        <w:pStyle w:val="a3"/>
        <w:jc w:val="left"/>
        <w:divId w:val="1382554304"/>
        <w:rPr>
          <w:rFonts w:ascii="Georgia" w:hAnsi="Georgia"/>
          <w:lang w:val="ru-RU"/>
        </w:rPr>
      </w:pPr>
      <w:r w:rsidRPr="00056876">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93E5E9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w:t>
      </w:r>
      <w:r w:rsidRPr="00056876">
        <w:rPr>
          <w:rFonts w:ascii="Georgia" w:hAnsi="Georgia"/>
          <w:lang w:val="ru-RU"/>
        </w:rPr>
        <w:lastRenderedPageBreak/>
        <w:t>250 слов); владение умением редактировать и совершенствовать собственные письменные высказывания с учетом норм русского литературного языка;</w:t>
      </w:r>
    </w:p>
    <w:p w14:paraId="18BEFA0F" w14:textId="77777777" w:rsidR="00F93BBA" w:rsidRPr="00056876" w:rsidRDefault="00EA2932">
      <w:pPr>
        <w:pStyle w:val="a3"/>
        <w:jc w:val="left"/>
        <w:divId w:val="1382554304"/>
        <w:rPr>
          <w:rFonts w:ascii="Georgia" w:hAnsi="Georgia"/>
          <w:lang w:val="ru-RU"/>
        </w:rPr>
      </w:pPr>
      <w:r w:rsidRPr="00056876">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18BBDF4"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20.5.6. Предметные результаты освоения программы по литературе к концу 10 класса должны обеспечивать:</w:t>
      </w:r>
    </w:p>
    <w:p w14:paraId="190335C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Georgia" w:hAnsi="Georgia"/>
        </w:rPr>
        <w:t>XIX</w:t>
      </w:r>
      <w:r w:rsidRPr="00056876">
        <w:rPr>
          <w:rFonts w:ascii="Georgia" w:hAnsi="Georgia"/>
          <w:lang w:val="ru-RU"/>
        </w:rPr>
        <w:t xml:space="preserve"> века);</w:t>
      </w:r>
    </w:p>
    <w:p w14:paraId="2B33AC33"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861F93D"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1A39BC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Georgia" w:hAnsi="Georgia"/>
        </w:rPr>
        <w:t>XIX</w:t>
      </w:r>
      <w:r w:rsidRPr="00056876">
        <w:rPr>
          <w:rFonts w:ascii="Georgia" w:hAnsi="Georgia"/>
          <w:lang w:val="ru-RU"/>
        </w:rPr>
        <w:t xml:space="preserve"> века);</w:t>
      </w:r>
    </w:p>
    <w:p w14:paraId="5C9B526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Georgia" w:hAnsi="Georgia"/>
        </w:rPr>
        <w:t>XIX</w:t>
      </w:r>
      <w:r w:rsidRPr="00056876">
        <w:rPr>
          <w:rFonts w:ascii="Georgia" w:hAnsi="Georgia"/>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4DB4BC4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6) способность выявлять в произведениях художественной литературы </w:t>
      </w:r>
      <w:r>
        <w:rPr>
          <w:rFonts w:ascii="Georgia" w:hAnsi="Georgia"/>
        </w:rPr>
        <w:t>XIX</w:t>
      </w:r>
      <w:r w:rsidRPr="00056876">
        <w:rPr>
          <w:rFonts w:ascii="Georgia" w:hAnsi="Georgia"/>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29A752CC" w14:textId="77777777" w:rsidR="00F93BBA" w:rsidRPr="00056876" w:rsidRDefault="00EA2932">
      <w:pPr>
        <w:pStyle w:val="a3"/>
        <w:jc w:val="left"/>
        <w:divId w:val="1382554304"/>
        <w:rPr>
          <w:rFonts w:ascii="Georgia" w:hAnsi="Georgia"/>
          <w:lang w:val="ru-RU"/>
        </w:rPr>
      </w:pPr>
      <w:r w:rsidRPr="00056876">
        <w:rPr>
          <w:rFonts w:ascii="Georgia" w:hAnsi="Georgia"/>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3202AA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5410707A" w14:textId="77777777" w:rsidR="00F93BBA" w:rsidRPr="00056876" w:rsidRDefault="00EA2932">
      <w:pPr>
        <w:pStyle w:val="a3"/>
        <w:jc w:val="left"/>
        <w:divId w:val="1382554304"/>
        <w:rPr>
          <w:rFonts w:ascii="Georgia" w:hAnsi="Georgia"/>
          <w:lang w:val="ru-RU"/>
        </w:rPr>
      </w:pPr>
      <w:r w:rsidRPr="00056876">
        <w:rPr>
          <w:rFonts w:ascii="Georgia" w:hAnsi="Georgia"/>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5B7DA2E"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939D2BA" w14:textId="77777777" w:rsidR="00F93BBA" w:rsidRPr="00056876" w:rsidRDefault="00EA2932">
      <w:pPr>
        <w:pStyle w:val="a3"/>
        <w:jc w:val="left"/>
        <w:divId w:val="1382554304"/>
        <w:rPr>
          <w:rFonts w:ascii="Georgia" w:hAnsi="Georgia"/>
          <w:lang w:val="ru-RU"/>
        </w:rPr>
      </w:pPr>
      <w:r w:rsidRPr="00056876">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A56165E"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63A4E418" w14:textId="77777777" w:rsidR="00F93BBA" w:rsidRPr="00056876" w:rsidRDefault="00EA2932">
      <w:pPr>
        <w:pStyle w:val="a3"/>
        <w:jc w:val="left"/>
        <w:divId w:val="1382554304"/>
        <w:rPr>
          <w:rFonts w:ascii="Georgia" w:hAnsi="Georgia"/>
          <w:lang w:val="ru-RU"/>
        </w:rPr>
      </w:pPr>
      <w:r w:rsidRPr="00056876">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7CF65A7" w14:textId="77777777" w:rsidR="00F93BBA" w:rsidRPr="00056876" w:rsidRDefault="00EA2932">
      <w:pPr>
        <w:pStyle w:val="a3"/>
        <w:jc w:val="left"/>
        <w:divId w:val="1382554304"/>
        <w:rPr>
          <w:rFonts w:ascii="Georgia" w:hAnsi="Georgia"/>
          <w:lang w:val="ru-RU"/>
        </w:rPr>
      </w:pPr>
      <w:r w:rsidRPr="00056876">
        <w:rPr>
          <w:rFonts w:ascii="Georgia" w:hAnsi="Georgia"/>
          <w:lang w:val="ru-RU"/>
        </w:rPr>
        <w:t>20.5.7. Предметные результаты освоения программы по литературе к концу 11 класса должны обеспечивать:</w:t>
      </w:r>
    </w:p>
    <w:p w14:paraId="7A7B97F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w:t>
      </w:r>
      <w:r w:rsidRPr="00056876">
        <w:rPr>
          <w:rFonts w:ascii="Georgia" w:hAnsi="Georgia"/>
          <w:lang w:val="ru-RU"/>
        </w:rPr>
        <w:lastRenderedPageBreak/>
        <w:t xml:space="preserve">художественную литературу конца </w:t>
      </w:r>
      <w:r>
        <w:rPr>
          <w:rFonts w:ascii="Georgia" w:hAnsi="Georgia"/>
        </w:rPr>
        <w:t>XIX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72812EC6"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0EC588A"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60D94A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Georgia" w:hAnsi="Georgia"/>
        </w:rPr>
        <w:t>XIX</w:t>
      </w:r>
      <w:r w:rsidRPr="00056876">
        <w:rPr>
          <w:rFonts w:ascii="Georgia" w:hAnsi="Georgia"/>
          <w:lang w:val="ru-RU"/>
        </w:rPr>
        <w:t xml:space="preserve"> - начало </w:t>
      </w:r>
      <w:r>
        <w:rPr>
          <w:rFonts w:ascii="Georgia" w:hAnsi="Georgia"/>
        </w:rPr>
        <w:t>XXI</w:t>
      </w:r>
      <w:r w:rsidRPr="00056876">
        <w:rPr>
          <w:rFonts w:ascii="Georgia" w:hAnsi="Georgia"/>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20CA17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Georgia" w:hAnsi="Georgia"/>
        </w:rPr>
        <w:t>XIX</w:t>
      </w:r>
      <w:r w:rsidRPr="00056876">
        <w:rPr>
          <w:rFonts w:ascii="Georgia" w:hAnsi="Georgia"/>
          <w:lang w:val="ru-RU"/>
        </w:rPr>
        <w:t xml:space="preserve"> - </w:t>
      </w:r>
      <w:r>
        <w:rPr>
          <w:rFonts w:ascii="Georgia" w:hAnsi="Georgia"/>
        </w:rPr>
        <w:t>XXI</w:t>
      </w:r>
      <w:r w:rsidRPr="00056876">
        <w:rPr>
          <w:rFonts w:ascii="Georgia" w:hAnsi="Georgia"/>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99A0634"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4ECBB6E"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8DF29D3"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546CB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w:t>
      </w:r>
      <w:r w:rsidRPr="00056876">
        <w:rPr>
          <w:rFonts w:ascii="Georgia" w:hAnsi="Georgia"/>
          <w:lang w:val="ru-RU"/>
        </w:rPr>
        <w:lastRenderedPageBreak/>
        <w:t>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35DB0231"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DEFF29C" w14:textId="77777777" w:rsidR="00F93BBA" w:rsidRPr="00056876" w:rsidRDefault="00EA2932">
      <w:pPr>
        <w:pStyle w:val="a3"/>
        <w:jc w:val="left"/>
        <w:divId w:val="1382554304"/>
        <w:rPr>
          <w:rFonts w:ascii="Georgia" w:hAnsi="Georgia"/>
          <w:lang w:val="ru-RU"/>
        </w:rPr>
      </w:pPr>
      <w:r w:rsidRPr="00056876">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93B1838"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B1D1C79" w14:textId="77777777" w:rsidR="00F93BBA" w:rsidRPr="00056876" w:rsidRDefault="00EA2932">
      <w:pPr>
        <w:pStyle w:val="a3"/>
        <w:jc w:val="left"/>
        <w:divId w:val="1382554304"/>
        <w:rPr>
          <w:rFonts w:ascii="Georgia" w:hAnsi="Georgia"/>
          <w:lang w:val="ru-RU"/>
        </w:rPr>
      </w:pPr>
      <w:r w:rsidRPr="00056876">
        <w:rPr>
          <w:rFonts w:ascii="Georgia" w:hAnsi="Georgia"/>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6DA18A9"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21. Федеральная рабочая программа по учебному предмету "История" (базовый уровень).</w:t>
      </w:r>
    </w:p>
    <w:p w14:paraId="37F0E8E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3023DA2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21.2. Пояснительная записка.</w:t>
      </w:r>
    </w:p>
    <w:p w14:paraId="6A7419A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0307EFB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21.2.2. Программа по истории дает представление о целях, общей стратегии обучения, воспитания и развития обучающихся средствами истории, </w:t>
      </w:r>
      <w:r w:rsidRPr="00056876">
        <w:rPr>
          <w:rFonts w:ascii="Georgia" w:hAnsi="Georgia"/>
          <w:lang w:val="ru-RU"/>
        </w:rP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283D1C3"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6130BF7"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3BF09AD"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21.2.5. Задачами изучения истории являются:</w:t>
      </w:r>
    </w:p>
    <w:p w14:paraId="62E310E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3C0D678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освоение систематических знаний об истории России и всеобщей истории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w:t>
      </w:r>
    </w:p>
    <w:p w14:paraId="694A9E6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EABE43B"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35F8D37"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13B9527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79D971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развитие практики применения знаний и умений в социальной среде, общественной деятельности, межкультурном общении.</w:t>
      </w:r>
    </w:p>
    <w:p w14:paraId="03BB255B"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21.2.6. Общее число часов, рекомендованных для изучения истории, - 136, в 10 - 11 классах по 2 часа в неделю при 34 учебных неделях.</w:t>
      </w:r>
    </w:p>
    <w:p w14:paraId="3D94C42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21.2.7. Последовательность изучения тем в рамках программы по истории в пределах одного класса может варьироваться.</w:t>
      </w:r>
    </w:p>
    <w:p w14:paraId="0F364A44"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21.3. Содержание обучения в 10 классе.</w:t>
      </w:r>
    </w:p>
    <w:p w14:paraId="30CBBF5D"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 История России. 1914 - 1945 гг.</w:t>
      </w:r>
    </w:p>
    <w:p w14:paraId="1379102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Введение. Россия в начале </w:t>
      </w:r>
      <w:r>
        <w:rPr>
          <w:rFonts w:ascii="Georgia" w:hAnsi="Georgia"/>
        </w:rPr>
        <w:t>XX</w:t>
      </w:r>
      <w:r w:rsidRPr="00056876">
        <w:rPr>
          <w:rFonts w:ascii="Georgia" w:hAnsi="Georgia"/>
          <w:lang w:val="ru-RU"/>
        </w:rPr>
        <w:t xml:space="preserve"> в.</w:t>
      </w:r>
    </w:p>
    <w:p w14:paraId="266D78F1"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 Россия в годы Первой мировой войны и Великой российской революции (1914 - 1922).</w:t>
      </w:r>
    </w:p>
    <w:p w14:paraId="50C5880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21.3.1.1.2. Россия в Первой мировой войне (1914 - 1918).</w:t>
      </w:r>
    </w:p>
    <w:p w14:paraId="45010DA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54766D1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E4474AE"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33D292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21.3.1.1.3. Великая российская революция (1917 - 1922).</w:t>
      </w:r>
    </w:p>
    <w:p w14:paraId="5C6187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4A1B9E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6B64B1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14:paraId="10ECD26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21.3.1.1.4. Первые революционные преобразования большевиков.</w:t>
      </w:r>
    </w:p>
    <w:p w14:paraId="68516E5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1703228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6E4F5DF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21.3.1.1.5. Гражданская война и ее последствия.</w:t>
      </w:r>
    </w:p>
    <w:p w14:paraId="75D5BCC6"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23B80087"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64F8F39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DA6AD3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3E4F24D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7D4619F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21.3.1.1.6. Идеология и культура Советской России периода Гражданской войны.</w:t>
      </w:r>
    </w:p>
    <w:p w14:paraId="055FC16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58A37D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28D4D9B"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21.3.1.1.7. Наш край в 1914 - 1922 гг.</w:t>
      </w:r>
    </w:p>
    <w:p w14:paraId="61E721F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 Советский Союз в 1920 - 1930-е гг.</w:t>
      </w:r>
    </w:p>
    <w:p w14:paraId="7B0F58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21.3.1.2.1. СССР в годы нэпа (1921 - 1928).</w:t>
      </w:r>
    </w:p>
    <w:p w14:paraId="16C3EB51"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752745C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7EAD15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51121B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14:paraId="3EAAEBEA"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3E294F2B"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21.3.1.2.2. Советский Союз в 1929 - 1941 гг.</w:t>
      </w:r>
    </w:p>
    <w:p w14:paraId="51CEF2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0B331B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14:paraId="42B2733C"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52FBA30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AAB3D4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Советская социальная и национальная политика 1930-х гг. Пропаганда и реальные достижения. Конституция СССР 1936 г.</w:t>
      </w:r>
    </w:p>
    <w:p w14:paraId="3659D96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21.3.1.2.3. Культурное пространство советского общества в 1920 - 1930-е гг.</w:t>
      </w:r>
    </w:p>
    <w:p w14:paraId="2FF628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Повседневная жизнь и общественные настроения в годы нэпа. Повышение общего уровня жизни. Нэпманы и отношение к ним в обществе.</w:t>
      </w:r>
    </w:p>
    <w:p w14:paraId="1186098C"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5E28F16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w:t>
      </w:r>
      <w:r w:rsidRPr="00056876">
        <w:rPr>
          <w:rFonts w:ascii="Georgia" w:hAnsi="Georgia"/>
          <w:lang w:val="ru-RU"/>
        </w:rPr>
        <w:lastRenderedPageBreak/>
        <w:t>Советский авангард. Создание национальной письменности и смена алфавитов. Деятельность Наркомпроса. Рабфаки. Культура и идеология.</w:t>
      </w:r>
    </w:p>
    <w:p w14:paraId="63C13F4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07A5583E"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6D3707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314B2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7C09982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21.3.1.2.4. Внешняя политика СССР в 1920 - 1930-е гг.</w:t>
      </w:r>
    </w:p>
    <w:p w14:paraId="171E07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7615674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2E28A0B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7AB02C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21.3.1.2.5. Наш край в 1920 - 1930-е гг. (1 ч)</w:t>
      </w:r>
    </w:p>
    <w:p w14:paraId="26961B6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 Великая Отечественная война (1941 - 1945)</w:t>
      </w:r>
    </w:p>
    <w:p w14:paraId="67A718F6"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21.3.1.3.1. Первый период войны (июнь 1941 - осень 1942 г.)</w:t>
      </w:r>
    </w:p>
    <w:p w14:paraId="1075729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04B9701C"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90E9B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072E8C3"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5847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Начало массового сопротивления врагу. Восстания в нацистских лагерях. Развертывание партизанского движения.</w:t>
      </w:r>
    </w:p>
    <w:p w14:paraId="1CBE97DD"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21.3.1.3.2. Коренной перелом в ходе войны (осень 1942 - 1943 г.)</w:t>
      </w:r>
    </w:p>
    <w:p w14:paraId="56D4BB7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A27ED2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28C23B8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E735B2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6A7CB33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21.3.1.3.3. Человек и война: единство фронта и тыла.</w:t>
      </w:r>
    </w:p>
    <w:p w14:paraId="4CF4533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5428759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F32EB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F7AE36F"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21.3.1.3.4. Победа СССР в Великой Отечественной войне. Окончание Второй мировой войны (1944 - сентябрь 1945 г.)</w:t>
      </w:r>
    </w:p>
    <w:p w14:paraId="387405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55F3650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757756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7E46ABE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783CCB4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Создание ООН. Осуждение главных военных преступников. Нюрнбергский и Токийский судебные процессы.</w:t>
      </w:r>
    </w:p>
    <w:p w14:paraId="4F4E41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0832961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21.3.1.3.5. Наш край в 1941 - 1945 гг.</w:t>
      </w:r>
    </w:p>
    <w:p w14:paraId="17B52071"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21.3.1.4. Обобщение.</w:t>
      </w:r>
    </w:p>
    <w:p w14:paraId="1AAA3CF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 Всеобщая история. 1914 - 1945 гг.</w:t>
      </w:r>
    </w:p>
    <w:p w14:paraId="0FF2504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Введение. Понятие "Новейшее время". Хронологические рамки и периодизация Новейшей истории. Изменение мира в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Ключевые процессы и события Новейшей истории. Место России в мировой истории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w:t>
      </w:r>
    </w:p>
    <w:p w14:paraId="5DFED7F6"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21.3.2.1. Мир накануне и в годы Первой мировой войны.</w:t>
      </w:r>
    </w:p>
    <w:p w14:paraId="14AFD13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21.3.2.1.1. Мир в начале </w:t>
      </w:r>
      <w:r>
        <w:rPr>
          <w:rFonts w:ascii="Georgia" w:hAnsi="Georgia"/>
        </w:rPr>
        <w:t>XX</w:t>
      </w:r>
      <w:r w:rsidRPr="00056876">
        <w:rPr>
          <w:rFonts w:ascii="Georgia" w:hAnsi="Georgia"/>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37FAAE9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Мир империй - наследие </w:t>
      </w:r>
      <w:r>
        <w:rPr>
          <w:rFonts w:ascii="Georgia" w:hAnsi="Georgia"/>
        </w:rPr>
        <w:t>XIX</w:t>
      </w:r>
      <w:r w:rsidRPr="00056876">
        <w:rPr>
          <w:rFonts w:ascii="Georgia" w:hAnsi="Georgia"/>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Georgia" w:hAnsi="Georgia"/>
        </w:rPr>
        <w:t>XIX</w:t>
      </w:r>
      <w:r w:rsidRPr="00056876">
        <w:rPr>
          <w:rFonts w:ascii="Georgia" w:hAnsi="Georgia"/>
          <w:lang w:val="ru-RU"/>
        </w:rPr>
        <w:t xml:space="preserve"> - начале </w:t>
      </w:r>
      <w:r>
        <w:rPr>
          <w:rFonts w:ascii="Georgia" w:hAnsi="Georgia"/>
        </w:rPr>
        <w:t>XX</w:t>
      </w:r>
      <w:r w:rsidRPr="00056876">
        <w:rPr>
          <w:rFonts w:ascii="Georgia" w:hAnsi="Georgia"/>
          <w:lang w:val="ru-RU"/>
        </w:rPr>
        <w:t xml:space="preserve"> в.</w:t>
      </w:r>
    </w:p>
    <w:p w14:paraId="270958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2CA4AC00" w14:textId="77777777" w:rsidR="00F93BBA" w:rsidRPr="00056876" w:rsidRDefault="00EA2932">
      <w:pPr>
        <w:pStyle w:val="a3"/>
        <w:jc w:val="left"/>
        <w:divId w:val="1382554304"/>
        <w:rPr>
          <w:rFonts w:ascii="Georgia" w:hAnsi="Georgia"/>
          <w:lang w:val="ru-RU"/>
        </w:rPr>
      </w:pPr>
      <w:r w:rsidRPr="00056876">
        <w:rPr>
          <w:rFonts w:ascii="Georgia" w:hAnsi="Georgia"/>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44674F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A55164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 Мир в 1918 - 1939 гг.</w:t>
      </w:r>
    </w:p>
    <w:p w14:paraId="3D44DD6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21.3.2.2.1. От войны к миру.</w:t>
      </w:r>
    </w:p>
    <w:p w14:paraId="15EEFEC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0CB0046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14:paraId="57A50E6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21.3.2.2.2. Страны Европы и Северной Америки в 1920 - 1930-е гг.</w:t>
      </w:r>
    </w:p>
    <w:p w14:paraId="72254C7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1BF472E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0BE844B6"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14:paraId="68A0B0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7950D5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21.3.2.2.3. Страны Азии, Латинской Америки в 1918 - 1930-е гг.</w:t>
      </w:r>
    </w:p>
    <w:p w14:paraId="2C2E8B6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14:paraId="10A656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14:paraId="5857A1B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21.3.2.2.4. Международные отношения в 1920 - 1930-х гг.</w:t>
      </w:r>
    </w:p>
    <w:p w14:paraId="34E3707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14:paraId="145DC180"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6BD4F72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21.3.2.2.5. Развитие культуры в 1914 - 1930-х гг.</w:t>
      </w:r>
    </w:p>
    <w:p w14:paraId="641B9BF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Научные открытия первых десятилетий </w:t>
      </w:r>
      <w:r>
        <w:rPr>
          <w:rFonts w:ascii="Georgia" w:hAnsi="Georgia"/>
        </w:rPr>
        <w:t>XX</w:t>
      </w:r>
      <w:r w:rsidRPr="00056876">
        <w:rPr>
          <w:rFonts w:ascii="Georgia" w:hAnsi="Georgia"/>
          <w:lang w:val="ru-RU"/>
        </w:rPr>
        <w:t xml:space="preserve"> в. (физика, химия, биология, медицина и другие). Технический прогресс в 1920 - 1930-х гг. Изменение облика городов.</w:t>
      </w:r>
    </w:p>
    <w:p w14:paraId="123A4CB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Pr>
          <w:rFonts w:ascii="Georgia" w:hAnsi="Georgia"/>
        </w:rPr>
        <w:t>XX</w:t>
      </w:r>
      <w:r w:rsidRPr="00056876">
        <w:rPr>
          <w:rFonts w:ascii="Georgia" w:hAnsi="Georgia"/>
          <w:lang w:val="ru-RU"/>
        </w:rPr>
        <w:t xml:space="preserve"> в. Кинематограф 1920 - 1930-х гг. Тоталитаризм и культура. Массовая культура. Олимпийское движение.</w:t>
      </w:r>
    </w:p>
    <w:p w14:paraId="619CB123"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21.3.2.3. Вторая мировая война (4 ч).</w:t>
      </w:r>
    </w:p>
    <w:p w14:paraId="53446434"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01C50C97"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7F80AD5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068683B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21.3.2.3.4. Коренной перелом в войне. Сталинградская битва. Курская битва. Война в Северной Африке. Высадка союзнических войск в Италии и падение </w:t>
      </w:r>
      <w:r w:rsidRPr="00056876">
        <w:rPr>
          <w:rFonts w:ascii="Georgia" w:hAnsi="Georgia"/>
          <w:lang w:val="ru-RU"/>
        </w:rPr>
        <w:lastRenderedPageBreak/>
        <w:t>режима Муссолини. Перелом в войне на Тихом океане. Тегеранская конференция. "Большая тройка".</w:t>
      </w:r>
    </w:p>
    <w:p w14:paraId="71784C1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2F0AE5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500C36A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21.3.2.4. Обобщение.</w:t>
      </w:r>
    </w:p>
    <w:p w14:paraId="7F99A9E3"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21.4. Содержание обучения в 11 классе.</w:t>
      </w:r>
    </w:p>
    <w:p w14:paraId="4517680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 История России. 1945 - 2022 гг.</w:t>
      </w:r>
    </w:p>
    <w:p w14:paraId="2DFE59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Введение</w:t>
      </w:r>
    </w:p>
    <w:p w14:paraId="11C4896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 СССР в 1945 - 1991 гг.</w:t>
      </w:r>
    </w:p>
    <w:p w14:paraId="3BD8695F"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21.4.1.1.1. СССР в 1945 - 1953 гг.</w:t>
      </w:r>
    </w:p>
    <w:p w14:paraId="784F2E6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10B373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14:paraId="4F6C098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7EB6612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35B9D83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5A918C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21.4.1.1.2. СССР в середине 1950-х - первой половине 1960-х гг.</w:t>
      </w:r>
    </w:p>
    <w:p w14:paraId="3328D08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Pr>
          <w:rFonts w:ascii="Georgia" w:hAnsi="Georgia"/>
        </w:rPr>
        <w:t>XX</w:t>
      </w:r>
      <w:r w:rsidRPr="00056876">
        <w:rPr>
          <w:rFonts w:ascii="Georgia" w:hAnsi="Georgia"/>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FD5A2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1D6CD5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89115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60F9136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E69E51A" w14:textId="77777777" w:rsidR="00F93BBA" w:rsidRPr="00056876" w:rsidRDefault="00EA2932">
      <w:pPr>
        <w:pStyle w:val="a3"/>
        <w:jc w:val="left"/>
        <w:divId w:val="1382554304"/>
        <w:rPr>
          <w:rFonts w:ascii="Georgia" w:hAnsi="Georgia"/>
          <w:lang w:val="ru-RU"/>
        </w:rPr>
      </w:pPr>
      <w:r>
        <w:rPr>
          <w:rFonts w:ascii="Georgia" w:hAnsi="Georgia"/>
        </w:rPr>
        <w:t>XXII</w:t>
      </w:r>
      <w:r w:rsidRPr="00056876">
        <w:rPr>
          <w:rFonts w:ascii="Georgia" w:hAnsi="Georgia"/>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w:t>
      </w:r>
      <w:r w:rsidRPr="00056876">
        <w:rPr>
          <w:rFonts w:ascii="Georgia" w:hAnsi="Georgia"/>
          <w:lang w:val="ru-RU"/>
        </w:rPr>
        <w:lastRenderedPageBreak/>
        <w:t>реформа. Массовое жилищное строительство. Рост доходов населения и дефицит товаров народного потребления.</w:t>
      </w:r>
    </w:p>
    <w:p w14:paraId="4F8707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0A324A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Конец оттепели. Нарастание негативных тенденций в обществе. Кризис доверия власти. Новочеркасские события. Смещение Н.С. Хрущева.</w:t>
      </w:r>
    </w:p>
    <w:p w14:paraId="465B8184"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21.4.1.1.3. Советское государство и общество в середине 1960-х - начале 1980-х гг.</w:t>
      </w:r>
    </w:p>
    <w:p w14:paraId="3F8473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574EF6F2"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0B6483C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2A1FFEF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Развитие физкультуры и спорта в СССР. </w:t>
      </w:r>
      <w:r>
        <w:rPr>
          <w:rFonts w:ascii="Georgia" w:hAnsi="Georgia"/>
        </w:rPr>
        <w:t>XXII</w:t>
      </w:r>
      <w:r w:rsidRPr="00056876">
        <w:rPr>
          <w:rFonts w:ascii="Georgia" w:hAnsi="Georgia"/>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288476B6"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7CCAF410"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 Брежнев в оценках современников и историков.</w:t>
      </w:r>
    </w:p>
    <w:p w14:paraId="110202C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21.4.1.1.4. Политика перестройки. Распад СССР (1985 - 1991).</w:t>
      </w:r>
    </w:p>
    <w:p w14:paraId="153039D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7626FE5C"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50F8FD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7B2D1DA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Демократизация советской политической системы. </w:t>
      </w:r>
      <w:r>
        <w:rPr>
          <w:rFonts w:ascii="Georgia" w:hAnsi="Georgia"/>
        </w:rPr>
        <w:t>XIX</w:t>
      </w:r>
      <w:r w:rsidRPr="00056876">
        <w:rPr>
          <w:rFonts w:ascii="Georgia" w:hAnsi="Georgia"/>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Georgia" w:hAnsi="Georgia"/>
        </w:rPr>
        <w:t>I</w:t>
      </w:r>
      <w:r w:rsidRPr="00056876">
        <w:rPr>
          <w:rFonts w:ascii="Georgia" w:hAnsi="Georgia"/>
          <w:lang w:val="ru-RU"/>
        </w:rPr>
        <w:t xml:space="preserve"> съезд народных депутатов СССР и его значение. Демократы первой волны, их лидеры и программы.</w:t>
      </w:r>
    </w:p>
    <w:p w14:paraId="0CD75F6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D73635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Georgia" w:hAnsi="Georgia"/>
        </w:rPr>
        <w:t>I</w:t>
      </w:r>
      <w:r w:rsidRPr="00056876">
        <w:rPr>
          <w:rFonts w:ascii="Georgia" w:hAnsi="Georgia"/>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0EB786B5"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1B78FC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6A132D0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Реакция мирового сообщества на распад СССР. Россия как преемник СССР на международной арене.</w:t>
      </w:r>
    </w:p>
    <w:p w14:paraId="7CB2D1F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21.4.1.1.5. Наш край в 1945 - 1991 гг.</w:t>
      </w:r>
    </w:p>
    <w:p w14:paraId="732EA1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21.4.1.1.6. Обобщение.</w:t>
      </w:r>
    </w:p>
    <w:p w14:paraId="5EE6C29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21.4.1.2. Российская Федерация в 1992 - 2022 гг.</w:t>
      </w:r>
    </w:p>
    <w:p w14:paraId="55C460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21.4.1.2.1. Становление новой России (1992 - 1999).</w:t>
      </w:r>
    </w:p>
    <w:p w14:paraId="69AEE8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761F11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20F3F6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4A3AC7E5"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4C13837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w:t>
      </w:r>
      <w:r w:rsidRPr="00056876">
        <w:rPr>
          <w:rFonts w:ascii="Georgia" w:hAnsi="Georgia"/>
          <w:lang w:val="ru-RU"/>
        </w:rPr>
        <w:lastRenderedPageBreak/>
        <w:t>беспризорность. Проблемы русскоязычного населения в бывших республиках СССР.</w:t>
      </w:r>
    </w:p>
    <w:p w14:paraId="23A66B6E"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42742B9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7DB8DE0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21.4.1.2.2. Россия в </w:t>
      </w:r>
      <w:r>
        <w:rPr>
          <w:rFonts w:ascii="Georgia" w:hAnsi="Georgia"/>
        </w:rPr>
        <w:t>XXI</w:t>
      </w:r>
      <w:r w:rsidRPr="00056876">
        <w:rPr>
          <w:rFonts w:ascii="Georgia" w:hAnsi="Georgia"/>
          <w:lang w:val="ru-RU"/>
        </w:rPr>
        <w:t xml:space="preserve"> в.: вызовы времени и задачи модернизации.</w:t>
      </w:r>
    </w:p>
    <w:p w14:paraId="382B7A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6FEE2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2B502A6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3D78113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4239CD6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w:t>
      </w:r>
      <w:r w:rsidRPr="00056876">
        <w:rPr>
          <w:rFonts w:ascii="Georgia" w:hAnsi="Georgia"/>
          <w:lang w:val="ru-RU"/>
        </w:rPr>
        <w:lastRenderedPageBreak/>
        <w:t xml:space="preserve">Пропаганда спорта и здорового образа жизни и их результаты. </w:t>
      </w:r>
      <w:r>
        <w:rPr>
          <w:rFonts w:ascii="Georgia" w:hAnsi="Georgia"/>
        </w:rPr>
        <w:t>XXII</w:t>
      </w:r>
      <w:r w:rsidRPr="00056876">
        <w:rPr>
          <w:rFonts w:ascii="Georgia" w:hAnsi="Georgia"/>
          <w:lang w:val="ru-RU"/>
        </w:rPr>
        <w:t xml:space="preserve"> Олимпийские и </w:t>
      </w:r>
      <w:r>
        <w:rPr>
          <w:rFonts w:ascii="Georgia" w:hAnsi="Georgia"/>
        </w:rPr>
        <w:t>XI</w:t>
      </w:r>
      <w:r w:rsidRPr="00056876">
        <w:rPr>
          <w:rFonts w:ascii="Georgia" w:hAnsi="Georgia"/>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E8A32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56B4AE6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Внешняя политика в конце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6C94C558"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2263A5D3"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3DD560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3D397A1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Религия, наука и культура России в конце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Повышение общественной роли СМИ и Интернета. Коммерциализация культуры. Ведущие </w:t>
      </w:r>
      <w:r w:rsidRPr="00056876">
        <w:rPr>
          <w:rFonts w:ascii="Georgia" w:hAnsi="Georgia"/>
          <w:lang w:val="ru-RU"/>
        </w:rPr>
        <w:lastRenderedPageBreak/>
        <w:t>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610CDB3B"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21.4.1.2.3. Наш край в 1992 - 2022 гг.</w:t>
      </w:r>
    </w:p>
    <w:p w14:paraId="4543465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21.4.1.3. Итоговое обобщение.</w:t>
      </w:r>
    </w:p>
    <w:p w14:paraId="40EE64A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 Всеобщая история. 1945 - 2022 гг.</w:t>
      </w:r>
    </w:p>
    <w:p w14:paraId="149732F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21.4.2.1. Введение. Мир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Pr>
          <w:rFonts w:ascii="Georgia" w:hAnsi="Georgia"/>
        </w:rPr>
        <w:t>XX</w:t>
      </w:r>
      <w:r w:rsidRPr="00056876">
        <w:rPr>
          <w:rFonts w:ascii="Georgia" w:hAnsi="Georgia"/>
          <w:lang w:val="ru-RU"/>
        </w:rPr>
        <w:t xml:space="preserve"> в. Процессы глобализации и развитие национальных государств.</w:t>
      </w:r>
    </w:p>
    <w:p w14:paraId="078B8D6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21.4.2.2. Страны Северной Америки и Европы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w:t>
      </w:r>
    </w:p>
    <w:p w14:paraId="0FBC16B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3DC1093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Развитие отношений с СССР, Российской Федерацией.</w:t>
      </w:r>
    </w:p>
    <w:p w14:paraId="318BFB9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Georgia" w:hAnsi="Georgia"/>
        </w:rPr>
        <w:t>V</w:t>
      </w:r>
      <w:r w:rsidRPr="00056876">
        <w:rPr>
          <w:rFonts w:ascii="Georgia" w:hAnsi="Georgia"/>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623FC3E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21.4.2.2.3. Страны Центральной и Восточной Европы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w:t>
      </w:r>
      <w:r w:rsidRPr="00056876">
        <w:rPr>
          <w:rFonts w:ascii="Georgia" w:hAnsi="Georgia"/>
          <w:lang w:val="ru-RU"/>
        </w:rPr>
        <w:lastRenderedPageBreak/>
        <w:t xml:space="preserve">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Georgia" w:hAnsi="Georgia"/>
        </w:rPr>
        <w:t>XXI</w:t>
      </w:r>
      <w:r w:rsidRPr="00056876">
        <w:rPr>
          <w:rFonts w:ascii="Georgia" w:hAnsi="Georgia"/>
          <w:lang w:val="ru-RU"/>
        </w:rPr>
        <w:t xml:space="preserve"> в. (экономика, политика, внешнеполитическая ориентация, участие в интеграционных процессах).</w:t>
      </w:r>
    </w:p>
    <w:p w14:paraId="434BF61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21.4.2.3. Страны Азии, Африки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проблемы и пути модернизации.</w:t>
      </w:r>
    </w:p>
    <w:p w14:paraId="542BF9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Обретение независимости и выбор путей развития странами Азии и Африки.</w:t>
      </w:r>
    </w:p>
    <w:p w14:paraId="360A430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2BAEA2B"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17B6400D"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14:paraId="45C3F0B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"Арабская весна" и смена политических режимов в начале 2010-х гг. Гражданская война в Сирии.</w:t>
      </w:r>
    </w:p>
    <w:p w14:paraId="08F5721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4B26DA9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21.4.2.4. Страны Латинской Америки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w:t>
      </w:r>
    </w:p>
    <w:p w14:paraId="2C9D6EF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Положение стран Латинской Америки в середине </w:t>
      </w:r>
      <w:r>
        <w:rPr>
          <w:rFonts w:ascii="Georgia" w:hAnsi="Georgia"/>
        </w:rPr>
        <w:t>XX</w:t>
      </w:r>
      <w:r w:rsidRPr="00056876">
        <w:rPr>
          <w:rFonts w:ascii="Georgia" w:hAnsi="Georgia"/>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w:t>
      </w:r>
      <w:r w:rsidRPr="00056876">
        <w:rPr>
          <w:rFonts w:ascii="Georgia" w:hAnsi="Georgia"/>
          <w:lang w:val="ru-RU"/>
        </w:rPr>
        <w:lastRenderedPageBreak/>
        <w:t xml:space="preserve">демократизация в странах Латинской Америки. Революции конца 1960-х - 1970-х гг. (Перу, Чили, Никарагуа). "Левый поворот" в конце </w:t>
      </w:r>
      <w:r>
        <w:rPr>
          <w:rFonts w:ascii="Georgia" w:hAnsi="Georgia"/>
        </w:rPr>
        <w:t>XX</w:t>
      </w:r>
      <w:r w:rsidRPr="00056876">
        <w:rPr>
          <w:rFonts w:ascii="Georgia" w:hAnsi="Georgia"/>
          <w:lang w:val="ru-RU"/>
        </w:rPr>
        <w:t xml:space="preserve"> в.</w:t>
      </w:r>
    </w:p>
    <w:p w14:paraId="2EB78AF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21.4.2.5. Международные отношения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25C1D1F"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32D608D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581E5DD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Международные отношения в конце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Georgia" w:hAnsi="Georgia"/>
        </w:rPr>
        <w:t>XX</w:t>
      </w:r>
      <w:r w:rsidRPr="00056876">
        <w:rPr>
          <w:rFonts w:ascii="Georgia" w:hAnsi="Georgia"/>
          <w:lang w:val="ru-RU"/>
        </w:rPr>
        <w:t xml:space="preserve"> в.</w:t>
      </w:r>
    </w:p>
    <w:p w14:paraId="20023E3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21.4.2.6. Развитие науки и культуры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w:t>
      </w:r>
    </w:p>
    <w:p w14:paraId="1118D62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Развитие науки во второй половине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00DBCB9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Течения и стили в художественной культуре второй половины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0B1F2A2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21.4.2.7. Современный мир.</w:t>
      </w:r>
    </w:p>
    <w:p w14:paraId="45A0745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79BAA46" w14:textId="77777777" w:rsidR="00F93BBA" w:rsidRPr="00056876" w:rsidRDefault="00EA2932">
      <w:pPr>
        <w:pStyle w:val="a3"/>
        <w:jc w:val="left"/>
        <w:divId w:val="1382554304"/>
        <w:rPr>
          <w:rFonts w:ascii="Georgia" w:hAnsi="Georgia"/>
          <w:lang w:val="ru-RU"/>
        </w:rPr>
      </w:pPr>
      <w:r w:rsidRPr="00056876">
        <w:rPr>
          <w:rFonts w:ascii="Georgia" w:hAnsi="Georgia"/>
          <w:lang w:val="ru-RU"/>
        </w:rPr>
        <w:t>21.4.2.8. Обобщение.</w:t>
      </w:r>
    </w:p>
    <w:p w14:paraId="69E002DD"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21.5. Планируемые результаты освоения программы по истории на уровне среднего общего образования.</w:t>
      </w:r>
    </w:p>
    <w:p w14:paraId="51DAC46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21.5.1. К важнейшим личностным результатам изучения истории относятся:</w:t>
      </w:r>
    </w:p>
    <w:p w14:paraId="50ADA7BE"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108F552"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3FB827B3"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6D7E0D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w:t>
      </w:r>
      <w:r w:rsidRPr="00056876">
        <w:rPr>
          <w:rFonts w:ascii="Georgia" w:hAnsi="Georgia"/>
          <w:lang w:val="ru-RU"/>
        </w:rPr>
        <w:lastRenderedPageBreak/>
        <w:t>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2DA21CC"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54F930F" w14:textId="77777777" w:rsidR="00F93BBA" w:rsidRPr="00056876" w:rsidRDefault="00EA2932">
      <w:pPr>
        <w:pStyle w:val="a3"/>
        <w:jc w:val="left"/>
        <w:divId w:val="1382554304"/>
        <w:rPr>
          <w:rFonts w:ascii="Georgia" w:hAnsi="Georgia"/>
          <w:lang w:val="ru-RU"/>
        </w:rPr>
      </w:pPr>
      <w:r w:rsidRPr="00056876">
        <w:rPr>
          <w:rFonts w:ascii="Georgia" w:hAnsi="Georgia"/>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48C97B58" w14:textId="77777777" w:rsidR="00F93BBA" w:rsidRPr="00056876" w:rsidRDefault="00EA2932">
      <w:pPr>
        <w:pStyle w:val="a3"/>
        <w:jc w:val="left"/>
        <w:divId w:val="1382554304"/>
        <w:rPr>
          <w:rFonts w:ascii="Georgia" w:hAnsi="Georgia"/>
          <w:lang w:val="ru-RU"/>
        </w:rPr>
      </w:pPr>
      <w:r w:rsidRPr="00056876">
        <w:rPr>
          <w:rFonts w:ascii="Georgia" w:hAnsi="Georgia"/>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748DB116" w14:textId="77777777" w:rsidR="00F93BBA" w:rsidRPr="00056876" w:rsidRDefault="00EA2932">
      <w:pPr>
        <w:pStyle w:val="a3"/>
        <w:jc w:val="left"/>
        <w:divId w:val="1382554304"/>
        <w:rPr>
          <w:rFonts w:ascii="Georgia" w:hAnsi="Georgia"/>
          <w:lang w:val="ru-RU"/>
        </w:rPr>
      </w:pPr>
      <w:r w:rsidRPr="00056876">
        <w:rPr>
          <w:rFonts w:ascii="Georgia" w:hAnsi="Georgia"/>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ACF9C3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w:t>
      </w:r>
      <w:r w:rsidRPr="00056876">
        <w:rPr>
          <w:rFonts w:ascii="Georgia" w:hAnsi="Georgia"/>
          <w:lang w:val="ru-RU"/>
        </w:rPr>
        <w:lastRenderedPageBreak/>
        <w:t>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9A7DFBE"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3F2AB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21.5.2.1. У обучающегося будут сформированы следующие базовые логические действия как часть познавательных универсальных учебных действий:</w:t>
      </w:r>
    </w:p>
    <w:p w14:paraId="7A561B72"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проблему, вопрос, требующий решения;</w:t>
      </w:r>
    </w:p>
    <w:p w14:paraId="5467DF5F"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основания для сравнения, классификации и обобщения;</w:t>
      </w:r>
    </w:p>
    <w:p w14:paraId="2FF11C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деятельности, задавать параметры и критерии их достижения;</w:t>
      </w:r>
    </w:p>
    <w:p w14:paraId="4FD39E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04729E6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оценивать соответствие результатов целям.</w:t>
      </w:r>
    </w:p>
    <w:p w14:paraId="3C32F21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97D2F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познавательную задачу;</w:t>
      </w:r>
    </w:p>
    <w:p w14:paraId="228873C6"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намечать путь ее решения и осуществлять подбор исторического материала, объекта;</w:t>
      </w:r>
    </w:p>
    <w:p w14:paraId="67CE27E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w:t>
      </w:r>
    </w:p>
    <w:p w14:paraId="6ADDB2D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анализ объекта в соответствии с принципом историзма, основными процедурами исторического познания;</w:t>
      </w:r>
    </w:p>
    <w:p w14:paraId="5623C25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систематизировать и обобщать исторические факты (в том числе в форме таблиц, схем);</w:t>
      </w:r>
    </w:p>
    <w:p w14:paraId="34E37FC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характерные признаки исторических явлений;</w:t>
      </w:r>
    </w:p>
    <w:p w14:paraId="16A934DC"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причинно-следственные связи событий прошлого и настоящего;</w:t>
      </w:r>
    </w:p>
    <w:p w14:paraId="745D874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сравнивать события, ситуации, определяя основания для сравнения, выявляя общие черты и различия; формулировать и обосновывать выводы;</w:t>
      </w:r>
    </w:p>
    <w:p w14:paraId="431C9BB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соотносить полученный результат с имеющимся историческим знанием;</w:t>
      </w:r>
    </w:p>
    <w:p w14:paraId="3B8DC5E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новизну и обоснованность полученного результата;</w:t>
      </w:r>
    </w:p>
    <w:p w14:paraId="48EEA26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14:paraId="05DA62E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сферу применения и значение проведенного учебного исследования в современном общественном контексте.</w:t>
      </w:r>
    </w:p>
    <w:p w14:paraId="261104F2"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21.5.2.3. У обучающегося будут сформированы следующие умения работать с информацией как часть познавательных универсальных учебных действий:</w:t>
      </w:r>
    </w:p>
    <w:p w14:paraId="75F787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340CFCE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714E91D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рассматривать комплексы источников, выявляя совпадения и различия их свидетельств;</w:t>
      </w:r>
    </w:p>
    <w:p w14:paraId="6E3EBF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784E008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3776A0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21.5.2.4. У обучающегося будут сформированы следующие умения общения как часть коммуникативных универсальных учебных действий:</w:t>
      </w:r>
    </w:p>
    <w:p w14:paraId="772A60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особенности взаимодействия людей в исторических обществах и современном мире;</w:t>
      </w:r>
    </w:p>
    <w:p w14:paraId="2FD58FF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участвовать в обсуждении событий и личностей прошлого и современности, выявляя сходство и различие высказываемых оценок;</w:t>
      </w:r>
    </w:p>
    <w:p w14:paraId="2F0184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излагать и аргументировать свою точку зрения в устном высказывании, письменном тексте;</w:t>
      </w:r>
    </w:p>
    <w:p w14:paraId="68410C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2282D31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аргументированно вести диалог, уметь смягчать конфликтные ситуации.</w:t>
      </w:r>
    </w:p>
    <w:p w14:paraId="0FE9451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21.5.2.5. У обучающегося будут сформированы следующие умения в части регулятивных универсальных учебных действий:</w:t>
      </w:r>
    </w:p>
    <w:p w14:paraId="030C697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0E3783A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2C1793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35395D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21.5.2.6. У обучающегося будут сформированы следующие умения совместной деятельности:</w:t>
      </w:r>
    </w:p>
    <w:p w14:paraId="48A7F3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E2EE46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планировать и осуществлять совместную работу, коллективные учебные проекты по истории, в том числе на региональном материале;</w:t>
      </w:r>
    </w:p>
    <w:p w14:paraId="17FC82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свое участие в общей работе и координировать свои действия с другими членами команды;</w:t>
      </w:r>
    </w:p>
    <w:p w14:paraId="4D144A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проявлять творчество и инициативу в индивидуальной и командной работе;</w:t>
      </w:r>
    </w:p>
    <w:p w14:paraId="1E82121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полученные результаты и свой вклад в общую работу.</w:t>
      </w:r>
    </w:p>
    <w:p w14:paraId="7EFDA3A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21.5.3. Предметные результаты освоения программы по истории на уровне среднего общего образования должны обеспечивать:</w:t>
      </w:r>
    </w:p>
    <w:p w14:paraId="637BEB3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 понимание значимости России в мировых политических и социально-экономических процессах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особенности развития культуры народов СССР (России);</w:t>
      </w:r>
    </w:p>
    <w:p w14:paraId="23FBD45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w:t>
      </w:r>
    </w:p>
    <w:p w14:paraId="0F0D869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4F0194F"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A079AC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определять современников исторических событий истории России и человечества в целом в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w:t>
      </w:r>
    </w:p>
    <w:p w14:paraId="70C8BAA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FAD58A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82F03A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5EAC7A6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w:t>
      </w:r>
      <w:r w:rsidRPr="00056876">
        <w:rPr>
          <w:rFonts w:ascii="Georgia" w:hAnsi="Georgia"/>
          <w:lang w:val="ru-RU"/>
        </w:rPr>
        <w:lastRenderedPageBreak/>
        <w:t>народами, людьми разных культур; проявление уважения к историческому наследию народов России;</w:t>
      </w:r>
    </w:p>
    <w:p w14:paraId="19E0C5F8"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F177AE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11) Знание ключевых событий, основных дат и этапов истории России и мира в </w:t>
      </w:r>
      <w:r>
        <w:rPr>
          <w:rFonts w:ascii="Georgia" w:hAnsi="Georgia"/>
        </w:rPr>
        <w:t>XX</w:t>
      </w:r>
      <w:r w:rsidRPr="00056876">
        <w:rPr>
          <w:rFonts w:ascii="Georgia" w:hAnsi="Georgia"/>
          <w:lang w:val="ru-RU"/>
        </w:rPr>
        <w:t xml:space="preserve"> - начале </w:t>
      </w:r>
      <w:r>
        <w:rPr>
          <w:rFonts w:ascii="Georgia" w:hAnsi="Georgia"/>
        </w:rPr>
        <w:t>XXI</w:t>
      </w:r>
      <w:r w:rsidRPr="00056876">
        <w:rPr>
          <w:rFonts w:ascii="Georgia" w:hAnsi="Georgia"/>
          <w:lang w:val="ru-RU"/>
        </w:rPr>
        <w:t xml:space="preserve"> в.; выдающихся деятелей отечественной и всемирной истории; важнейших достижений культуры, ценностных ориентиров.</w:t>
      </w:r>
    </w:p>
    <w:p w14:paraId="22D3F36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382C677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но и к важнейшим событиям, явлениям, процессам истории нашей страны с древнейших времен до начала </w:t>
      </w:r>
      <w:r>
        <w:rPr>
          <w:rFonts w:ascii="Georgia" w:hAnsi="Georgia"/>
        </w:rPr>
        <w:t>XX</w:t>
      </w:r>
      <w:r w:rsidRPr="00056876">
        <w:rPr>
          <w:rFonts w:ascii="Georgia" w:hAnsi="Georgia"/>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Pr>
          <w:rFonts w:ascii="Georgia" w:hAnsi="Georgia"/>
        </w:rPr>
        <w:t>XX</w:t>
      </w:r>
      <w:r w:rsidRPr="00056876">
        <w:rPr>
          <w:rFonts w:ascii="Georgia" w:hAnsi="Georgia"/>
          <w:lang w:val="ru-RU"/>
        </w:rPr>
        <w:t xml:space="preserve"> - начала </w:t>
      </w:r>
      <w:r>
        <w:rPr>
          <w:rFonts w:ascii="Georgia" w:hAnsi="Georgia"/>
        </w:rPr>
        <w:t>XXI</w:t>
      </w:r>
      <w:r w:rsidRPr="00056876">
        <w:rPr>
          <w:rFonts w:ascii="Georgia" w:hAnsi="Georgia"/>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A8A25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21.5.4.1. Предметные результаты освоения базового учебного курса "История России":</w:t>
      </w:r>
    </w:p>
    <w:p w14:paraId="40DD21C7" w14:textId="77777777" w:rsidR="00F93BBA" w:rsidRPr="00056876" w:rsidRDefault="00EA2932">
      <w:pPr>
        <w:pStyle w:val="a3"/>
        <w:jc w:val="left"/>
        <w:divId w:val="1382554304"/>
        <w:rPr>
          <w:rFonts w:ascii="Georgia" w:hAnsi="Georgia"/>
          <w:lang w:val="ru-RU"/>
        </w:rPr>
      </w:pPr>
      <w:r w:rsidRPr="00056876">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14:paraId="7E65A9BA" w14:textId="77777777" w:rsidR="00F93BBA" w:rsidRPr="00056876" w:rsidRDefault="00EA2932">
      <w:pPr>
        <w:pStyle w:val="a3"/>
        <w:jc w:val="left"/>
        <w:divId w:val="1382554304"/>
        <w:rPr>
          <w:rFonts w:ascii="Georgia" w:hAnsi="Georgia"/>
          <w:lang w:val="ru-RU"/>
        </w:rPr>
      </w:pPr>
      <w:r w:rsidRPr="00056876">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D2D4DFE"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E15C1D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w:t>
      </w:r>
      <w:r w:rsidRPr="00056876">
        <w:rPr>
          <w:rFonts w:ascii="Georgia" w:hAnsi="Georgia"/>
          <w:lang w:val="ru-RU"/>
        </w:rPr>
        <w:lastRenderedPageBreak/>
        <w:t>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3BA5AA0"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F33A05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6)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056876">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A9AF8E1"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21.5.4.2. Предметные результаты освоения базового учебного курса "Всеобщая история":</w:t>
      </w:r>
    </w:p>
    <w:p w14:paraId="564AB052"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p>
    <w:p w14:paraId="0A5B18CD"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3D3303C"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Вторая мировая война: причины, участники, основные сражения, итоги.</w:t>
      </w:r>
    </w:p>
    <w:p w14:paraId="37EE5DBE"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Власть и общество в годы войны. Решающий вклад СССР в Победу.</w:t>
      </w:r>
    </w:p>
    <w:p w14:paraId="4E8F03BC"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5F8F289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 Предметные результаты изучения истории в 10 классе.</w:t>
      </w:r>
    </w:p>
    <w:p w14:paraId="1215659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59E78DA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331144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2CE4E4BB"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наиболее значимые события истории России 1914 - 1945 гг., объяснять их особую значимость для истории нашей страны;</w:t>
      </w:r>
    </w:p>
    <w:p w14:paraId="64279F1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14:paraId="5F0F284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России и всемирной истории 1914 - 1945 гг., выявлять попытки фальсификации истории;</w:t>
      </w:r>
    </w:p>
    <w:p w14:paraId="6389B7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14:paraId="3551F681"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14:paraId="246A8B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2676A92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31434BF4"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имена наиболее выдающихся деятелей истории России 1914 - 1945 гг., события, процессы, в которых они участвовали;</w:t>
      </w:r>
    </w:p>
    <w:p w14:paraId="7DC597DE"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14:paraId="206023C0"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значение и последствия событий 1914 - 1945 гг., в которых участвовали выдающиеся исторические личности, для истории России;</w:t>
      </w:r>
    </w:p>
    <w:p w14:paraId="234839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(аргументировать) свое отношение и оценку деятельности исторических личностей.</w:t>
      </w:r>
    </w:p>
    <w:p w14:paraId="24C7E33A"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364DF4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6FD7151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94FF8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BF68F8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14:paraId="3CEDD05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A5D80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14:paraId="4029D09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14:paraId="1F33D53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286BCAD"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14:paraId="260106B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06AD04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6CC5FA8E"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характерные, существенные признаки событий, процессов, явлений истории России и всеобщей истории 1914 - 1945 гг.;</w:t>
      </w:r>
    </w:p>
    <w:p w14:paraId="0229F89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14:paraId="1F32C559"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9C9B0E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обобщать историческую информацию по истории России и зарубежных стран 1914 - 1945 гг.;</w:t>
      </w:r>
    </w:p>
    <w:p w14:paraId="4994D9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14:paraId="6E716A7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14:paraId="100D61E5"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изучения исторического материала устанавливать исторические аналогии.</w:t>
      </w:r>
    </w:p>
    <w:p w14:paraId="6C7156F2"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14:paraId="53216A1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43EED43C"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14:paraId="3C50D54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w:t>
      </w:r>
      <w:r w:rsidRPr="00056876">
        <w:rPr>
          <w:rFonts w:ascii="Georgia" w:hAnsi="Georgia"/>
          <w:lang w:val="ru-RU"/>
        </w:rPr>
        <w:lastRenderedPageBreak/>
        <w:t>исторической ситуации/информации из истории России и зарубежных стран 1914 - 1945 гг.;</w:t>
      </w:r>
    </w:p>
    <w:p w14:paraId="041278E2"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14:paraId="53B42E2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25B3C8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соотносить события истории родного края, истории России и зарубежных стран 1914 - 1945 гг.;</w:t>
      </w:r>
    </w:p>
    <w:p w14:paraId="412EB16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современников исторических событий, явлений, процессов истории России и человечества в целом 1914 - 1945 гг.</w:t>
      </w:r>
    </w:p>
    <w:p w14:paraId="3758C7DC"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3F81E0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40A5145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виды письменных исторических источников по истории России и всемирной истории 1914 - 1945 гг.;</w:t>
      </w:r>
    </w:p>
    <w:p w14:paraId="1809212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14876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14:paraId="44048C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D823AF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14:paraId="081C09E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14:paraId="36B5323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исторические письменные источники при аргументации дискуссионных точек зрения;</w:t>
      </w:r>
    </w:p>
    <w:p w14:paraId="605565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71E8F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A7DB953"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43B99A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3D82F9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использовать правила информационной безопасности при поиске исторической информации;</w:t>
      </w:r>
    </w:p>
    <w:p w14:paraId="64BCE94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14:paraId="3E4D18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EB6FDA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14:paraId="3D2CF0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00848F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21.5.5.8. Умение анализировать текстовые, визуальные источники исторической информации, в том числе исторические карты/схемы, по истории России и </w:t>
      </w:r>
      <w:r w:rsidRPr="00056876">
        <w:rPr>
          <w:rFonts w:ascii="Georgia" w:hAnsi="Georgia"/>
          <w:lang w:val="ru-RU"/>
        </w:rPr>
        <w:lastRenderedPageBreak/>
        <w:t>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58E3330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1F292F1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14:paraId="0A01736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14:paraId="74B4362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14:paraId="408DDE1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D8EF30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14:paraId="100EFE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A46915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14:paraId="7041FD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события, явления, процессы, которым посвящены визуальные источники исторической информации;</w:t>
      </w:r>
    </w:p>
    <w:p w14:paraId="2EAD1470"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14:paraId="40F5D0A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14:paraId="315240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историческую информацию в виде таблиц, графиков, схем, диаграмм;</w:t>
      </w:r>
    </w:p>
    <w:p w14:paraId="3B806F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14:paraId="494DB907"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5C02C2A"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86B334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439C0E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4DE82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72E6A3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AAE3BA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933C7B2"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280B07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Структура предметного результата включает следующий перечень знаний и умений:</w:t>
      </w:r>
    </w:p>
    <w:p w14:paraId="4DFE6C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14:paraId="3497DE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14:paraId="413DD1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14:paraId="7B9DA82D"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 участвовать в дискуссиях, не допуская умаления подвига народа при защите Отечества.</w:t>
      </w:r>
    </w:p>
    <w:p w14:paraId="6A49B3E4"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14:paraId="2887214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21.5.5.12. Предметные результаты по учебному курсу "История России":</w:t>
      </w:r>
    </w:p>
    <w:p w14:paraId="63134B8C" w14:textId="77777777" w:rsidR="00F93BBA" w:rsidRPr="00056876" w:rsidRDefault="00EA2932">
      <w:pPr>
        <w:pStyle w:val="a3"/>
        <w:jc w:val="left"/>
        <w:divId w:val="1382554304"/>
        <w:rPr>
          <w:rFonts w:ascii="Georgia" w:hAnsi="Georgia"/>
          <w:lang w:val="ru-RU"/>
        </w:rPr>
      </w:pPr>
      <w:r w:rsidRPr="00056876">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14:paraId="764615A5" w14:textId="77777777" w:rsidR="00F93BBA" w:rsidRPr="00056876" w:rsidRDefault="00EA2932">
      <w:pPr>
        <w:pStyle w:val="a3"/>
        <w:jc w:val="left"/>
        <w:divId w:val="1382554304"/>
        <w:rPr>
          <w:rFonts w:ascii="Georgia" w:hAnsi="Georgia"/>
          <w:lang w:val="ru-RU"/>
        </w:rPr>
      </w:pPr>
      <w:r w:rsidRPr="00056876">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9B94855"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418EC93"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B389B71"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21.5.5.13. Предметные результаты по учебному курсу "Всеобщая история":</w:t>
      </w:r>
    </w:p>
    <w:p w14:paraId="25B0284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 Мир накануне Первой мировой войны. Первая мировая война: причины, участники, основные события, результаты. Власть и общество.</w:t>
      </w:r>
    </w:p>
    <w:p w14:paraId="7206DB2D"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C1338F3"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Вторая мировая война: причины, участники, основные сражения, итоги.</w:t>
      </w:r>
    </w:p>
    <w:p w14:paraId="587C6F75"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Власть и общество в годы войны. Решающий вклад СССР в Победу.</w:t>
      </w:r>
    </w:p>
    <w:p w14:paraId="38CCC9A6"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21.5.5.14. Структура предметных результатов включает следующий перечень знаний и умений:</w:t>
      </w:r>
    </w:p>
    <w:p w14:paraId="2360BF98"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указывать хронологические рамки основных периодов отечественной и всеобщей истории 1914 - 1945 гг.;</w:t>
      </w:r>
    </w:p>
    <w:p w14:paraId="51A2FF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даты важнейших событий и процессов отечественной и всеобщей истории 1914 - 1945 гг.;</w:t>
      </w:r>
    </w:p>
    <w:p w14:paraId="752A6D4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синхронность исторических процессов отечественной и всеобщей истории 1914 - 1945 гг.,</w:t>
      </w:r>
    </w:p>
    <w:p w14:paraId="77AEC089"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выводы о тенденциях развития своей страны и других стран в данный период;</w:t>
      </w:r>
    </w:p>
    <w:p w14:paraId="061D4B46"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14:paraId="2CDD6784"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 Предметные результаты изучения истории в 11 классе.</w:t>
      </w:r>
    </w:p>
    <w:p w14:paraId="44D8F77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14:paraId="52995E46"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0C2946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Структура предметного результата включает следующий перечень знаний и умений:</w:t>
      </w:r>
    </w:p>
    <w:p w14:paraId="23C4C9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наиболее значимые события истории России 1945 - 2022 гг., объяснять их особую значимость для истории нашей страны;</w:t>
      </w:r>
    </w:p>
    <w:p w14:paraId="4F7DA94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14:paraId="22D364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России и всемирной истории 1945 - 2022 гг., выявлять попытки фальсификации истории;</w:t>
      </w:r>
    </w:p>
    <w:p w14:paraId="22C74C0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14:paraId="52BD5BF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14:paraId="457E43B6"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7F8784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322C2459"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имена наиболее выдающихся деятелей истории России 1945 - 2022 гг., события, процессы, в которых они участвовали;</w:t>
      </w:r>
    </w:p>
    <w:p w14:paraId="627B4644"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14:paraId="2E439A09"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значение и последствия событий 1945 - 2022 гг., в которых участвовали выдающиеся исторические личности, для истории России;</w:t>
      </w:r>
    </w:p>
    <w:p w14:paraId="7279245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(аргументировать) свое отношение и оценку деятельности исторических личностей.</w:t>
      </w:r>
    </w:p>
    <w:p w14:paraId="2C74B623"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47C38F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Структура предметного результата включает следующий перечень знаний и умений:</w:t>
      </w:r>
    </w:p>
    <w:p w14:paraId="7CA1B31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26174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FCD42F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14:paraId="108DC6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9FD85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14:paraId="7DF2114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14:paraId="4A8CEDF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B91E03E"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14:paraId="46547740"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16FAC1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2429C00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называть характерные, существенные признаки событий, процессов, явлений истории России и всеобщей истории 1945 - 2022 гг.;</w:t>
      </w:r>
    </w:p>
    <w:p w14:paraId="70B8A5E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14:paraId="76C2900C"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11D0E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обобщать историческую информацию по истории России и зарубежных стран 1945 - 2022 гг.;</w:t>
      </w:r>
    </w:p>
    <w:p w14:paraId="72C12A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14:paraId="7783665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14:paraId="06FACE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изучения исторического материала устанавливать исторические аналогии.</w:t>
      </w:r>
    </w:p>
    <w:p w14:paraId="5ECA76E8"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14:paraId="18408EE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7FB80278"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14:paraId="5143B6C5"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14:paraId="2DC7831A"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14:paraId="59FD46A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48B3B3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соотносить события истории родного края, истории России и зарубежных стран 1945 - 2022 гг.;</w:t>
      </w:r>
    </w:p>
    <w:p w14:paraId="4C6BBE0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современников исторических событий, явлений, процессов истории России и человечества в целом 1945 - 2022 гг.</w:t>
      </w:r>
    </w:p>
    <w:p w14:paraId="5C6678A5"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22F4B2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4B63D32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виды письменных исторических источников по истории России и всемирной истории 1945 - 2022 гг.;</w:t>
      </w:r>
    </w:p>
    <w:p w14:paraId="4FA7E5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70C9B7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14:paraId="39B504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07DDF1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14:paraId="27E50F3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14:paraId="1986578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исторические письменные источники при аргументации дискуссионных точек зрения;</w:t>
      </w:r>
    </w:p>
    <w:p w14:paraId="51D88A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B4BA30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FBAEBA9"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0EF863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5FFDB5D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использовать правила информационной безопасности при поиске исторической информации;</w:t>
      </w:r>
    </w:p>
    <w:p w14:paraId="2334DCB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14:paraId="3E04C8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88EA22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14:paraId="72EFF00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9D86DBF"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EF7288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6ADBA6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14:paraId="0786D1C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14:paraId="5A2A8CF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14:paraId="2D6FD3F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623E0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14:paraId="1960086B"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42FB7A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14:paraId="05A65A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события, явления, процессы, которым посвящены визуальные источники исторической информации;</w:t>
      </w:r>
    </w:p>
    <w:p w14:paraId="59F0038B"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14:paraId="67C4CDA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14:paraId="0412579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историческую информацию в виде таблиц, графиков, схем, диаграмм;</w:t>
      </w:r>
    </w:p>
    <w:p w14:paraId="4EB5E5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14:paraId="33290CC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sidRPr="00056876">
        <w:rPr>
          <w:rFonts w:ascii="Georgia" w:hAnsi="Georgia"/>
          <w:lang w:val="ru-RU"/>
        </w:rPr>
        <w:lastRenderedPageBreak/>
        <w:t>между народами, людьми разных культур; проявление уважения к историческому наследию народов России.</w:t>
      </w:r>
    </w:p>
    <w:p w14:paraId="48DC65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A3CD03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1A0D7EC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2C5E1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C7913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BDD687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7FC74CA"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B195D0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Структура предметного результата включает следующий перечень знаний и умений:</w:t>
      </w:r>
    </w:p>
    <w:p w14:paraId="671186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14:paraId="2670B405"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4CB6D97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14:paraId="1DC186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 участвовать в дискуссиях, не допуская умаления подвига народа при защите Отечества.</w:t>
      </w:r>
    </w:p>
    <w:p w14:paraId="2444F497"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14:paraId="04681DF3"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21.5.6.12. Предметные результаты по учебному курсу "История России":</w:t>
      </w:r>
    </w:p>
    <w:p w14:paraId="2951A5A2" w14:textId="77777777" w:rsidR="00F93BBA" w:rsidRPr="00056876" w:rsidRDefault="00EA2932">
      <w:pPr>
        <w:pStyle w:val="a3"/>
        <w:jc w:val="left"/>
        <w:divId w:val="1382554304"/>
        <w:rPr>
          <w:rFonts w:ascii="Georgia" w:hAnsi="Georgia"/>
          <w:lang w:val="ru-RU"/>
        </w:rPr>
      </w:pPr>
      <w:r w:rsidRPr="00056876">
        <w:rPr>
          <w:rFonts w:ascii="Georgia" w:hAnsi="Georgia"/>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C4BEDB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056876">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7EBC30D"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21.5.6.13. Предметные результаты по учебному курсу "Всеобщая история":</w:t>
      </w:r>
    </w:p>
    <w:p w14:paraId="3AA69254"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Послевоенные перемены в мире. Холодная война. Мировая система социализма. Экономические и политические изменения в странах Запада.</w:t>
      </w:r>
    </w:p>
    <w:p w14:paraId="23487ABB" w14:textId="77777777" w:rsidR="00F93BBA" w:rsidRPr="00056876" w:rsidRDefault="00EA2932">
      <w:pPr>
        <w:pStyle w:val="a3"/>
        <w:jc w:val="left"/>
        <w:divId w:val="1382554304"/>
        <w:rPr>
          <w:rFonts w:ascii="Georgia" w:hAnsi="Georgia"/>
          <w:lang w:val="ru-RU"/>
        </w:rPr>
      </w:pPr>
      <w:r w:rsidRPr="00056876">
        <w:rPr>
          <w:rFonts w:ascii="Georgia" w:hAnsi="Georgia"/>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2E992616"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Современный мир: глобализация и деглобализация. Геополитический кризис 2022 г. и его влияние на мировую систему.</w:t>
      </w:r>
    </w:p>
    <w:p w14:paraId="4456DEC7" w14:textId="77777777" w:rsidR="00F93BBA" w:rsidRPr="00056876" w:rsidRDefault="00EA2932">
      <w:pPr>
        <w:pStyle w:val="a3"/>
        <w:jc w:val="left"/>
        <w:divId w:val="1382554304"/>
        <w:rPr>
          <w:rFonts w:ascii="Georgia" w:hAnsi="Georgia"/>
          <w:lang w:val="ru-RU"/>
        </w:rPr>
      </w:pPr>
      <w:r w:rsidRPr="00056876">
        <w:rPr>
          <w:rFonts w:ascii="Georgia" w:hAnsi="Georgia"/>
          <w:lang w:val="ru-RU"/>
        </w:rPr>
        <w:t>21.5.6.14. Структура предметного результата включает следующий перечень знаний и умений:</w:t>
      </w:r>
    </w:p>
    <w:p w14:paraId="53AD4864"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указывать хронологические рамки основных периодов отечественной и всеобщей истории 1945 - 2022 гг.;</w:t>
      </w:r>
    </w:p>
    <w:p w14:paraId="39BF04D6"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называть даты важнейших событий и процессов отечественной и всеобщей истории 1945 - 2022 гг.;</w:t>
      </w:r>
    </w:p>
    <w:p w14:paraId="70295DC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14:paraId="7DFFABE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14:paraId="5472ACA3"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22. Федеральная рабочая программа по учебному предмету "Обществознание" (базовый уровень)</w:t>
      </w:r>
    </w:p>
    <w:p w14:paraId="4E55BC76" w14:textId="77777777" w:rsidR="00F93BBA" w:rsidRPr="00056876" w:rsidRDefault="00EA2932">
      <w:pPr>
        <w:pStyle w:val="a3"/>
        <w:jc w:val="left"/>
        <w:divId w:val="1382554304"/>
        <w:rPr>
          <w:rFonts w:ascii="Georgia" w:hAnsi="Georgia"/>
          <w:lang w:val="ru-RU"/>
        </w:rPr>
      </w:pPr>
      <w:r w:rsidRPr="00056876">
        <w:rPr>
          <w:rFonts w:ascii="Georgia" w:hAnsi="Georgia"/>
          <w:lang w:val="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4A2BCD23"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22.2. Пояснительная записка.</w:t>
      </w:r>
    </w:p>
    <w:p w14:paraId="0D69A27E"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14:paraId="288B6908"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74926A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C5CD134"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22.2.3. Целями обществоведческого образования на уровне среднего общего образования являются:</w:t>
      </w:r>
    </w:p>
    <w:p w14:paraId="2FD267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5C70E5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07D420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развитие способности обучающихся к личному самоопределению, самореализации, самоконтролю;</w:t>
      </w:r>
    </w:p>
    <w:p w14:paraId="505A98A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развитие интереса обучающихся к освоению социальных и гуманитарных дисциплин;</w:t>
      </w:r>
    </w:p>
    <w:p w14:paraId="3E9FFD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ABB3A7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BBE5B7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70C7D09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C998A4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695A3E1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60C43E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w:t>
      </w:r>
      <w:r w:rsidRPr="00056876">
        <w:rPr>
          <w:rFonts w:ascii="Georgia" w:hAnsi="Georgia"/>
          <w:lang w:val="ru-RU"/>
        </w:rPr>
        <w:lastRenderedPageBreak/>
        <w:t>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F95EF6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60F01C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8C3758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возможностей самопрезентации обучающихся, мотивирующей креативное мышление и участие в социальных практиках.</w:t>
      </w:r>
    </w:p>
    <w:p w14:paraId="5D806DCB"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22.2.5. Отличие содержания обществознания на базовом уровне среднего общего образования от содержания предшествующего уровня заключается в:</w:t>
      </w:r>
    </w:p>
    <w:p w14:paraId="2300F5F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изучении нового теоретического содержания;</w:t>
      </w:r>
    </w:p>
    <w:p w14:paraId="76E8C9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рассмотрении ряда ранее изученных социальных явлений и процессов в более сложных и разнообразных связях и отношениях;</w:t>
      </w:r>
    </w:p>
    <w:p w14:paraId="5B931C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освоении обучающимися базовых методов социального познания;</w:t>
      </w:r>
    </w:p>
    <w:p w14:paraId="35BA83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F61BC28"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37C2292" w14:textId="77777777" w:rsidR="00F93BBA" w:rsidRPr="00056876" w:rsidRDefault="00EA2932">
      <w:pPr>
        <w:pStyle w:val="a3"/>
        <w:jc w:val="left"/>
        <w:divId w:val="1382554304"/>
        <w:rPr>
          <w:rFonts w:ascii="Georgia" w:hAnsi="Georgia"/>
          <w:lang w:val="ru-RU"/>
        </w:rPr>
      </w:pPr>
      <w:r w:rsidRPr="00056876">
        <w:rPr>
          <w:rFonts w:ascii="Georgia" w:hAnsi="Georgia"/>
          <w:lang w:val="ru-RU"/>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7C472549"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22.3. Содержание обучения в 10 классе.</w:t>
      </w:r>
    </w:p>
    <w:p w14:paraId="506E513D" w14:textId="77777777" w:rsidR="00F93BBA" w:rsidRPr="00056876" w:rsidRDefault="00EA2932">
      <w:pPr>
        <w:pStyle w:val="a3"/>
        <w:jc w:val="left"/>
        <w:divId w:val="1382554304"/>
        <w:rPr>
          <w:rFonts w:ascii="Georgia" w:hAnsi="Georgia"/>
          <w:lang w:val="ru-RU"/>
        </w:rPr>
      </w:pPr>
      <w:r w:rsidRPr="00056876">
        <w:rPr>
          <w:rFonts w:ascii="Georgia" w:hAnsi="Georgia"/>
          <w:lang w:val="ru-RU"/>
        </w:rPr>
        <w:t>22.3.1. Человек в обществе.</w:t>
      </w:r>
    </w:p>
    <w:p w14:paraId="332F646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w:t>
      </w:r>
      <w:r w:rsidRPr="00056876">
        <w:rPr>
          <w:rFonts w:ascii="Georgia" w:hAnsi="Georgia"/>
          <w:lang w:val="ru-RU"/>
        </w:rPr>
        <w:lastRenderedPageBreak/>
        <w:t>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C2BBC0E" w14:textId="77777777" w:rsidR="00F93BBA" w:rsidRPr="00056876" w:rsidRDefault="00EA2932">
      <w:pPr>
        <w:pStyle w:val="a3"/>
        <w:jc w:val="left"/>
        <w:divId w:val="1382554304"/>
        <w:rPr>
          <w:rFonts w:ascii="Georgia" w:hAnsi="Georgia"/>
          <w:lang w:val="ru-RU"/>
        </w:rPr>
      </w:pPr>
      <w:r w:rsidRPr="00056876">
        <w:rPr>
          <w:rFonts w:ascii="Georgia" w:hAnsi="Georgia"/>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4DA29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7076C0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6CDA13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Российское общество и человек перед лицом угроз и вызовов </w:t>
      </w:r>
      <w:r>
        <w:rPr>
          <w:rFonts w:ascii="Georgia" w:hAnsi="Georgia"/>
        </w:rPr>
        <w:t>XXI</w:t>
      </w:r>
      <w:r w:rsidRPr="00056876">
        <w:rPr>
          <w:rFonts w:ascii="Georgia" w:hAnsi="Georgia"/>
          <w:lang w:val="ru-RU"/>
        </w:rPr>
        <w:t xml:space="preserve"> в.</w:t>
      </w:r>
    </w:p>
    <w:p w14:paraId="69AF0450" w14:textId="77777777" w:rsidR="00F93BBA" w:rsidRPr="00056876" w:rsidRDefault="00EA2932">
      <w:pPr>
        <w:pStyle w:val="a3"/>
        <w:jc w:val="left"/>
        <w:divId w:val="1382554304"/>
        <w:rPr>
          <w:rFonts w:ascii="Georgia" w:hAnsi="Georgia"/>
          <w:lang w:val="ru-RU"/>
        </w:rPr>
      </w:pPr>
      <w:r w:rsidRPr="00056876">
        <w:rPr>
          <w:rFonts w:ascii="Georgia" w:hAnsi="Georgia"/>
          <w:lang w:val="ru-RU"/>
        </w:rPr>
        <w:t>22.3.2. Духовная культура.</w:t>
      </w:r>
    </w:p>
    <w:p w14:paraId="7A454D85" w14:textId="77777777" w:rsidR="00F93BBA" w:rsidRPr="00056876" w:rsidRDefault="00EA2932">
      <w:pPr>
        <w:pStyle w:val="a3"/>
        <w:jc w:val="left"/>
        <w:divId w:val="1382554304"/>
        <w:rPr>
          <w:rFonts w:ascii="Georgia" w:hAnsi="Georgia"/>
          <w:lang w:val="ru-RU"/>
        </w:rPr>
      </w:pPr>
      <w:r w:rsidRPr="00056876">
        <w:rPr>
          <w:rFonts w:ascii="Georgia" w:hAnsi="Georgia"/>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4FBBED10"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782617D"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FE3011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2AD421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Искусство, его основные функции. Особенности искусства как формы духовной культуры. Достижения современного российского искусства.</w:t>
      </w:r>
    </w:p>
    <w:p w14:paraId="6BCD66C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Особенности профессиональной деятельности в сфере науки, образования, искусства.</w:t>
      </w:r>
    </w:p>
    <w:p w14:paraId="41ED2594" w14:textId="77777777" w:rsidR="00F93BBA" w:rsidRPr="00056876" w:rsidRDefault="00EA2932">
      <w:pPr>
        <w:pStyle w:val="a3"/>
        <w:jc w:val="left"/>
        <w:divId w:val="1382554304"/>
        <w:rPr>
          <w:rFonts w:ascii="Georgia" w:hAnsi="Georgia"/>
          <w:lang w:val="ru-RU"/>
        </w:rPr>
      </w:pPr>
      <w:r w:rsidRPr="00056876">
        <w:rPr>
          <w:rFonts w:ascii="Georgia" w:hAnsi="Georgia"/>
          <w:lang w:val="ru-RU"/>
        </w:rPr>
        <w:t>22.3.3. Экономическая жизнь общества.</w:t>
      </w:r>
    </w:p>
    <w:p w14:paraId="41C782A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DEBD2A7" w14:textId="77777777" w:rsidR="00F93BBA" w:rsidRPr="00056876" w:rsidRDefault="00EA2932">
      <w:pPr>
        <w:pStyle w:val="a3"/>
        <w:jc w:val="left"/>
        <w:divId w:val="1382554304"/>
        <w:rPr>
          <w:rFonts w:ascii="Georgia" w:hAnsi="Georgia"/>
          <w:lang w:val="ru-RU"/>
        </w:rPr>
      </w:pPr>
      <w:r w:rsidRPr="00056876">
        <w:rPr>
          <w:rFonts w:ascii="Georgia" w:hAnsi="Georgia"/>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AFD1AE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5AFEA9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6C4DDD5"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97F35B4"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03C280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ED7CB0A"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22.4. Содержание обучения в 11 классе.</w:t>
      </w:r>
    </w:p>
    <w:p w14:paraId="7795113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22.4.1. Социальная сфера.</w:t>
      </w:r>
    </w:p>
    <w:p w14:paraId="2CC1D82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38EF98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F08BA2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CDAC795"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0276F4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03E5C47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0AE43B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22.4.2. Политическая сфера.</w:t>
      </w:r>
    </w:p>
    <w:p w14:paraId="5867FC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Политическая власть и субъекты политики в современном обществе. Политические институты. Политическая деятельность.</w:t>
      </w:r>
    </w:p>
    <w:p w14:paraId="2854AF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53E764D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w:t>
      </w:r>
      <w:r w:rsidRPr="00056876">
        <w:rPr>
          <w:rFonts w:ascii="Georgia" w:hAnsi="Georgia"/>
          <w:lang w:val="ru-RU"/>
        </w:rPr>
        <w:lastRenderedPageBreak/>
        <w:t>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F1565B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2ED4D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4B2689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14:paraId="4B63DD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Политическая элита и политическое лидерство. Типология лидерства.</w:t>
      </w:r>
    </w:p>
    <w:p w14:paraId="51380D0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Роль средств массовой информации в политической жизни общества. Интернет в современной политической коммуникации.</w:t>
      </w:r>
    </w:p>
    <w:p w14:paraId="6E5850A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Правовое регулирование общественных отношений в Российской Федерации.</w:t>
      </w:r>
    </w:p>
    <w:p w14:paraId="4D1A2C3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01E4FD0"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5E883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40114C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18872AA7"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147C150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25" w:anchor="/document/99/902389617/" w:history="1">
        <w:r w:rsidRPr="00056876">
          <w:rPr>
            <w:rStyle w:val="a5"/>
            <w:rFonts w:ascii="Georgia" w:hAnsi="Georgia"/>
            <w:lang w:val="ru-RU"/>
          </w:rPr>
          <w:t>Федеральный закон</w:t>
        </w:r>
      </w:hyperlink>
      <w:r w:rsidRPr="00056876">
        <w:rPr>
          <w:rFonts w:ascii="Georgia" w:hAnsi="Georgia"/>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773F3E2D"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Административное право и его субъекты. Административное правонарушение и административная ответственность.</w:t>
      </w:r>
    </w:p>
    <w:p w14:paraId="50412AA0"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Экологическое законодательство. Экологические правонарушения. Способы защиты права на благоприятную окружающую среду.</w:t>
      </w:r>
    </w:p>
    <w:p w14:paraId="6F0D13B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63BA3A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Административный процесс. Судебное производство по делам об административных правонарушениях.</w:t>
      </w:r>
    </w:p>
    <w:p w14:paraId="7A5ABE16"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Уголовный процесс, его принципы и стадии. Участники уголовного процесса.</w:t>
      </w:r>
    </w:p>
    <w:p w14:paraId="063B3B58"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Конституционное судопроизводство. Арбитражное судопроизводство.</w:t>
      </w:r>
    </w:p>
    <w:p w14:paraId="2960616F" w14:textId="77777777" w:rsidR="00F93BBA" w:rsidRPr="00056876" w:rsidRDefault="00EA2932">
      <w:pPr>
        <w:pStyle w:val="a3"/>
        <w:jc w:val="left"/>
        <w:divId w:val="1382554304"/>
        <w:rPr>
          <w:rFonts w:ascii="Georgia" w:hAnsi="Georgia"/>
          <w:lang w:val="ru-RU"/>
        </w:rPr>
      </w:pPr>
      <w:r w:rsidRPr="00056876">
        <w:rPr>
          <w:rFonts w:ascii="Georgia" w:hAnsi="Georgia"/>
          <w:lang w:val="ru-RU"/>
        </w:rPr>
        <w:t>Юридическое образование, юристы как социально-профессиональная группа.</w:t>
      </w:r>
    </w:p>
    <w:p w14:paraId="71869738"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22.5. Планируемые результаты освоения программы по обществознанию.</w:t>
      </w:r>
    </w:p>
    <w:p w14:paraId="53642C8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0C9074"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гражданского воспитания:</w:t>
      </w:r>
    </w:p>
    <w:p w14:paraId="0E0E9D7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14:paraId="61BAAF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своих конституционных прав и обязанностей, уважение закона и правопорядка;</w:t>
      </w:r>
    </w:p>
    <w:p w14:paraId="51F42479"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E280E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CA98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44CC59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взаимодействовать с социальными институтами в соответствии с их функциями и назначением;</w:t>
      </w:r>
    </w:p>
    <w:p w14:paraId="204487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гуманитарной деятельности;</w:t>
      </w:r>
    </w:p>
    <w:p w14:paraId="001898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патриотического воспитания:</w:t>
      </w:r>
    </w:p>
    <w:p w14:paraId="4A8F347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DCCD70"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1BC2341B"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духовно-нравственного воспитания:</w:t>
      </w:r>
    </w:p>
    <w:p w14:paraId="0455B16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духовных ценностей российского народа;</w:t>
      </w:r>
    </w:p>
    <w:p w14:paraId="668260E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нравственного сознания, этического поведения;</w:t>
      </w:r>
    </w:p>
    <w:p w14:paraId="32CB69A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14:paraId="40A05A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личного вклада в построение устойчивого будущего;</w:t>
      </w:r>
    </w:p>
    <w:p w14:paraId="62AF25A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444DDFF"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эстетического воспитания:</w:t>
      </w:r>
    </w:p>
    <w:p w14:paraId="110567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14:paraId="175D170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948AF3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475FA9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стремление проявлять качества творческой личности;</w:t>
      </w:r>
    </w:p>
    <w:p w14:paraId="5D1B3C22"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физического воспитания:</w:t>
      </w:r>
    </w:p>
    <w:p w14:paraId="78DED6E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7E7C4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вредных привычек и иных форм причинения вреда физическому и психическому здоровью;</w:t>
      </w:r>
    </w:p>
    <w:p w14:paraId="31758E44"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трудового воспитания:</w:t>
      </w:r>
    </w:p>
    <w:p w14:paraId="05DF9D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труду, осознание ценности мастерства, трудолюбие;</w:t>
      </w:r>
    </w:p>
    <w:p w14:paraId="6EA8EB78"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615E43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78501E00"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и способность к образованию и самообразованию на протяжении жизни;</w:t>
      </w:r>
    </w:p>
    <w:p w14:paraId="349BCF0D"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экологического воспитания:</w:t>
      </w:r>
    </w:p>
    <w:p w14:paraId="5862F2A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7049F3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14:paraId="375D5FBE"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действий, приносящих вред окружающей среде;</w:t>
      </w:r>
    </w:p>
    <w:p w14:paraId="142ED68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прогнозировать неблагоприятные экологические последствия предпринимаемых действий, предотвращать их;</w:t>
      </w:r>
    </w:p>
    <w:p w14:paraId="63E92FC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опыта деятельности экологической направленности;</w:t>
      </w:r>
    </w:p>
    <w:p w14:paraId="03DB596A"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ценности научного познания:</w:t>
      </w:r>
    </w:p>
    <w:p w14:paraId="1101E2B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сформированность мировоззрения, соответствующего современному уровню развития науки, включая социальные науки, и общественной практики, </w:t>
      </w:r>
      <w:r w:rsidRPr="00056876">
        <w:rPr>
          <w:rFonts w:ascii="Georgia" w:hAnsi="Georgia"/>
          <w:lang w:val="ru-RU"/>
        </w:rPr>
        <w:lastRenderedPageBreak/>
        <w:t>основанного на диалоге культур, способствующего осознанию своего места в поликультурном мире;</w:t>
      </w:r>
    </w:p>
    <w:p w14:paraId="1064657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69498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3DB53C38"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14:paraId="6CD3FFF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C10905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27DFD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767E4AAE"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603F1A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05AFBB9"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77B06F"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22.5.3.1. У обучающегося будут сформированы следующие базовые логические действия как часть познавательных универсальных учебных действий:</w:t>
      </w:r>
    </w:p>
    <w:p w14:paraId="73B8966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самостоятельно формулировать и актуализировать социальную проблему, рассматривать ее всесторонне;</w:t>
      </w:r>
    </w:p>
    <w:p w14:paraId="0B6F90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51F6A62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познавательной деятельности, задавать параметры и критерии их достижения;</w:t>
      </w:r>
    </w:p>
    <w:p w14:paraId="7E50248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рассматриваемых социальных явлениях и процессах;</w:t>
      </w:r>
    </w:p>
    <w:p w14:paraId="6396B93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84B7EC5"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координировать и выполнять работу в условиях реального, виртуального и комбинированного взаимодействия;</w:t>
      </w:r>
    </w:p>
    <w:p w14:paraId="734B099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креативное мышление при решении жизненных проблем, в том числе учебно-познавательных.</w:t>
      </w:r>
    </w:p>
    <w:p w14:paraId="20BC686F"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6FF3E2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навыки учебно-исследовательской и проектной деятельности, навыки разрешения проблем;</w:t>
      </w:r>
    </w:p>
    <w:p w14:paraId="3900DB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0E8FCB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350FF1"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формировать научный тип мышления, применять научную терминологию, ключевые понятия и методы социальных наук;</w:t>
      </w:r>
    </w:p>
    <w:p w14:paraId="4FB1616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и формулировать собственные задачи в образовательной деятельности и жизненных ситуациях;</w:t>
      </w:r>
    </w:p>
    <w:p w14:paraId="62F25F8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74746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468D73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14:paraId="5515720F"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32C586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интегрировать знания из разных предметных областей;</w:t>
      </w:r>
    </w:p>
    <w:p w14:paraId="5ED199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выдвигать новые идеи, предлагать оригинальные подходы и решения;</w:t>
      </w:r>
    </w:p>
    <w:p w14:paraId="29F9B4D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проблемы и задачи, допускающие альтернативные решения.</w:t>
      </w:r>
    </w:p>
    <w:p w14:paraId="6B9B559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22.5.3.3. У обучающегося будут сформированы следующие умения работать с информацией как часть познавательных универсальных учебных действий:</w:t>
      </w:r>
    </w:p>
    <w:p w14:paraId="412ECE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B3214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21001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1B155BA5"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6996D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распознавания и защиты информации, информационной безопасности личности.</w:t>
      </w:r>
    </w:p>
    <w:p w14:paraId="76CD98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22.5.3.4. У обучающегося будут сформированы следующие умения общения как часть коммуникативных универсальных учебных действий:</w:t>
      </w:r>
    </w:p>
    <w:p w14:paraId="486F3F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коммуникации во всех сферах жизни; распознавать невербальные средства общения, понимать;</w:t>
      </w:r>
    </w:p>
    <w:p w14:paraId="6EDBD96A"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значение социальных знаков, распознавать предпосылки конфликтных ситуаций и смягчать конфликты;</w:t>
      </w:r>
    </w:p>
    <w:p w14:paraId="0330A80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способами общения и взаимодействия; аргументированно вести диалог, уметь смягчать конфликтные ситуации;</w:t>
      </w:r>
    </w:p>
    <w:p w14:paraId="7CABCDF7"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развернуто и логично излагать свою точку зрения с использованием языковых средств.</w:t>
      </w:r>
    </w:p>
    <w:p w14:paraId="6609755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22.5.3.5. У обучающегося будут сформированы следующие умения самоорганизации как части регулятивных универсальных учебных действий:</w:t>
      </w:r>
    </w:p>
    <w:p w14:paraId="13E872A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познавательную деятельность;</w:t>
      </w:r>
    </w:p>
    <w:p w14:paraId="5782A8B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проблемы, ставить и формулировать собственные задачи в образовательной деятельности и в жизненных ситуациях;</w:t>
      </w:r>
    </w:p>
    <w:p w14:paraId="4A90261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14:paraId="1712FD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возникающим в познавательной и практической деятельности, в межличностных отношениях;</w:t>
      </w:r>
    </w:p>
    <w:p w14:paraId="4E80DA5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расширять рамки учебного предмета на основе личных предпочтений;</w:t>
      </w:r>
    </w:p>
    <w:p w14:paraId="40461B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C8D245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w:t>
      </w:r>
    </w:p>
    <w:p w14:paraId="2DB8617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5800B18"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6C364A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вносить коррективы в деятельность, оценивать соответствие результатов целям;</w:t>
      </w:r>
    </w:p>
    <w:p w14:paraId="79DB6FB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725A9BF8"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оценивать риски и своевременно принимать решения по их снижению;</w:t>
      </w:r>
    </w:p>
    <w:p w14:paraId="191E721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результатов деятельности;</w:t>
      </w:r>
    </w:p>
    <w:p w14:paraId="400C36C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себя, понимая свои недостатки и достоинства; принимать мотивы и аргументы других при анализе результатов деятельности;</w:t>
      </w:r>
    </w:p>
    <w:p w14:paraId="2F9E0FE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признавать свое право и право других на ошибки; развивать способность понимать мир с позиции другого человека.</w:t>
      </w:r>
    </w:p>
    <w:p w14:paraId="5DD55082"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22.5.3.7. У обучающегося будут сформированы следующие умения совместной деятельности:</w:t>
      </w:r>
    </w:p>
    <w:p w14:paraId="5B7E768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понимать и использовать преимущества командной и индивидуальной работы;</w:t>
      </w:r>
    </w:p>
    <w:p w14:paraId="1D95D0B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14:paraId="1774D4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8127C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14:paraId="7832AD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B38E6F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14:paraId="61009AF8"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 Предметные результаты освоения программы 10 класса по обществознанию (базовый уровень).</w:t>
      </w:r>
    </w:p>
    <w:p w14:paraId="6F45F9C0"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6A8B3CE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AAC31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AE19B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7C16918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22.5.4.2. Характеризовать российские духовно-нравственные ценности, в том числе ценности человеческой жизни, патриотизма и служения Отечеству, семьи, </w:t>
      </w:r>
      <w:r w:rsidRPr="00056876">
        <w:rPr>
          <w:rFonts w:ascii="Georgia" w:hAnsi="Georgia"/>
          <w:lang w:val="ru-RU"/>
        </w:rPr>
        <w:lastRenderedPageBreak/>
        <w:t>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8D9CBB4"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6685BF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различные смыслы многозначных понятий, в том числе: общество, личность, свобода, культура, экономика, собственность;</w:t>
      </w:r>
    </w:p>
    <w:p w14:paraId="0C9D90BE"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13C6735C"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F445BF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w:t>
      </w:r>
      <w:r w:rsidRPr="00056876">
        <w:rPr>
          <w:rFonts w:ascii="Georgia" w:hAnsi="Georgia"/>
          <w:lang w:val="ru-RU"/>
        </w:rPr>
        <w:lastRenderedPageBreak/>
        <w:t>Центрального банка Российской Федерации; налоговой системы Российской Федерации; предпринимательства;</w:t>
      </w:r>
    </w:p>
    <w:p w14:paraId="3C8856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573715D"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48D0D02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Georgia" w:hAnsi="Georgia"/>
        </w:rPr>
        <w:t>XXI</w:t>
      </w:r>
      <w:r w:rsidRPr="00056876">
        <w:rPr>
          <w:rFonts w:ascii="Georgia" w:hAnsi="Georgia"/>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DCF54E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5F99DE6"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42B7B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3258D9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2B5AD2D"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EC17098"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E092825"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405604B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w:t>
      </w:r>
      <w:r w:rsidRPr="00056876">
        <w:rPr>
          <w:rFonts w:ascii="Georgia" w:hAnsi="Georgia"/>
          <w:lang w:val="ru-RU"/>
        </w:rPr>
        <w:lastRenderedPageBreak/>
        <w:t>неприемлемость антиобщественного поведения, опасность алкоголизма и наркомании.</w:t>
      </w:r>
    </w:p>
    <w:p w14:paraId="3F006C59"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 Предметные результаты освоения программы 11 класса по обществознанию (базовый уровень).</w:t>
      </w:r>
    </w:p>
    <w:p w14:paraId="0E497A30"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3E12D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09A50F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B214E61"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7C8A49F"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w:t>
      </w:r>
      <w:r w:rsidRPr="00056876">
        <w:rPr>
          <w:rFonts w:ascii="Georgia" w:hAnsi="Georgia"/>
          <w:lang w:val="ru-RU"/>
        </w:rPr>
        <w:lastRenderedPageBreak/>
        <w:t>акт, законодательный процесс, правовой статус, гражданство Российской Федерации, налог;</w:t>
      </w:r>
    </w:p>
    <w:p w14:paraId="1760493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различные смыслы многозначных понятий, в том числе: власть, социальная справедливость, социальный институт;</w:t>
      </w:r>
    </w:p>
    <w:p w14:paraId="63E6B56D"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4CAF1A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8A4C84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4A4A3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B107108"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0CD200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5852FB32"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27B85A9"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7C350D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B00A3D7"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29A633E"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7DE305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22.5.5.9. Формулировать на основе социальных ценностей и приобретенных знаний о структуре общества и социальных взаимодействиях, политической сфере </w:t>
      </w:r>
      <w:r w:rsidRPr="00056876">
        <w:rPr>
          <w:rFonts w:ascii="Georgia" w:hAnsi="Georgia"/>
          <w:lang w:val="ru-RU"/>
        </w:rPr>
        <w:lastRenderedPageBreak/>
        <w:t>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1F16C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5D283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8032532"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BB6B6F2" w14:textId="77777777" w:rsidR="00F93BBA" w:rsidRPr="00056876" w:rsidRDefault="00EA2932">
      <w:pPr>
        <w:pStyle w:val="a3"/>
        <w:jc w:val="left"/>
        <w:divId w:val="1382554304"/>
        <w:rPr>
          <w:rFonts w:ascii="Georgia" w:hAnsi="Georgia"/>
          <w:lang w:val="ru-RU"/>
        </w:rPr>
      </w:pPr>
      <w:r w:rsidRPr="00056876">
        <w:rPr>
          <w:rFonts w:ascii="Georgia" w:hAnsi="Georgia"/>
          <w:lang w:val="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3B953C3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7336C0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23. Федеральная рабочая программа по учебному предмету "География" (базовый уровень).</w:t>
      </w:r>
    </w:p>
    <w:p w14:paraId="3AC36FC1" w14:textId="77777777" w:rsidR="00F93BBA" w:rsidRPr="00056876" w:rsidRDefault="00EA2932">
      <w:pPr>
        <w:pStyle w:val="a3"/>
        <w:jc w:val="left"/>
        <w:divId w:val="1382554304"/>
        <w:rPr>
          <w:rFonts w:ascii="Georgia" w:hAnsi="Georgia"/>
          <w:lang w:val="ru-RU"/>
        </w:rPr>
      </w:pPr>
      <w:r w:rsidRPr="00056876">
        <w:rPr>
          <w:rFonts w:ascii="Georgia" w:hAnsi="Georgia"/>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76A30F95"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23.2. Пояснительная записка.</w:t>
      </w:r>
    </w:p>
    <w:p w14:paraId="6899CA7A"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6EF99431"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14:paraId="77B70E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4C31AA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w:t>
      </w:r>
      <w:r w:rsidRPr="00056876">
        <w:rPr>
          <w:rFonts w:ascii="Georgia" w:hAnsi="Georgia"/>
          <w:lang w:val="ru-RU"/>
        </w:rPr>
        <w:lastRenderedPageBreak/>
        <w:t>использовать получаемые знания для решения жизненных проблем в различных сферах человеческой деятельности, общения и социальных отношений.</w:t>
      </w:r>
    </w:p>
    <w:p w14:paraId="0BE2E3DF"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14:paraId="1A4C9C02"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809C2D6"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23.2.6. Изучение географии направлено на достижение следующих целей:</w:t>
      </w:r>
    </w:p>
    <w:p w14:paraId="798431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5F6C10A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FC8D5ED"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66C3C27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F07E8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приобретение опыта разнообразной деятельности, направленной на достижение целей устойчивого развития.</w:t>
      </w:r>
    </w:p>
    <w:p w14:paraId="6D7A182C"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7FFE2FD0" w14:textId="77777777" w:rsidR="00F93BBA" w:rsidRPr="00056876" w:rsidRDefault="00EA2932">
      <w:pPr>
        <w:pStyle w:val="a3"/>
        <w:jc w:val="left"/>
        <w:divId w:val="1382554304"/>
        <w:rPr>
          <w:rFonts w:ascii="Georgia" w:hAnsi="Georgia"/>
          <w:lang w:val="ru-RU"/>
        </w:rPr>
      </w:pPr>
      <w:r w:rsidRPr="00056876">
        <w:rPr>
          <w:rFonts w:ascii="Georgia" w:hAnsi="Georgia"/>
          <w:lang w:val="ru-RU"/>
        </w:rPr>
        <w:t>23.2.8. Общее число часов, рекомендованных для изучения географии, - 68 часов: по одному часу в неделю в 10 и 11 классах.</w:t>
      </w:r>
    </w:p>
    <w:p w14:paraId="557D4B0D"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lastRenderedPageBreak/>
        <w:t>23.3. Содержание обучения географии в 10 классе.</w:t>
      </w:r>
    </w:p>
    <w:p w14:paraId="42B521BE"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23.3.1. География как наука.</w:t>
      </w:r>
    </w:p>
    <w:p w14:paraId="39DC3EB4"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15E6092"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2CABB16F"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23.3.2. Природопользование и геоэкология.</w:t>
      </w:r>
    </w:p>
    <w:p w14:paraId="51C2B47B"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3592C5A0"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23.3.2.2. Естественный и антропогенный ландшафты. Проблема сохранения ландшафтного и культурного разнообразия на Земле.</w:t>
      </w:r>
    </w:p>
    <w:p w14:paraId="5AB4570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"Классификация ландшафтов с использованием источников географической информации".</w:t>
      </w:r>
    </w:p>
    <w:p w14:paraId="537B8175"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4223E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0B6E6B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w:t>
      </w:r>
      <w:r w:rsidRPr="00056876">
        <w:rPr>
          <w:rFonts w:ascii="Georgia" w:hAnsi="Georgia"/>
          <w:lang w:val="ru-RU"/>
        </w:rPr>
        <w:lastRenderedPageBreak/>
        <w:t>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3BDA2B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0D183527"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23.3.3. Современная политическая карта.</w:t>
      </w:r>
    </w:p>
    <w:p w14:paraId="74BBD781"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54774DC"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14:paraId="015B05A6"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23.3.4. Население мира.</w:t>
      </w:r>
    </w:p>
    <w:p w14:paraId="1BF47019"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0B7D2AC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5BDFD6E5"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3543FE4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0C7E94F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23.3.4.3. Размещение населения. Географические особенности размещения населения и факторы, его определяющие. Плотность населения, ареалы высокой </w:t>
      </w:r>
      <w:r w:rsidRPr="00056876">
        <w:rPr>
          <w:rFonts w:ascii="Georgia" w:hAnsi="Georgia"/>
          <w:lang w:val="ru-RU"/>
        </w:rPr>
        <w:lastRenderedPageBreak/>
        <w:t>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6F25201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E4D0F2F"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D4C6F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861D4E4"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23.3.5. Мировое хозяйство.</w:t>
      </w:r>
    </w:p>
    <w:p w14:paraId="4C30EA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0BB40D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"Сравнение структуры экономики аграрных, индустриальных и постиндустриальных стран".</w:t>
      </w:r>
    </w:p>
    <w:p w14:paraId="1563CD70"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0CCEEA5" w14:textId="77777777" w:rsidR="00F93BBA" w:rsidRPr="00056876" w:rsidRDefault="00EA2932">
      <w:pPr>
        <w:pStyle w:val="a3"/>
        <w:jc w:val="left"/>
        <w:divId w:val="1382554304"/>
        <w:rPr>
          <w:rFonts w:ascii="Georgia" w:hAnsi="Georgia"/>
          <w:lang w:val="ru-RU"/>
        </w:rPr>
      </w:pPr>
      <w:r w:rsidRPr="00056876">
        <w:rPr>
          <w:rFonts w:ascii="Georgia" w:hAnsi="Georgia"/>
          <w:lang w:val="ru-RU"/>
        </w:rPr>
        <w:t>23.3.5.3. География главных отраслей мирового хозяйства.</w:t>
      </w:r>
    </w:p>
    <w:p w14:paraId="40EC09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3A29105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w:t>
      </w:r>
      <w:r w:rsidRPr="00056876">
        <w:rPr>
          <w:rFonts w:ascii="Georgia" w:hAnsi="Georgia"/>
          <w:lang w:val="ru-RU"/>
        </w:rPr>
        <w:lastRenderedPageBreak/>
        <w:t>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46593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14:paraId="57E32AE2"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40F10807"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9CDCBE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14:paraId="67147B8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17D44B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Животноводство. Ведущие экспортеры и импортеры продукции животноводства. Рыболовство и аквакультура: географические особенности.</w:t>
      </w:r>
    </w:p>
    <w:p w14:paraId="46615CB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Влияние сельского хозяйства и отдельных его отраслей на окружающую среду.</w:t>
      </w:r>
    </w:p>
    <w:p w14:paraId="202DE1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1B2DAE0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4279E217"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lastRenderedPageBreak/>
        <w:t>23.4. Содержание обучения географии в 11 классе.</w:t>
      </w:r>
    </w:p>
    <w:p w14:paraId="58E351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 Регионы и страны.</w:t>
      </w:r>
    </w:p>
    <w:p w14:paraId="23C960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23.4.1.1. Регионы мира. Зарубежная Европа.</w:t>
      </w:r>
    </w:p>
    <w:p w14:paraId="7F969B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Многообразие подходов к выделению регионов мира. Регионы мира: зарубежная Европа, зарубежная Азия, Америка, Африка, Австралия и Океания.</w:t>
      </w:r>
    </w:p>
    <w:p w14:paraId="4FE263A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B14DE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AAC55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3059A32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9D53F8C"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04F3CE0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1833B93D"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135612B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"Сравнение на основе анализа статистических данных роли сельского хозяйства в экономике Алжира и Эфиопии".</w:t>
      </w:r>
    </w:p>
    <w:p w14:paraId="68187069"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0C9D5100"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A39333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"Изменение направления международных экономических связей России в новых экономических условиях".</w:t>
      </w:r>
    </w:p>
    <w:p w14:paraId="4F6E59A9" w14:textId="77777777" w:rsidR="00F93BBA" w:rsidRPr="00056876" w:rsidRDefault="00EA2932">
      <w:pPr>
        <w:pStyle w:val="a3"/>
        <w:jc w:val="left"/>
        <w:divId w:val="1382554304"/>
        <w:rPr>
          <w:rFonts w:ascii="Georgia" w:hAnsi="Georgia"/>
          <w:lang w:val="ru-RU"/>
        </w:rPr>
      </w:pPr>
      <w:r w:rsidRPr="00056876">
        <w:rPr>
          <w:rFonts w:ascii="Georgia" w:hAnsi="Georgia"/>
          <w:lang w:val="ru-RU"/>
        </w:rPr>
        <w:t>23.4.2. Глобальные проблемы человечества.</w:t>
      </w:r>
    </w:p>
    <w:p w14:paraId="577287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Группы глобальных проблем: геополитические, экологические, демографические.</w:t>
      </w:r>
    </w:p>
    <w:p w14:paraId="5FBE80AC"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14:paraId="2A5B3A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8E1F490"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Глобальные проблемы народонаселения: демографическая, продовольственная, роста городов, здоровья и долголетия человека.</w:t>
      </w:r>
    </w:p>
    <w:p w14:paraId="5F6FFAC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Взаимосвязь глобальных геополитических, экологических проблем и проблем народонаселения.</w:t>
      </w:r>
    </w:p>
    <w:p w14:paraId="65F45C3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A818A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6AF4F1A"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lastRenderedPageBreak/>
        <w:t>23.5. Планируемые результаты освоения географии.</w:t>
      </w:r>
    </w:p>
    <w:p w14:paraId="0E7A566A"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651DC4E"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гражданского воспитания:</w:t>
      </w:r>
    </w:p>
    <w:p w14:paraId="0D7D4DD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14:paraId="1B20F3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своих конституционных прав и обязанностей, уважение закона и правопорядка;</w:t>
      </w:r>
    </w:p>
    <w:p w14:paraId="5A2E060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принятие традиционных национальных, общечеловеческих гуманистических и демократических ценностей;</w:t>
      </w:r>
    </w:p>
    <w:p w14:paraId="32AA2564"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6947EB"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5F8CD01"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взаимодействовать с социальными институтами в соответствии с их функциями и назначением;</w:t>
      </w:r>
    </w:p>
    <w:p w14:paraId="04DD4F8C"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гуманитарной и волонтерской деятельности;</w:t>
      </w:r>
    </w:p>
    <w:p w14:paraId="39415978"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патриотического воспитания:</w:t>
      </w:r>
    </w:p>
    <w:p w14:paraId="1B121F7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4F08E1"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0146CF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идейная убежденность, готовность к служению и защите Отечества, ответственность за его судьбу;</w:t>
      </w:r>
    </w:p>
    <w:p w14:paraId="5AA60A2A"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духовно-нравственного воспитания:</w:t>
      </w:r>
    </w:p>
    <w:p w14:paraId="2EE0C89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духовных ценностей российского народа;</w:t>
      </w:r>
    </w:p>
    <w:p w14:paraId="007C592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сформированность нравственного сознания, этического поведения;</w:t>
      </w:r>
    </w:p>
    <w:p w14:paraId="3D759A5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14:paraId="63ADEB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222C7F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B5DA97E"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эстетического воспитания:</w:t>
      </w:r>
    </w:p>
    <w:p w14:paraId="433C160C" w14:textId="77777777" w:rsidR="00F93BBA" w:rsidRPr="00056876" w:rsidRDefault="00EA2932">
      <w:pPr>
        <w:pStyle w:val="a3"/>
        <w:jc w:val="left"/>
        <w:divId w:val="1382554304"/>
        <w:rPr>
          <w:rFonts w:ascii="Georgia" w:hAnsi="Georgia"/>
          <w:lang w:val="ru-RU"/>
        </w:rPr>
      </w:pPr>
      <w:r w:rsidRPr="00056876">
        <w:rPr>
          <w:rFonts w:ascii="Georgia" w:hAnsi="Georgia"/>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326AAF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D78BE9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C335A14"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самовыражению в разных видах искусства, стремление проявлять качества творческой личности;</w:t>
      </w:r>
    </w:p>
    <w:p w14:paraId="29137AD9"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ценности научного познания:</w:t>
      </w:r>
    </w:p>
    <w:p w14:paraId="6B5C988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A54F1C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7CD0F2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0CA2DAB"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физического воспитания, формирования культуры здоровья и эмоционального благополучия:</w:t>
      </w:r>
    </w:p>
    <w:p w14:paraId="4746DA4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431AC5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потребность в физическом совершенствовании, занятиях спортивно-оздоровительной деятельностью;</w:t>
      </w:r>
    </w:p>
    <w:p w14:paraId="00AE57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вредных привычек и иных форм причинения вреда физическому и психическому здоровью;</w:t>
      </w:r>
    </w:p>
    <w:p w14:paraId="3B583E47"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трудового воспитания:</w:t>
      </w:r>
    </w:p>
    <w:p w14:paraId="4359F5B2"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труду, осознание ценности мастерства, трудолюбие;</w:t>
      </w:r>
    </w:p>
    <w:p w14:paraId="6D3393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E9CDD9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2EEE153"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и способность к образованию и самообразованию на протяжении всей жизни;</w:t>
      </w:r>
    </w:p>
    <w:p w14:paraId="7146E86B"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экологического воспитания:</w:t>
      </w:r>
    </w:p>
    <w:p w14:paraId="484F44B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40BCD1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14:paraId="73C6BB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действий, приносящих вред окружающей среде;</w:t>
      </w:r>
    </w:p>
    <w:p w14:paraId="2A16CB4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781F4C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опыта деятельности экологической направленности.</w:t>
      </w:r>
    </w:p>
    <w:p w14:paraId="5F9966A4"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037952"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23.5.2.1. У обучающегося будут сформированы следующие базовые логические действия как часть познавательных универсальных учебных действий:</w:t>
      </w:r>
    </w:p>
    <w:p w14:paraId="6F520D2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9CFDDF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14:paraId="7682771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деятельности, задавать параметры и критерии их достижения;</w:t>
      </w:r>
    </w:p>
    <w:p w14:paraId="061F6F9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разрабатывать план решения географической задачи с учетом анализа имеющихся материальных и нематериальных ресурсов;</w:t>
      </w:r>
    </w:p>
    <w:p w14:paraId="7F08E3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рассматриваемых явлениях с учетом предложенной географической задачи;</w:t>
      </w:r>
    </w:p>
    <w:p w14:paraId="130F51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оценивать соответствие результатов целям;</w:t>
      </w:r>
    </w:p>
    <w:p w14:paraId="4DB93F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6D38B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креативно мыслить при поиске путей решения жизненных проблем, имеющих географические аспекты.</w:t>
      </w:r>
    </w:p>
    <w:p w14:paraId="0C89568D"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BCA0BE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1369A7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6D0BE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научной терминологией, ключевыми понятиями и методами;</w:t>
      </w:r>
    </w:p>
    <w:p w14:paraId="1123EEA6"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собственные задачи в образовательной деятельности и жизненных ситуациях;</w:t>
      </w:r>
    </w:p>
    <w:p w14:paraId="2A87094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97AF03C"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5EFDAC"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оценивать приобретенный опыт;</w:t>
      </w:r>
    </w:p>
    <w:p w14:paraId="03367B1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в познавательную и практическую области жизнедеятельности;</w:t>
      </w:r>
    </w:p>
    <w:p w14:paraId="5C1CDF6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уметь интегрировать знания из разных предметных областей;</w:t>
      </w:r>
    </w:p>
    <w:p w14:paraId="5AB30E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выдвигать новые идеи, предлагать оригинальные подходы и решения, ставить проблемы и задачи, допускающие альтернативные решения.</w:t>
      </w:r>
    </w:p>
    <w:p w14:paraId="224C52B3"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23.5.2.3. У обучающегося будут сформированы следующие умения работать с информацией как часть познавательных универсальных учебных действий:</w:t>
      </w:r>
    </w:p>
    <w:p w14:paraId="650D70A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FA75F0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оптимальную форму представления и визуализации информации с учетом ее назначения (тексты, картосхемы, диаграммы и другие);</w:t>
      </w:r>
    </w:p>
    <w:p w14:paraId="62F6724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информации;</w:t>
      </w:r>
    </w:p>
    <w:p w14:paraId="2389FD1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BFD8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распознавания и защиты информации, информационной безопасности личности.</w:t>
      </w:r>
    </w:p>
    <w:p w14:paraId="7DDA57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23.5.2.4. У обучающегося будут сформированы следующие умения общения как часть коммуникативных универсальных учебных действий:</w:t>
      </w:r>
    </w:p>
    <w:p w14:paraId="3C53B7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способами общения и взаимодействия;</w:t>
      </w:r>
    </w:p>
    <w:p w14:paraId="72A73EF1" w14:textId="77777777" w:rsidR="00F93BBA" w:rsidRPr="00056876" w:rsidRDefault="00EA2932">
      <w:pPr>
        <w:pStyle w:val="a3"/>
        <w:jc w:val="left"/>
        <w:divId w:val="1382554304"/>
        <w:rPr>
          <w:rFonts w:ascii="Georgia" w:hAnsi="Georgia"/>
          <w:lang w:val="ru-RU"/>
        </w:rPr>
      </w:pPr>
      <w:r w:rsidRPr="00056876">
        <w:rPr>
          <w:rFonts w:ascii="Georgia" w:hAnsi="Georgia"/>
          <w:lang w:val="ru-RU"/>
        </w:rPr>
        <w:t>аргументированно вести диалог, уметь смягчать конфликтные ситуации;</w:t>
      </w:r>
    </w:p>
    <w:p w14:paraId="15269E9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59E9DD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развернуто и логично излагать свою точку зрения по географическим аспектам различных вопросов с использованием языковых средств.</w:t>
      </w:r>
    </w:p>
    <w:p w14:paraId="311AD1B2"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23.5.2.5. У обучающегося будут сформированы следующие умения самоорганизации как части регулятивных универсальных учебных действий:</w:t>
      </w:r>
    </w:p>
    <w:p w14:paraId="6CEB6C2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A13A3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14:paraId="2A42F0E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давать оценку новым ситуациям;</w:t>
      </w:r>
    </w:p>
    <w:p w14:paraId="651F913F"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расширять рамки учебного предмета на основе личных предпочтений;</w:t>
      </w:r>
    </w:p>
    <w:p w14:paraId="07140F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осознанный выбор, аргументировать его, брать ответственность за решение;</w:t>
      </w:r>
    </w:p>
    <w:p w14:paraId="27B1029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w:t>
      </w:r>
    </w:p>
    <w:p w14:paraId="4CBD90B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654387"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0ADC48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оценивать соответствие результатов целям;</w:t>
      </w:r>
    </w:p>
    <w:p w14:paraId="3FD10C1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w:t>
      </w:r>
    </w:p>
    <w:p w14:paraId="51C90B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риски и своевременно принимать решения по их снижению;</w:t>
      </w:r>
    </w:p>
    <w:p w14:paraId="28BD66E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приемы рефлексии для оценки ситуации, выбора верного решения;</w:t>
      </w:r>
    </w:p>
    <w:p w14:paraId="05218B4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результатов деятельности;</w:t>
      </w:r>
    </w:p>
    <w:p w14:paraId="72E9EB9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14:paraId="12FF681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ответственность;</w:t>
      </w:r>
    </w:p>
    <w:p w14:paraId="6B49977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14:paraId="0144B1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стремиться к достижению цели и успеху;</w:t>
      </w:r>
    </w:p>
    <w:p w14:paraId="435102B9"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действовать, исходя из своих возможностей;</w:t>
      </w:r>
    </w:p>
    <w:p w14:paraId="15E253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эмоциональное состояние других, учитывать его при осуществлении коммуникации, способность к сочувствию и сопереживанию;</w:t>
      </w:r>
    </w:p>
    <w:p w14:paraId="26ACB73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выстраивать отношения с другими людьми, заботиться, проявлять интерес и разрешать конфликты;</w:t>
      </w:r>
    </w:p>
    <w:p w14:paraId="4AFEAFF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результатов деятельности;</w:t>
      </w:r>
    </w:p>
    <w:p w14:paraId="27B2A7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признавать свое право и право других на ошибки;</w:t>
      </w:r>
    </w:p>
    <w:p w14:paraId="0BDA29A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развивать способность понимать мир с позиции другого человека.</w:t>
      </w:r>
    </w:p>
    <w:p w14:paraId="4B7B8D6E"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23.5.2.7. У обучающегося будут сформированы следующие умения совместной деятельности:</w:t>
      </w:r>
    </w:p>
    <w:p w14:paraId="5DED988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преимущества командной и индивидуальной работы;</w:t>
      </w:r>
    </w:p>
    <w:p w14:paraId="7F01CF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14:paraId="037BCA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F18E8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качество своего вклада и каждого участника команды в общий результат по разработанным критериям;</w:t>
      </w:r>
    </w:p>
    <w:p w14:paraId="398A9CE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предлагать новые проекты, оценивать идеи с позиции новизны, оригинальности, практической значимости.</w:t>
      </w:r>
    </w:p>
    <w:p w14:paraId="15B218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23.5.3. Предметные результаты освоения программы по географии на базовом уровне к концу 10 класса должны отражать:</w:t>
      </w:r>
    </w:p>
    <w:p w14:paraId="6C636E8B"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D94CE98"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0C6800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A2B3C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7C0BD88"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w:t>
      </w:r>
      <w:r w:rsidRPr="00056876">
        <w:rPr>
          <w:rFonts w:ascii="Georgia" w:hAnsi="Georgia"/>
          <w:lang w:val="ru-RU"/>
        </w:rPr>
        <w:lastRenderedPageBreak/>
        <w:t>демографический взрыв и демографический кризис и распознавать их проявления в повседневной жизни;</w:t>
      </w:r>
    </w:p>
    <w:p w14:paraId="1833DF3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19077F3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4FA88EA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075EB40"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и (или) обосновывать выводы на основе использования географических знаний;</w:t>
      </w:r>
    </w:p>
    <w:p w14:paraId="16CEA16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w:t>
      </w:r>
      <w:r w:rsidRPr="00056876">
        <w:rPr>
          <w:rFonts w:ascii="Georgia" w:hAnsi="Georgia"/>
          <w:lang w:val="ru-RU"/>
        </w:rPr>
        <w:lastRenderedPageBreak/>
        <w:t>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013049A"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44A4380D"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B0715B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9D9539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168AB9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78B6A4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A78855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находить, отбирать и применять различные методы познания для решения практико-ориентированных задач;</w:t>
      </w:r>
    </w:p>
    <w:p w14:paraId="1CA08E96" w14:textId="77777777" w:rsidR="00F93BBA" w:rsidRPr="00056876" w:rsidRDefault="00EA2932">
      <w:pPr>
        <w:pStyle w:val="a3"/>
        <w:jc w:val="left"/>
        <w:divId w:val="1382554304"/>
        <w:rPr>
          <w:rFonts w:ascii="Georgia" w:hAnsi="Georgia"/>
          <w:lang w:val="ru-RU"/>
        </w:rPr>
      </w:pPr>
      <w:r w:rsidRPr="00056876">
        <w:rPr>
          <w:rFonts w:ascii="Georgia" w:hAnsi="Georgia"/>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68ACF8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6477EDA"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выводы и заключения на основе анализа и интерпретации информации из различных источников;</w:t>
      </w:r>
    </w:p>
    <w:p w14:paraId="1FDA35C2"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критически оценивать и интерпретировать информацию, получаемую из различных источников;</w:t>
      </w:r>
    </w:p>
    <w:p w14:paraId="114D0EA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14:paraId="5438A2FE"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BD1C13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8ED4340" w14:textId="77777777" w:rsidR="00F93BBA" w:rsidRPr="00056876" w:rsidRDefault="00EA2932">
      <w:pPr>
        <w:pStyle w:val="a3"/>
        <w:jc w:val="left"/>
        <w:divId w:val="1382554304"/>
        <w:rPr>
          <w:rFonts w:ascii="Georgia" w:hAnsi="Georgia"/>
          <w:lang w:val="ru-RU"/>
        </w:rPr>
      </w:pPr>
      <w:r w:rsidRPr="00056876">
        <w:rPr>
          <w:rFonts w:ascii="Georgia" w:hAnsi="Georgia"/>
          <w:lang w:val="ru-RU"/>
        </w:rPr>
        <w:t>9) сформированность умений применять географические знания для оценки разнообразных явлений и процессов:</w:t>
      </w:r>
    </w:p>
    <w:p w14:paraId="2139CEE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41C3804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41C45FD"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BB59E8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23.5.4. Предметные результаты освоения программы по географии на базовом уровне к концу 11 класса должны отражать:</w:t>
      </w:r>
    </w:p>
    <w:p w14:paraId="118E790F"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14:paraId="21C6DEC9"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55D908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17F284B"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639B27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3E815F2B"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042CD4D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6EDAB8C"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и (или) обосновывать выводы на основе использования географических знаний;</w:t>
      </w:r>
    </w:p>
    <w:p w14:paraId="26DAEE3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w:t>
      </w:r>
      <w:r w:rsidRPr="00056876">
        <w:rPr>
          <w:rFonts w:ascii="Georgia" w:hAnsi="Georgia"/>
          <w:lang w:val="ru-RU"/>
        </w:rPr>
        <w:lastRenderedPageBreak/>
        <w:t>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7F21524"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5D21D966"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69DF74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524DEE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287F1B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450393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14AEEC7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5B3292A"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выводы и заключения на основе анализа и интерпретации информации из различных источников;</w:t>
      </w:r>
    </w:p>
    <w:p w14:paraId="153EFB1D"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критически оценивать и интерпретировать информацию, получаемую из различных источников;</w:t>
      </w:r>
    </w:p>
    <w:p w14:paraId="2C344C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14:paraId="6D6C355E"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B484D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FD35A4F" w14:textId="77777777" w:rsidR="00F93BBA" w:rsidRPr="00056876" w:rsidRDefault="00EA2932">
      <w:pPr>
        <w:pStyle w:val="a3"/>
        <w:jc w:val="left"/>
        <w:divId w:val="1382554304"/>
        <w:rPr>
          <w:rFonts w:ascii="Georgia" w:hAnsi="Georgia"/>
          <w:lang w:val="ru-RU"/>
        </w:rPr>
      </w:pPr>
      <w:r w:rsidRPr="00056876">
        <w:rPr>
          <w:rFonts w:ascii="Georgia" w:hAnsi="Georgia"/>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A3C64E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14:paraId="79F915A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приводить примеры взаимосвязи глобальных проблем; возможных путей решения глобальных проблем.</w:t>
      </w:r>
    </w:p>
    <w:p w14:paraId="63C109E0"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24. Федеральная рабочая программа по учебному предмету "Основы безопасности жизнедеятельности" (базовый уровень).</w:t>
      </w:r>
    </w:p>
    <w:p w14:paraId="7FA4BE9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14:paraId="6E30E6D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24.2. Пояснительная записка.</w:t>
      </w:r>
    </w:p>
    <w:p w14:paraId="6513EE36"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48A68B6C"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383F871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782EB441"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24.2.3. Программа ОБЖ обеспечивает:</w:t>
      </w:r>
    </w:p>
    <w:p w14:paraId="32C60A37"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282A95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19A71B6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3AD37CF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подготовку выпускников к решению актуальных практических задач безопасности жизнедеятельности в повседневной жизни.</w:t>
      </w:r>
    </w:p>
    <w:p w14:paraId="5E6DBFD5"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33653FBF"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24.2.4.1. Вариант 1.</w:t>
      </w:r>
    </w:p>
    <w:p w14:paraId="4E4B5568"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1. Основы комплексной безопасности.</w:t>
      </w:r>
    </w:p>
    <w:p w14:paraId="3B185A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2. "Основы обороны государства".</w:t>
      </w:r>
    </w:p>
    <w:p w14:paraId="305524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3. Военно-профессиональная деятельность.</w:t>
      </w:r>
    </w:p>
    <w:p w14:paraId="4D60D6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4. Защита населения Российской Федерации от опасных и чрезвычайных ситуаций.</w:t>
      </w:r>
    </w:p>
    <w:p w14:paraId="170961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5. Безопасность в природной среде и экологическая безопасность.</w:t>
      </w:r>
    </w:p>
    <w:p w14:paraId="5DED2636"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6. "Основы противодействия экстремизму и терроризму".</w:t>
      </w:r>
    </w:p>
    <w:p w14:paraId="6DDFDBDA"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7. Основы здорового образа жизни.</w:t>
      </w:r>
    </w:p>
    <w:p w14:paraId="40022C29"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8. Основы медицинских знаний и оказание первой помощи".</w:t>
      </w:r>
    </w:p>
    <w:p w14:paraId="2E650560"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9. Элементы начальной военной подготовки.</w:t>
      </w:r>
    </w:p>
    <w:p w14:paraId="748BFD9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24.2.4.2. Вариант 2.</w:t>
      </w:r>
    </w:p>
    <w:p w14:paraId="398CF2F5"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1 "Культура безопасности жизнедеятельности в современном обществе".</w:t>
      </w:r>
    </w:p>
    <w:p w14:paraId="6F517E23"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2 "Безопасность в быту".</w:t>
      </w:r>
    </w:p>
    <w:p w14:paraId="2460FC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3 "Безопасность на транспорте".</w:t>
      </w:r>
    </w:p>
    <w:p w14:paraId="37C1AB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4 "Безопасность в общественных местах".</w:t>
      </w:r>
    </w:p>
    <w:p w14:paraId="1BE8EA7C"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5 "Безопасность в природной среде".</w:t>
      </w:r>
    </w:p>
    <w:p w14:paraId="5178590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Модуль № 6 "Здоровье и как его сохранить. Основы медицинских знаний".</w:t>
      </w:r>
    </w:p>
    <w:p w14:paraId="10FD6F44"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7 "Безопасность в социуме".</w:t>
      </w:r>
    </w:p>
    <w:p w14:paraId="65A23CDF"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8. "Безопасность в информационном пространстве".</w:t>
      </w:r>
    </w:p>
    <w:p w14:paraId="1C06278E"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9 "Основы противодействия экстремизму и терроризму".</w:t>
      </w:r>
    </w:p>
    <w:p w14:paraId="332845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14:paraId="2B060E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2276CD4C"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2AEAF7B"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28ED77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056876">
        <w:rPr>
          <w:rFonts w:ascii="Georgia" w:hAnsi="Georgia"/>
          <w:vertAlign w:val="superscript"/>
          <w:lang w:val="ru-RU"/>
        </w:rPr>
        <w:t>20</w:t>
      </w:r>
      <w:r w:rsidRPr="00056876">
        <w:rPr>
          <w:rFonts w:ascii="Georgia" w:hAnsi="Georgia"/>
          <w:lang w:val="ru-RU"/>
        </w:rPr>
        <w:t xml:space="preserve">, Национальными целями развития Российской Федерации на период до 2030 года </w:t>
      </w:r>
      <w:r w:rsidRPr="00056876">
        <w:rPr>
          <w:rFonts w:ascii="Georgia" w:hAnsi="Georgia"/>
          <w:vertAlign w:val="superscript"/>
          <w:lang w:val="ru-RU"/>
        </w:rPr>
        <w:t>21</w:t>
      </w:r>
      <w:r w:rsidRPr="00056876">
        <w:rPr>
          <w:rFonts w:ascii="Georgia" w:hAnsi="Georgia"/>
          <w:lang w:val="ru-RU"/>
        </w:rPr>
        <w:t xml:space="preserve">, </w:t>
      </w:r>
      <w:hyperlink r:id="rId26" w:anchor="/document/99/901744979/" w:history="1">
        <w:r w:rsidRPr="00056876">
          <w:rPr>
            <w:rStyle w:val="a5"/>
            <w:rFonts w:ascii="Georgia" w:hAnsi="Georgia"/>
            <w:lang w:val="ru-RU"/>
          </w:rPr>
          <w:t>Государственной программой Российской Федерации</w:t>
        </w:r>
      </w:hyperlink>
      <w:r w:rsidRPr="00056876">
        <w:rPr>
          <w:rFonts w:ascii="Georgia" w:hAnsi="Georgia"/>
          <w:lang w:val="ru-RU"/>
        </w:rPr>
        <w:t xml:space="preserve"> "Развитие образования" </w:t>
      </w:r>
      <w:r w:rsidRPr="00056876">
        <w:rPr>
          <w:rFonts w:ascii="Georgia" w:hAnsi="Georgia"/>
          <w:vertAlign w:val="superscript"/>
          <w:lang w:val="ru-RU"/>
        </w:rPr>
        <w:t>22</w:t>
      </w:r>
      <w:r w:rsidRPr="00056876">
        <w:rPr>
          <w:rFonts w:ascii="Georgia" w:hAnsi="Georgia"/>
          <w:lang w:val="ru-RU"/>
        </w:rPr>
        <w:t>.</w:t>
      </w:r>
    </w:p>
    <w:p w14:paraId="7CED3C55"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20</w:t>
      </w:r>
      <w:hyperlink r:id="rId27" w:anchor="/document/99/607148290/" w:history="1">
        <w:r w:rsidRPr="00056876">
          <w:rPr>
            <w:rStyle w:val="a5"/>
            <w:rFonts w:ascii="Georgia" w:hAnsi="Georgia"/>
            <w:lang w:val="ru-RU"/>
          </w:rPr>
          <w:t>Указ Президента Российской Федерации от 2 июля 2021 г. № 400</w:t>
        </w:r>
      </w:hyperlink>
      <w:r w:rsidRPr="00056876">
        <w:rPr>
          <w:rFonts w:ascii="Georgia" w:hAnsi="Georgia"/>
          <w:lang w:val="ru-RU"/>
        </w:rPr>
        <w:t xml:space="preserve"> "О Стратегии </w:t>
      </w:r>
      <w:r w:rsidRPr="00056876">
        <w:rPr>
          <w:rFonts w:ascii="Georgia" w:hAnsi="Georgia"/>
          <w:lang w:val="ru-RU"/>
        </w:rPr>
        <w:lastRenderedPageBreak/>
        <w:t>национальной безопасности Российской Федерации" (Собрание законодательства Российской Федерации, 2021, № 27, ст. 5351).</w:t>
      </w:r>
    </w:p>
    <w:p w14:paraId="343080FD" w14:textId="77777777" w:rsidR="00F93BBA" w:rsidRPr="00056876" w:rsidRDefault="00EA2932">
      <w:pPr>
        <w:pStyle w:val="a3"/>
        <w:jc w:val="left"/>
        <w:divId w:val="1382554304"/>
        <w:rPr>
          <w:rFonts w:ascii="Georgia" w:hAnsi="Georgia"/>
          <w:lang w:val="ru-RU"/>
        </w:rPr>
      </w:pPr>
      <w:r w:rsidRPr="00056876">
        <w:rPr>
          <w:rFonts w:ascii="Georgia" w:hAnsi="Georgia"/>
          <w:vertAlign w:val="superscript"/>
          <w:lang w:val="ru-RU"/>
        </w:rPr>
        <w:t>21</w:t>
      </w:r>
      <w:r>
        <w:rPr>
          <w:rFonts w:ascii="Georgia" w:hAnsi="Georgia"/>
        </w:rPr>
        <w:t> </w:t>
      </w:r>
      <w:hyperlink r:id="rId28" w:anchor="/document/99/565341150/" w:history="1">
        <w:r w:rsidRPr="00056876">
          <w:rPr>
            <w:rStyle w:val="a5"/>
            <w:rFonts w:ascii="Georgia" w:hAnsi="Georgia"/>
            <w:lang w:val="ru-RU"/>
          </w:rPr>
          <w:t>Указ Президента Российской Федерации от 21 июля 2020 г. № 474</w:t>
        </w:r>
      </w:hyperlink>
      <w:r w:rsidRPr="00056876">
        <w:rPr>
          <w:rFonts w:ascii="Georgia" w:hAnsi="Georgia"/>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14:paraId="43D14A58" w14:textId="77777777" w:rsidR="00F93BBA" w:rsidRPr="00056876" w:rsidRDefault="00EA2932">
      <w:pPr>
        <w:pStyle w:val="a3"/>
        <w:jc w:val="left"/>
        <w:divId w:val="1382554304"/>
        <w:rPr>
          <w:rFonts w:ascii="Georgia" w:hAnsi="Georgia"/>
          <w:lang w:val="ru-RU"/>
        </w:rPr>
      </w:pPr>
      <w:r w:rsidRPr="00056876">
        <w:rPr>
          <w:rFonts w:ascii="Georgia" w:hAnsi="Georgia"/>
          <w:vertAlign w:val="superscript"/>
          <w:lang w:val="ru-RU"/>
        </w:rPr>
        <w:t>22</w:t>
      </w:r>
      <w:r>
        <w:rPr>
          <w:rFonts w:ascii="Georgia" w:hAnsi="Georgia"/>
        </w:rPr>
        <w:t> </w:t>
      </w:r>
      <w:hyperlink r:id="rId29" w:anchor="/document/99/556183093/" w:history="1">
        <w:r w:rsidRPr="00056876">
          <w:rPr>
            <w:rStyle w:val="a5"/>
            <w:rFonts w:ascii="Georgia" w:hAnsi="Georgia"/>
            <w:lang w:val="ru-RU"/>
          </w:rPr>
          <w:t>Постановление Правительства Российской Федерации от 26.12.2017 № 1642</w:t>
        </w:r>
      </w:hyperlink>
      <w:r w:rsidRPr="00056876">
        <w:rPr>
          <w:rFonts w:ascii="Georgia" w:hAnsi="Georgia"/>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14:paraId="4F1DE30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489BE501"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1FAD2032"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FB8E6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37FAD8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w:t>
      </w:r>
      <w:r w:rsidRPr="00056876">
        <w:rPr>
          <w:rFonts w:ascii="Georgia" w:hAnsi="Georgia"/>
          <w:lang w:val="ru-RU"/>
        </w:rPr>
        <w:lastRenderedPageBreak/>
        <w:t>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430B39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6B666D63"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37F5E62" w14:textId="77777777" w:rsidR="00F93BBA" w:rsidRPr="00056876" w:rsidRDefault="00EA2932">
      <w:pPr>
        <w:pStyle w:val="a3"/>
        <w:jc w:val="left"/>
        <w:divId w:val="1382554304"/>
        <w:rPr>
          <w:rFonts w:ascii="Georgia" w:hAnsi="Georgia"/>
          <w:lang w:val="ru-RU"/>
        </w:rPr>
      </w:pPr>
      <w:r w:rsidRPr="00056876">
        <w:rPr>
          <w:rFonts w:ascii="Georgia" w:hAnsi="Georgia"/>
          <w:lang w:val="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14:paraId="5854B356"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24.3. Содержание обучения.</w:t>
      </w:r>
    </w:p>
    <w:p w14:paraId="4470CC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 Вариант № 1.</w:t>
      </w:r>
    </w:p>
    <w:p w14:paraId="36753B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24.3.1.1. Модуль № 1. Основы комплексной безопасности.</w:t>
      </w:r>
    </w:p>
    <w:p w14:paraId="4A883B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Культура безопасности жизнедеятельности в современном обществе.</w:t>
      </w:r>
    </w:p>
    <w:p w14:paraId="6759C023"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792CF3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Личностный фактор в обеспечении безопасности жизнедеятельности населения в стране.</w:t>
      </w:r>
    </w:p>
    <w:p w14:paraId="4C9002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Общие правила безопасности жизнедеятельности.</w:t>
      </w:r>
    </w:p>
    <w:p w14:paraId="4BB590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F7EFFDA" w14:textId="77777777" w:rsidR="00F93BBA" w:rsidRPr="00056876" w:rsidRDefault="00EA2932">
      <w:pPr>
        <w:pStyle w:val="a3"/>
        <w:jc w:val="left"/>
        <w:divId w:val="1382554304"/>
        <w:rPr>
          <w:rFonts w:ascii="Georgia" w:hAnsi="Georgia"/>
          <w:lang w:val="ru-RU"/>
        </w:rPr>
      </w:pPr>
      <w:r w:rsidRPr="00056876">
        <w:rPr>
          <w:rFonts w:ascii="Georgia" w:hAnsi="Georgia"/>
          <w:lang w:val="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162A0977"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Как не стать жертвой информационной войны.</w:t>
      </w:r>
    </w:p>
    <w:p w14:paraId="65B9E7B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27FADD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Обязанности участников дорожного движения. Правила дорожного движения для пешеходов, пассажиров, водителей.</w:t>
      </w:r>
    </w:p>
    <w:p w14:paraId="5E12390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7C235E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Безопасное поведение на различных видах транспорта.</w:t>
      </w:r>
    </w:p>
    <w:p w14:paraId="73ECFF82"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66130241"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024A645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AF800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172D616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2FE7CF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380CF3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63ED664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57891C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Порядок действий при попадании в опасную ситуацию. Порядок действий в случаях, когда потерялся человек.</w:t>
      </w:r>
    </w:p>
    <w:p w14:paraId="1D7C26D4"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3EEA4FB5"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24.3.1.2. Модуль № 2. "Основы обороны государства".</w:t>
      </w:r>
    </w:p>
    <w:p w14:paraId="3E00B18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14:paraId="3BA7CC5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2F5795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4DFC07F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14:paraId="58C9E525"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Дни воинской славы (победные дни) России. Памятные даты России.</w:t>
      </w:r>
    </w:p>
    <w:p w14:paraId="54689D8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C70ED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234BD2C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14:paraId="2EE2CEA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14:paraId="4E1F9245"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24.3.1.3. Модуль № 3. Военно-профессиональная деятельность.</w:t>
      </w:r>
    </w:p>
    <w:p w14:paraId="2C3B4F9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7A69044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подготовки офицерских кадров для Вооруженных Сил Российской Федерации, МВД России, ФСБ России, МЧС России.</w:t>
      </w:r>
    </w:p>
    <w:p w14:paraId="29D53E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14:paraId="74D91A2B"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47CDCFD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Ритуал подъема и спуска Государственного флага Российской Федерации. Вручение воинской части государственной награды.</w:t>
      </w:r>
    </w:p>
    <w:p w14:paraId="3DAA69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4DABC3BC"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24.3.1.4. Модуль № 4. Защита населения Российской Федерации от опасных и чрезвычайных ситуаций.</w:t>
      </w:r>
    </w:p>
    <w:p w14:paraId="5180E09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5834937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74090B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A044E9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248A0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14:paraId="273E27D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168B6B8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DA9D124"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14:paraId="76C958DF"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24.3.1.5. Модуль № 5. Безопасность в природной среде и экологическая безопасность.</w:t>
      </w:r>
    </w:p>
    <w:p w14:paraId="25635A8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Pr>
          <w:rFonts w:ascii="Georgia" w:hAnsi="Georgia"/>
        </w:rPr>
        <w:t>GPS</w:t>
      </w:r>
      <w:r w:rsidRPr="00056876">
        <w:rPr>
          <w:rFonts w:ascii="Georgia" w:hAnsi="Georgia"/>
          <w:lang w:val="ru-RU"/>
        </w:rPr>
        <w:t>). Безопасность в автономных условиях.</w:t>
      </w:r>
    </w:p>
    <w:p w14:paraId="6F9495BA" w14:textId="77777777" w:rsidR="00F93BBA" w:rsidRPr="00056876" w:rsidRDefault="00EA2932">
      <w:pPr>
        <w:pStyle w:val="a3"/>
        <w:jc w:val="left"/>
        <w:divId w:val="1382554304"/>
        <w:rPr>
          <w:rFonts w:ascii="Georgia" w:hAnsi="Georgia"/>
          <w:lang w:val="ru-RU"/>
        </w:rPr>
      </w:pPr>
      <w:r w:rsidRPr="00056876">
        <w:rPr>
          <w:rFonts w:ascii="Georgia" w:hAnsi="Georgia"/>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3240F29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00A8363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Федеральная служба по надзору в сфере защиты прав потребителей и благополучия человека (Роспотребнадзор). </w:t>
      </w:r>
      <w:hyperlink r:id="rId30" w:anchor="/document/99/901808297/" w:history="1">
        <w:r w:rsidRPr="00056876">
          <w:rPr>
            <w:rStyle w:val="a5"/>
            <w:rFonts w:ascii="Georgia" w:hAnsi="Georgia"/>
            <w:lang w:val="ru-RU"/>
          </w:rPr>
          <w:t>Федеральный закон от 10 января 2002 г. № 7-ФЗ</w:t>
        </w:r>
      </w:hyperlink>
      <w:r w:rsidRPr="00056876">
        <w:rPr>
          <w:rFonts w:ascii="Georgia" w:hAnsi="Georgia"/>
          <w:lang w:val="ru-RU"/>
        </w:rPr>
        <w:t xml:space="preserve"> "Об охране окружающей среды" (Собрание законодательства Российской Федерации, 2002, № 2, ст. 133; 2022, № 13, ст. 1960).</w:t>
      </w:r>
    </w:p>
    <w:p w14:paraId="5033E8BD"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Средства защиты и предупреждения от экологических опасностей. Бытовые приборы контроля воздуха. </w:t>
      </w:r>
      <w:r>
        <w:rPr>
          <w:rFonts w:ascii="Georgia" w:hAnsi="Georgia"/>
        </w:rPr>
        <w:t>TDS</w:t>
      </w:r>
      <w:r w:rsidRPr="00056876">
        <w:rPr>
          <w:rFonts w:ascii="Georgia" w:hAnsi="Georgia"/>
          <w:lang w:val="ru-RU"/>
        </w:rPr>
        <w:t>-метры (солемеры). Шумомеры. Люксметры. Бытовые дозиметры (радиометры). Бытовые нитратомеры.</w:t>
      </w:r>
    </w:p>
    <w:p w14:paraId="72748C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C4F457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24.3.1.6. Модуль № 6. "Основы противодействия экстремизму и терроризму".</w:t>
      </w:r>
    </w:p>
    <w:p w14:paraId="08292A0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Разновидности экстремистской деятельности. Внешние и внутренние экстремистские угрозы.</w:t>
      </w:r>
    </w:p>
    <w:p w14:paraId="2E3DCD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14:paraId="13FE664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1A6748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Ответственность граждан за участие в экстремистской и террористической деятельности. Статьи </w:t>
      </w:r>
      <w:hyperlink r:id="rId31" w:anchor="/document/99/9017477/" w:history="1">
        <w:r w:rsidRPr="00056876">
          <w:rPr>
            <w:rStyle w:val="a5"/>
            <w:rFonts w:ascii="Georgia" w:hAnsi="Georgia"/>
            <w:lang w:val="ru-RU"/>
          </w:rPr>
          <w:t>Уголовного кодекса Российской Федерации</w:t>
        </w:r>
      </w:hyperlink>
      <w:r w:rsidRPr="00056876">
        <w:rPr>
          <w:rFonts w:ascii="Georgia" w:hAnsi="Georgia"/>
          <w:lang w:val="ru-RU"/>
        </w:rPr>
        <w:t>, предусмотренные за участие в экстремистской и террористической деятельности.</w:t>
      </w:r>
    </w:p>
    <w:p w14:paraId="09D23F5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1D562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523A07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17375E4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229B2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54BD1B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75D49360"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24.3.1.7. Модуль № 7. Основы здорового образа жизни.</w:t>
      </w:r>
    </w:p>
    <w:p w14:paraId="7726CB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265CB06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4CE9205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68A5B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4F0E28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Наказания за действия, связанные с наркотическими и психотропными веществами, предусмотренные в </w:t>
      </w:r>
      <w:hyperlink r:id="rId32" w:anchor="/document/99/9017477/" w:history="1">
        <w:r w:rsidRPr="00056876">
          <w:rPr>
            <w:rStyle w:val="a5"/>
            <w:rFonts w:ascii="Georgia" w:hAnsi="Georgia"/>
            <w:lang w:val="ru-RU"/>
          </w:rPr>
          <w:t>Уголовном кодексе Российской Федерации</w:t>
        </w:r>
      </w:hyperlink>
      <w:r w:rsidRPr="00056876">
        <w:rPr>
          <w:rFonts w:ascii="Georgia" w:hAnsi="Georgia"/>
          <w:lang w:val="ru-RU"/>
        </w:rPr>
        <w:t>. Профилактика наркомании. Психоактивные вещества (ПАВ). Формирование индивидуального негативного отношения к наркотикам.</w:t>
      </w:r>
    </w:p>
    <w:p w14:paraId="482E1B3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2BD72191"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24.3.1.8. Модуль № 8. Основы медицинских знаний и оказание первой помощи".</w:t>
      </w:r>
    </w:p>
    <w:p w14:paraId="772F729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основ медицинских знаний.</w:t>
      </w:r>
    </w:p>
    <w:p w14:paraId="724B1C0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67F6CB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217BAF6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rFonts w:ascii="Georgia" w:hAnsi="Georgia"/>
        </w:rPr>
        <w:t>COVID</w:t>
      </w:r>
      <w:r w:rsidRPr="00056876">
        <w:rPr>
          <w:rFonts w:ascii="Georgia" w:hAnsi="Georgia"/>
          <w:lang w:val="ru-RU"/>
        </w:rPr>
        <w:t>-19. Правила профилактики коронавируса.</w:t>
      </w:r>
    </w:p>
    <w:p w14:paraId="21040DD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339365F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38BAA5E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6B7BFA4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0E3CF10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Составы аптечек для оказания первой помощи в различных условиях.</w:t>
      </w:r>
    </w:p>
    <w:p w14:paraId="52F64ED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Правила и способы переноски (транспортировки) пострадавших.</w:t>
      </w:r>
    </w:p>
    <w:p w14:paraId="4E3C4129"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24.3.1.9. Модуль № 9. Элементы начальной военной подготовки.</w:t>
      </w:r>
    </w:p>
    <w:p w14:paraId="789CA9A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2D25F4E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24318F26"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C4D6BF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Способы передвижения в бою при действиях в пешем порядке.</w:t>
      </w:r>
    </w:p>
    <w:p w14:paraId="613491D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38CACEA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57669A55"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 Вариант № 2.</w:t>
      </w:r>
    </w:p>
    <w:p w14:paraId="163B9B87"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24.3.2.1. Модуль № 1 "Культура безопасности жизнедеятельности в современном обществе"</w:t>
      </w:r>
    </w:p>
    <w:p w14:paraId="07CA4C0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76D48FE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53A14A1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об уровнях взаимодействия человека и окружающей среды. Приводить примеры.</w:t>
      </w:r>
    </w:p>
    <w:p w14:paraId="6DA41E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об уровнях решения задачи обеспечения безопасности, приводить примеры.</w:t>
      </w:r>
    </w:p>
    <w:p w14:paraId="4C3720BC"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смысл понятия "безопасное поведение". Иметь представление о понятии "виктимное поведение". Приводить примеры.</w:t>
      </w:r>
    </w:p>
    <w:p w14:paraId="79EFB305"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применять общие правила безопасного поведения.</w:t>
      </w:r>
    </w:p>
    <w:p w14:paraId="7BB3C82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3B11FAB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Сформировать представление о безопасном поведении как о неотъемлемой части жизни современного человека и общества.</w:t>
      </w:r>
    </w:p>
    <w:p w14:paraId="3BCB74F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24.3.2.2. Модуль № 2 "Безопасность в быту".</w:t>
      </w:r>
    </w:p>
    <w:p w14:paraId="07536D65"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Классифицировать и характеризовать источники опасности в быту.</w:t>
      </w:r>
    </w:p>
    <w:p w14:paraId="2698759D"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общие правила безопасного поведения, владеть ими в бытовых ситуациях.</w:t>
      </w:r>
    </w:p>
    <w:p w14:paraId="41E4CB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защите прав потребителя, в том числе при совершении покупок в Интернете.</w:t>
      </w:r>
    </w:p>
    <w:p w14:paraId="0153273D"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 действовать в различных бытовых ситуациях. Знать порядок действий при возникновении опасных ситуаций в быту.</w:t>
      </w:r>
    </w:p>
    <w:p w14:paraId="6E14F0E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оказания первой помощи при ушибах, переломах, кровотечениях.</w:t>
      </w:r>
    </w:p>
    <w:p w14:paraId="3469B78A"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правила вызова экстренных служб, порядок взаимодействия с экстренными службами.</w:t>
      </w:r>
    </w:p>
    <w:p w14:paraId="56B2F961"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правила обращения с электрическими и газовыми приборами.</w:t>
      </w:r>
    </w:p>
    <w:p w14:paraId="2B15EC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 возможных последствиях электротравмы. Знать порядок проведения сердечно-легочной реанимации.</w:t>
      </w:r>
    </w:p>
    <w:p w14:paraId="0325C56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 современных системах извещения и пожаротушения в жилых помещениях.</w:t>
      </w:r>
    </w:p>
    <w:p w14:paraId="5B11B88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пожарной безопасности в быту. Знать порядок действий при угрозе или возникновении пожара.</w:t>
      </w:r>
    </w:p>
    <w:p w14:paraId="51E03B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оказания первой помощи при химических и термических ожогах.</w:t>
      </w:r>
    </w:p>
    <w:p w14:paraId="2261348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нормативах прибытия пожарных в городах и сельской местности, правилах действий пожарных расчетов.</w:t>
      </w:r>
    </w:p>
    <w:p w14:paraId="06280718"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права, обязанности и ответственность граждан в области пожарной безопасности.</w:t>
      </w:r>
    </w:p>
    <w:p w14:paraId="48A4C91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74C4032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ситуации криминального характера. Знать меры профилактики и порядок действий в ситуациях криминального характера.</w:t>
      </w:r>
    </w:p>
    <w:p w14:paraId="1EB9A9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правила поведения при коммунальной аварии, порядок вызова аварийных служб и взаимодействия с ними.</w:t>
      </w:r>
    </w:p>
    <w:p w14:paraId="53AF9988"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24.3.2.3. Модуль № 3 "Безопасность на транспорте".</w:t>
      </w:r>
    </w:p>
    <w:p w14:paraId="12A1D30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Характеризовать опасности на различных видах транспорта.</w:t>
      </w:r>
    </w:p>
    <w:p w14:paraId="65292DC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14:paraId="77CDDF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Приводить примеры взаимосвязи безопасности водителя и пассажира.</w:t>
      </w:r>
    </w:p>
    <w:p w14:paraId="2FFC1C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 знаниях и навыках, необходимых водителю автомобиля.</w:t>
      </w:r>
    </w:p>
    <w:p w14:paraId="75D7CB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72B48EBC"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13D4BE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38A02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07BD1CE"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92CA5D3"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24.3.2.4. Модуль № 4 "Безопасность в общественных местах".</w:t>
      </w:r>
    </w:p>
    <w:p w14:paraId="70E26F42"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источники опасности в общественных местах.</w:t>
      </w:r>
    </w:p>
    <w:p w14:paraId="39D32E7D"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75AB407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безопасного поведения в общественных местах.</w:t>
      </w:r>
    </w:p>
    <w:p w14:paraId="45D4BA8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попадании в толпу, давку.</w:t>
      </w:r>
    </w:p>
    <w:p w14:paraId="0D05520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поведения при проявлении агрессии.</w:t>
      </w:r>
    </w:p>
    <w:p w14:paraId="20285665"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криминальной опасности.</w:t>
      </w:r>
    </w:p>
    <w:p w14:paraId="46872C98"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в случаях, когда потерялся человек.</w:t>
      </w:r>
    </w:p>
    <w:p w14:paraId="4AC69D2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4086F9FE"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угрозе обрушения зданий или отдельных конструкций.</w:t>
      </w:r>
    </w:p>
    <w:p w14:paraId="15315A8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угрозе совершения террористического акта.</w:t>
      </w:r>
    </w:p>
    <w:p w14:paraId="216B551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24.3.2.5. Модуль № 5 "Безопасность в природной среде".</w:t>
      </w:r>
    </w:p>
    <w:p w14:paraId="2DAC6850"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основные источники опасности в природной среде.</w:t>
      </w:r>
    </w:p>
    <w:p w14:paraId="4A2AA2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соблюдать правила безопасного поведения на природе (в лесу; в горах; на водоемах).</w:t>
      </w:r>
    </w:p>
    <w:p w14:paraId="60B44ED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способах ориентирования на местности, традиционных и современных средствах навигации.</w:t>
      </w:r>
    </w:p>
    <w:p w14:paraId="00425D9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в случаях, когда человек потерялся в природной среде.</w:t>
      </w:r>
    </w:p>
    <w:p w14:paraId="0D0C18A9"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способы подачи сигнала о помощи.</w:t>
      </w:r>
    </w:p>
    <w:p w14:paraId="241AB9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304A5A6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приемы оказания первой помощи при перегреве, переохлаждении, отморожении.</w:t>
      </w:r>
    </w:p>
    <w:p w14:paraId="2F79D008"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общие правила поведения при чрезвычайных ситуациях природного характера.</w:t>
      </w:r>
    </w:p>
    <w:p w14:paraId="6F2E991C"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о причинах возникновения природных пожаров.</w:t>
      </w:r>
    </w:p>
    <w:p w14:paraId="69B4B354"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роль человека в возникновении и предупреждении природных пожаров. Приводить примеры.</w:t>
      </w:r>
    </w:p>
    <w:p w14:paraId="545092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мероприятиях по борьбе с природными пожарами, возможных последствиях и способах их смягчения.</w:t>
      </w:r>
    </w:p>
    <w:p w14:paraId="3204C16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7B7D872D"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чрезвычайных ситуациях геологического характера.</w:t>
      </w:r>
    </w:p>
    <w:p w14:paraId="19B7D0F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3BD88B3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Знать порядок действий при чрезвычайных ситуациях гидрологического характера.</w:t>
      </w:r>
    </w:p>
    <w:p w14:paraId="7D62987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4A812B35"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чрезвычайных ситуациях метеорологического характера.</w:t>
      </w:r>
    </w:p>
    <w:p w14:paraId="58637FD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"экология". Характеризовать влияние деятельности человека на экологию.</w:t>
      </w:r>
    </w:p>
    <w:p w14:paraId="7C2B86E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Сформировать бережное отношение к природе.</w:t>
      </w:r>
    </w:p>
    <w:p w14:paraId="2CE2860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Разумно пользоваться природными богатствами.</w:t>
      </w:r>
    </w:p>
    <w:p w14:paraId="093BE8F3"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24.3.2.6. Модуль № 6 "Здоровье и как его сохранить. Основы медицинских знаний".</w:t>
      </w:r>
    </w:p>
    <w:p w14:paraId="5A646D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понятий "здоровье", "охрана здоровья", "здоровый образ жизни", "лечение", "профилактика".</w:t>
      </w:r>
    </w:p>
    <w:p w14:paraId="59BD01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факторы, влияющие на здоровье человека и составляющие здорового образа жизни.</w:t>
      </w:r>
    </w:p>
    <w:p w14:paraId="4301E19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3A38047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"вакцинация". Иметь представление о механизме действия вакцины.</w:t>
      </w:r>
    </w:p>
    <w:p w14:paraId="120F51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70C1C4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54991762"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Классифицировать чрезвычайные ситуации биолого-социального характера. Приводить примеры.</w:t>
      </w:r>
    </w:p>
    <w:p w14:paraId="1022F4A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 самых распространенных неинфекционных заболеваниях.</w:t>
      </w:r>
    </w:p>
    <w:p w14:paraId="280F78CA"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7499AEF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роль образа жизни в профилактике неинфекционных заболеваний.</w:t>
      </w:r>
    </w:p>
    <w:p w14:paraId="46DAA59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Раскрывать роль диспансеризации для профилактики неинфекционных заболеваний.</w:t>
      </w:r>
    </w:p>
    <w:p w14:paraId="4D0FFD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7982E16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2D0E48A5"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важности раннего выявления психических расстройств, роли инклюзивной среды.</w:t>
      </w:r>
    </w:p>
    <w:p w14:paraId="1805B12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Сформировать доброжелательное отношение к людям с особенностями психического развития.</w:t>
      </w:r>
    </w:p>
    <w:p w14:paraId="2D698BB2"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4520E86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Сформировать негативное отношение к употреблению алкоголя и наркотиков.</w:t>
      </w:r>
    </w:p>
    <w:p w14:paraId="1A81A9B7"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применять способы сохранения психического здоровья.</w:t>
      </w:r>
    </w:p>
    <w:p w14:paraId="7B589E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критерии, когда необходима помощь специалиста.</w:t>
      </w:r>
    </w:p>
    <w:p w14:paraId="11C89073"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и соотносить понятия "первая помощь" и "скорая медицинская помощь".</w:t>
      </w:r>
    </w:p>
    <w:p w14:paraId="565A48D8"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состояния, при которых оказывается первая помощь, мероприятия первой помощи, алгоритм первой помощи.</w:t>
      </w:r>
    </w:p>
    <w:p w14:paraId="60A961B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5D1725E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24.3.2.7. Модуль № 7 "Безопасность в социуме".</w:t>
      </w:r>
    </w:p>
    <w:p w14:paraId="5C1659D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понятий "общение", "социальная группа", "большая группа", "малая группа".</w:t>
      </w:r>
    </w:p>
    <w:p w14:paraId="6080C8FE"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принципы и показатели эффективного межличностного общения и общения в группе.</w:t>
      </w:r>
    </w:p>
    <w:p w14:paraId="47ABB43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212D195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5A32E2E5"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6D374A6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Сформировать негативное отношение к опасным проявлениям конфликтов.</w:t>
      </w:r>
    </w:p>
    <w:p w14:paraId="7D2F0C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10F6707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распознавать манипулятивные компоненты в мошеннических криминалистических схемах.</w:t>
      </w:r>
    </w:p>
    <w:p w14:paraId="5944232C"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2606287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отличать конструктивные способы психологического воздействия от деструктивных форм.</w:t>
      </w:r>
    </w:p>
    <w:p w14:paraId="554A98F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29DB5017"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24.3.2.8. Модуль № 8 "Безопасность в информационном пространстве".</w:t>
      </w:r>
    </w:p>
    <w:p w14:paraId="5D9C4EB5"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смысл понятий "цифровая среда", "цифровой след".</w:t>
      </w:r>
    </w:p>
    <w:p w14:paraId="5084531D"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сущность и приводить примеры положительного и отрицательного влияния цифровой среды на жизнь человека.</w:t>
      </w:r>
    </w:p>
    <w:p w14:paraId="7F7565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признаки, осознавать опасность цифровой зависимости.</w:t>
      </w:r>
    </w:p>
    <w:p w14:paraId="55CFB414"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основные риски цифровой среды.</w:t>
      </w:r>
    </w:p>
    <w:p w14:paraId="1C3C431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об основных правах человека в цифровой среде.</w:t>
      </w:r>
    </w:p>
    <w:p w14:paraId="4EE6FC22"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соблюдать правила безопасного поведения в цифровой среде.</w:t>
      </w:r>
    </w:p>
    <w:p w14:paraId="0E638D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14:paraId="1C3195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14:paraId="353B5C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основные поведенческие риски в цифровой среде.</w:t>
      </w:r>
    </w:p>
    <w:p w14:paraId="414F438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Осознавать опасность сетевой травли. Знать правила противостояния травле в цифровой среде и профилактические меры.</w:t>
      </w:r>
    </w:p>
    <w:p w14:paraId="18DDFC3E"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17228F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и соблюдать правила безопасной коммуникации в цифровой среде.</w:t>
      </w:r>
    </w:p>
    <w:p w14:paraId="23E6CA3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"достоверность информации". Знать критерии проверки достоверности информации.</w:t>
      </w:r>
    </w:p>
    <w:p w14:paraId="67E918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"информационный пузырь". Знать основные признаки манипуляции сознанием и пропаганды.</w:t>
      </w:r>
    </w:p>
    <w:p w14:paraId="746CCC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понятия "фейк". Иметь представление о целях создания и распространения фейков в цифровой среде, их основных видах.</w:t>
      </w:r>
    </w:p>
    <w:p w14:paraId="0CEA62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правила и основные инструменты распознавания фейковых текстов и изображений.</w:t>
      </w:r>
    </w:p>
    <w:p w14:paraId="16D6CB2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493D4D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24.3.2.9. Модуль № 9 "Основы противодействия экстремизму и терроризму"</w:t>
      </w:r>
    </w:p>
    <w:p w14:paraId="4FD3CEC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понятий "терроризм" и "экстремизм", их взаимосвязь. Приводить примеры экстремистской и террористической деятельности.</w:t>
      </w:r>
    </w:p>
    <w:p w14:paraId="0BB115AB"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влияние экстремизма и терроризма на жизнь государства и общества.</w:t>
      </w:r>
    </w:p>
    <w:p w14:paraId="2399056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Сформировать нетерпимое отношение к проявлениям экстремизма и терроризма.</w:t>
      </w:r>
    </w:p>
    <w:p w14:paraId="4070464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признаки вовлечения в экстремистскую и террористическую деятельность, знать способы противодействия.</w:t>
      </w:r>
    </w:p>
    <w:p w14:paraId="2E4535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порядок действий при объявлении различных уровней террористической направленности.</w:t>
      </w:r>
    </w:p>
    <w:p w14:paraId="3022B80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14:paraId="3EFA01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цели, задачи, принципы противодействия экстремизму.</w:t>
      </w:r>
    </w:p>
    <w:p w14:paraId="180F4DB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Объяснять цели, задачи, принципы противодействия терроризму. Знать структуру общегосударственной системы противодействия терроризму.</w:t>
      </w:r>
    </w:p>
    <w:p w14:paraId="1E245DC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24.3.2.10. Модуль № 10 "Взаимодействие личности, общества и государства в обеспечении безопасности жизни и здоровья населения".</w:t>
      </w:r>
    </w:p>
    <w:p w14:paraId="742EC3BB"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роль обороны страны для мирного социально-экономического развития Российской Федерации.</w:t>
      </w:r>
    </w:p>
    <w:p w14:paraId="4117C35C"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роль Вооруженных Сил Российской Федерации в обороне страны, борьбе с международным терроризмом. Приводить примеры.</w:t>
      </w:r>
    </w:p>
    <w:p w14:paraId="47AE85F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современном облике Вооруженных Сил Российской Федерации.</w:t>
      </w:r>
    </w:p>
    <w:p w14:paraId="0D5599D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смысл понятий "воинская обязанность" и "военная служба".</w:t>
      </w:r>
    </w:p>
    <w:p w14:paraId="27FB896D"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начальные знания в области обороны, основ военной службы.</w:t>
      </w:r>
    </w:p>
    <w:p w14:paraId="77D3D68A"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14DA51F7"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представления о классификации чрезвычайных ситуаций.</w:t>
      </w:r>
    </w:p>
    <w:p w14:paraId="16871E84"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принципы организации Единой системы предупреждения и ликвидации чрезвычайных ситуаций (РСЧС).</w:t>
      </w:r>
    </w:p>
    <w:p w14:paraId="58AA60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задачах РСЧС. Приводить примеры.</w:t>
      </w:r>
    </w:p>
    <w:p w14:paraId="1B4EAB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права и обязанности граждан в области защиты от чрезвычайных ситуаций.</w:t>
      </w:r>
    </w:p>
    <w:p w14:paraId="3421893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Иметь представление о правовой основе обеспечения национальной безопасности.</w:t>
      </w:r>
    </w:p>
    <w:p w14:paraId="059A40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Знать принципы обеспечения национальной безопасности.</w:t>
      </w:r>
    </w:p>
    <w:p w14:paraId="09B9892F"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роль реализации национальных приоритетов в обеспечении безопасности.</w:t>
      </w:r>
    </w:p>
    <w:p w14:paraId="2DD095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Объяснять роль личности, общества, государства в реализации национальных приоритетов, приводить примеры.</w:t>
      </w:r>
    </w:p>
    <w:p w14:paraId="360B2A99"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24.4. Планируемые результаты освоения программы ОБЖ.</w:t>
      </w:r>
    </w:p>
    <w:p w14:paraId="656E091F"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4960C66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0A9071C"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24.4.3. Личностные результаты изучения ОБЖ включают:</w:t>
      </w:r>
    </w:p>
    <w:p w14:paraId="0F8289E7"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гражданское воспитание:</w:t>
      </w:r>
    </w:p>
    <w:p w14:paraId="1DF1166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4F4F25D"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402B32E"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6A093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94A3A29"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взаимодействию с обществом и государством в обеспечении безопасности жизни и здоровья населения;</w:t>
      </w:r>
    </w:p>
    <w:p w14:paraId="7FA5DC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90C27FB"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патриотическое воспитание:</w:t>
      </w:r>
    </w:p>
    <w:p w14:paraId="026698B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34FE21E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w:t>
      </w:r>
      <w:r w:rsidRPr="00056876">
        <w:rPr>
          <w:rFonts w:ascii="Georgia" w:hAnsi="Georgia"/>
          <w:lang w:val="ru-RU"/>
        </w:rPr>
        <w:lastRenderedPageBreak/>
        <w:t>Сил Российской Федерации, достижениям России в области обеспечения безопасности жизни и здоровья людей;</w:t>
      </w:r>
    </w:p>
    <w:p w14:paraId="1466E72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4ABE5394"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духовно-нравственное воспитание:</w:t>
      </w:r>
    </w:p>
    <w:p w14:paraId="0299262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духовных ценностей российского народа и российского воинства;</w:t>
      </w:r>
    </w:p>
    <w:p w14:paraId="4858F09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1712D5E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8A5ECB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20771FD8" w14:textId="77777777" w:rsidR="00F93BBA" w:rsidRPr="00056876" w:rsidRDefault="00EA2932">
      <w:pPr>
        <w:pStyle w:val="a3"/>
        <w:jc w:val="left"/>
        <w:divId w:val="1382554304"/>
        <w:rPr>
          <w:rFonts w:ascii="Georgia" w:hAnsi="Georgia"/>
          <w:lang w:val="ru-RU"/>
        </w:rPr>
      </w:pPr>
      <w:r w:rsidRPr="00056876">
        <w:rPr>
          <w:rFonts w:ascii="Georgia" w:hAnsi="Georgia"/>
          <w:lang w:val="ru-RU"/>
        </w:rPr>
        <w:t>4) эстетическое воспитание:</w:t>
      </w:r>
    </w:p>
    <w:p w14:paraId="150D6282" w14:textId="77777777" w:rsidR="00F93BBA" w:rsidRPr="00056876" w:rsidRDefault="00EA2932">
      <w:pPr>
        <w:pStyle w:val="a3"/>
        <w:jc w:val="left"/>
        <w:divId w:val="1382554304"/>
        <w:rPr>
          <w:rFonts w:ascii="Georgia" w:hAnsi="Georgia"/>
          <w:lang w:val="ru-RU"/>
        </w:rPr>
      </w:pPr>
      <w:r w:rsidRPr="00056876">
        <w:rPr>
          <w:rFonts w:ascii="Georgia" w:hAnsi="Georgia"/>
          <w:lang w:val="ru-RU"/>
        </w:rPr>
        <w:t>эстетическое отношение к миру в сочетании с культурой безопасности жизнедеятельности;</w:t>
      </w:r>
    </w:p>
    <w:p w14:paraId="3D88E2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понимание взаимозависимости успешности и полноценного развития и безопасного поведения в повседневной жизни;</w:t>
      </w:r>
    </w:p>
    <w:p w14:paraId="4759C717" w14:textId="77777777" w:rsidR="00F93BBA" w:rsidRPr="00056876" w:rsidRDefault="00EA2932">
      <w:pPr>
        <w:pStyle w:val="a3"/>
        <w:jc w:val="left"/>
        <w:divId w:val="1382554304"/>
        <w:rPr>
          <w:rFonts w:ascii="Georgia" w:hAnsi="Georgia"/>
          <w:lang w:val="ru-RU"/>
        </w:rPr>
      </w:pPr>
      <w:r w:rsidRPr="00056876">
        <w:rPr>
          <w:rFonts w:ascii="Georgia" w:hAnsi="Georgia"/>
          <w:lang w:val="ru-RU"/>
        </w:rPr>
        <w:t>5) ценности научного познания:</w:t>
      </w:r>
    </w:p>
    <w:p w14:paraId="5A37A90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45C4C0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03DE9F1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E8ACFD7" w14:textId="77777777" w:rsidR="00F93BBA" w:rsidRPr="00056876" w:rsidRDefault="00EA2932">
      <w:pPr>
        <w:pStyle w:val="a3"/>
        <w:jc w:val="left"/>
        <w:divId w:val="1382554304"/>
        <w:rPr>
          <w:rFonts w:ascii="Georgia" w:hAnsi="Georgia"/>
          <w:lang w:val="ru-RU"/>
        </w:rPr>
      </w:pPr>
      <w:r w:rsidRPr="00056876">
        <w:rPr>
          <w:rFonts w:ascii="Georgia" w:hAnsi="Georgia"/>
          <w:lang w:val="ru-RU"/>
        </w:rPr>
        <w:t>6) физическое воспитание:</w:t>
      </w:r>
    </w:p>
    <w:p w14:paraId="7E54165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осознание ценности жизни, сформированность ответственного отношения к своему здоровью и здоровью окружающих;</w:t>
      </w:r>
    </w:p>
    <w:p w14:paraId="7AE9DA06"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знание приемов оказания первой помощи и готовность применять их в случае необходимости;</w:t>
      </w:r>
    </w:p>
    <w:p w14:paraId="785E10E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потребность в регулярном ведении здорового образа жизни;</w:t>
      </w:r>
    </w:p>
    <w:p w14:paraId="4BBAC6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последствий и активное неприятие вредных привычек и иных форм причинения вреда физическому и психическому здоровью;</w:t>
      </w:r>
    </w:p>
    <w:p w14:paraId="57558EB3" w14:textId="77777777" w:rsidR="00F93BBA" w:rsidRPr="00056876" w:rsidRDefault="00EA2932">
      <w:pPr>
        <w:pStyle w:val="a3"/>
        <w:jc w:val="left"/>
        <w:divId w:val="1382554304"/>
        <w:rPr>
          <w:rFonts w:ascii="Georgia" w:hAnsi="Georgia"/>
          <w:lang w:val="ru-RU"/>
        </w:rPr>
      </w:pPr>
      <w:r w:rsidRPr="00056876">
        <w:rPr>
          <w:rFonts w:ascii="Georgia" w:hAnsi="Georgia"/>
          <w:lang w:val="ru-RU"/>
        </w:rPr>
        <w:t>7) трудовое воспитание:</w:t>
      </w:r>
    </w:p>
    <w:p w14:paraId="08503B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8F43DE7"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к осознанному и ответственному соблюдению требований безопасности в процессе трудовой деятельности;</w:t>
      </w:r>
    </w:p>
    <w:p w14:paraId="1CF784A9"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интерес к различным сферам профессиональной деятельности, включая военно-профессиональную деятельность;</w:t>
      </w:r>
    </w:p>
    <w:p w14:paraId="5EA914A5" w14:textId="77777777" w:rsidR="00F93BBA" w:rsidRPr="00056876" w:rsidRDefault="00EA2932">
      <w:pPr>
        <w:pStyle w:val="a3"/>
        <w:jc w:val="left"/>
        <w:divId w:val="1382554304"/>
        <w:rPr>
          <w:rFonts w:ascii="Georgia" w:hAnsi="Georgia"/>
          <w:lang w:val="ru-RU"/>
        </w:rPr>
      </w:pPr>
      <w:r w:rsidRPr="00056876">
        <w:rPr>
          <w:rFonts w:ascii="Georgia" w:hAnsi="Georgia"/>
          <w:lang w:val="ru-RU"/>
        </w:rPr>
        <w:t>готовность и способность к образованию и самообразованию на протяжении всей жизни;</w:t>
      </w:r>
    </w:p>
    <w:p w14:paraId="1789E233"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экологическое воспитание:</w:t>
      </w:r>
    </w:p>
    <w:p w14:paraId="1FB7735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BD11FB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0BA3EB2"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403E14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расширение представлений о деятельности экологической направленности.</w:t>
      </w:r>
    </w:p>
    <w:p w14:paraId="23E5ED29"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C7FBBE"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14:paraId="01118B4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9188CC4"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5DDD05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32CFE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7038382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планировать и осуществлять учебные действия в условиях дефицита информации, необходимой для решения стоящей задачи;</w:t>
      </w:r>
    </w:p>
    <w:p w14:paraId="37CEC15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творческое мышление при решении ситуационных задач.</w:t>
      </w:r>
    </w:p>
    <w:p w14:paraId="11DB94D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2FEA20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научной терминологией, ключевыми понятиями и методами в области безопасности жизнедеятельности;</w:t>
      </w:r>
    </w:p>
    <w:p w14:paraId="43F9156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5B66AA7"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022673E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1838C8E6"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557FD594"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приобретенные знания и навыки, оценивать возможность их реализации в реальных ситуациях;</w:t>
      </w:r>
    </w:p>
    <w:p w14:paraId="24317E3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19C2AEBD"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14:paraId="5CB63E1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5678990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6B935C8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легитимность информации, ее соответствие правовым и морально-этическим нормам;</w:t>
      </w:r>
    </w:p>
    <w:p w14:paraId="0F50E58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 предотвращению рисков, профилактике угроз и защите от опасностей цифровой среды;</w:t>
      </w:r>
    </w:p>
    <w:p w14:paraId="2D835C0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36DE0B8"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24.4.4.4. У обучающегося будут сформированы следующие умения общения как часть коммуникативных универсальных учебных действий:</w:t>
      </w:r>
    </w:p>
    <w:p w14:paraId="4952AF7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в ходе образовательной деятельности безопасную коммуникацию, переносить принципы ее организации в повседневную жизнь;</w:t>
      </w:r>
    </w:p>
    <w:p w14:paraId="042219B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B4023E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приемами безопасного межличностного и группового общения; безопасно действовать по избеганию конфликтных ситуаций;</w:t>
      </w:r>
    </w:p>
    <w:p w14:paraId="56AEC3F0" w14:textId="77777777" w:rsidR="00F93BBA" w:rsidRPr="00056876" w:rsidRDefault="00EA2932">
      <w:pPr>
        <w:pStyle w:val="a3"/>
        <w:jc w:val="left"/>
        <w:divId w:val="1382554304"/>
        <w:rPr>
          <w:rFonts w:ascii="Georgia" w:hAnsi="Georgia"/>
          <w:lang w:val="ru-RU"/>
        </w:rPr>
      </w:pPr>
      <w:r w:rsidRPr="00056876">
        <w:rPr>
          <w:rFonts w:ascii="Georgia" w:hAnsi="Georgia"/>
          <w:lang w:val="ru-RU"/>
        </w:rPr>
        <w:t>аргументированно, логично и ясно излагать свою точку зрения с использованием языковых средств.</w:t>
      </w:r>
    </w:p>
    <w:p w14:paraId="099FB8AA"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p>
    <w:p w14:paraId="4F7C098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и формулировать собственные задачи в образовательной деятельности и жизненных ситуациях;</w:t>
      </w:r>
    </w:p>
    <w:p w14:paraId="6485791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выявлять проблемные вопросы, выбирать оптимальный способ и составлять план их решения в конкретных условиях;</w:t>
      </w:r>
    </w:p>
    <w:p w14:paraId="6F8388C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делать осознанный выбор в новой ситуации, аргументировать его; брать ответственность за свое решение;</w:t>
      </w:r>
    </w:p>
    <w:p w14:paraId="242211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w:t>
      </w:r>
    </w:p>
    <w:p w14:paraId="49FFACC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7094A3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11417DC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883F03A"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приемы рефлексии для анализа и оценки образовательной ситуации, выбора оптимального решения;</w:t>
      </w:r>
    </w:p>
    <w:p w14:paraId="18A390E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себя, понимая свои недостатки и достоинства, невозможности контроля всего вокруг;</w:t>
      </w:r>
    </w:p>
    <w:p w14:paraId="55F9B6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и оценке образовательной ситуации; признавать право на ошибку свою и чужую.</w:t>
      </w:r>
    </w:p>
    <w:p w14:paraId="67E94627"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24.4.4.7. У обучающегося будут сформированы следующие умения совместной деятельности:</w:t>
      </w:r>
    </w:p>
    <w:p w14:paraId="7B35286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понимать и использовать преимущества командной и индивидуальной работы в конкретной учебной ситуации;</w:t>
      </w:r>
    </w:p>
    <w:p w14:paraId="415BAFE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5787C5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свой вклад и вклад каждого участника команды в общий результат по совместно разработанным критериям;</w:t>
      </w:r>
    </w:p>
    <w:p w14:paraId="2A4742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ABF4B98"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24.4.5. Предметные результаты освоения программы по ОБЖ на уровне среднего общего образования</w:t>
      </w:r>
    </w:p>
    <w:p w14:paraId="67C3B48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w:t>
      </w:r>
      <w:r w:rsidRPr="00056876">
        <w:rPr>
          <w:rFonts w:ascii="Georgia" w:hAnsi="Georgia"/>
          <w:lang w:val="ru-RU"/>
        </w:rPr>
        <w:lastRenderedPageBreak/>
        <w:t>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9F15C42"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24.4.5.2. Предметные результаты, формируемые в ходе изучения ОБЖ, должны обеспечивать:</w:t>
      </w:r>
    </w:p>
    <w:p w14:paraId="1B6D392E" w14:textId="77777777" w:rsidR="00F93BBA" w:rsidRPr="00056876" w:rsidRDefault="00EA2932">
      <w:pPr>
        <w:pStyle w:val="a3"/>
        <w:jc w:val="left"/>
        <w:divId w:val="1382554304"/>
        <w:rPr>
          <w:rFonts w:ascii="Georgia" w:hAnsi="Georgia"/>
          <w:lang w:val="ru-RU"/>
        </w:rPr>
      </w:pPr>
      <w:r w:rsidRPr="00056876">
        <w:rPr>
          <w:rFonts w:ascii="Georgia" w:hAnsi="Georgia"/>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8374E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0CBB7A90"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F598E41"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9B2FFF8"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6312BB50" w14:textId="77777777" w:rsidR="00F93BBA" w:rsidRPr="00056876" w:rsidRDefault="00EA2932">
      <w:pPr>
        <w:pStyle w:val="a3"/>
        <w:jc w:val="left"/>
        <w:divId w:val="1382554304"/>
        <w:rPr>
          <w:rFonts w:ascii="Georgia" w:hAnsi="Georgia"/>
          <w:lang w:val="ru-RU"/>
        </w:rPr>
      </w:pPr>
      <w:r w:rsidRPr="00056876">
        <w:rPr>
          <w:rFonts w:ascii="Georgia" w:hAnsi="Georgia"/>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60A8CD65" w14:textId="77777777" w:rsidR="00F93BBA" w:rsidRPr="00056876" w:rsidRDefault="00EA2932">
      <w:pPr>
        <w:pStyle w:val="a3"/>
        <w:jc w:val="left"/>
        <w:divId w:val="1382554304"/>
        <w:rPr>
          <w:rFonts w:ascii="Georgia" w:hAnsi="Georgia"/>
          <w:lang w:val="ru-RU"/>
        </w:rPr>
      </w:pPr>
      <w:r w:rsidRPr="00056876">
        <w:rPr>
          <w:rFonts w:ascii="Georgia" w:hAnsi="Georgia"/>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6DC73A8"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24DD750" w14:textId="77777777" w:rsidR="00F93BBA" w:rsidRPr="00056876" w:rsidRDefault="00EA2932">
      <w:pPr>
        <w:pStyle w:val="a3"/>
        <w:jc w:val="left"/>
        <w:divId w:val="1382554304"/>
        <w:rPr>
          <w:rFonts w:ascii="Georgia" w:hAnsi="Georgia"/>
          <w:lang w:val="ru-RU"/>
        </w:rPr>
      </w:pPr>
      <w:r w:rsidRPr="00056876">
        <w:rPr>
          <w:rFonts w:ascii="Georgia" w:hAnsi="Georgia"/>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F49E563" w14:textId="77777777" w:rsidR="00F93BBA" w:rsidRPr="00056876" w:rsidRDefault="00EA2932">
      <w:pPr>
        <w:pStyle w:val="a3"/>
        <w:jc w:val="left"/>
        <w:divId w:val="1382554304"/>
        <w:rPr>
          <w:rFonts w:ascii="Georgia" w:hAnsi="Georgia"/>
          <w:lang w:val="ru-RU"/>
        </w:rPr>
      </w:pPr>
      <w:r w:rsidRPr="00056876">
        <w:rPr>
          <w:rFonts w:ascii="Georgia" w:hAnsi="Georgia"/>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0F1F22F" w14:textId="77777777" w:rsidR="00F93BBA" w:rsidRPr="00056876" w:rsidRDefault="00EA2932">
      <w:pPr>
        <w:pStyle w:val="a3"/>
        <w:jc w:val="left"/>
        <w:divId w:val="1382554304"/>
        <w:rPr>
          <w:rFonts w:ascii="Georgia" w:hAnsi="Georgia"/>
          <w:lang w:val="ru-RU"/>
        </w:rPr>
      </w:pPr>
      <w:r w:rsidRPr="00056876">
        <w:rPr>
          <w:rFonts w:ascii="Georgia" w:hAnsi="Georgia"/>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3CE4F281"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6381B40"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217A3EAB" w14:textId="77777777" w:rsidR="00F93BBA" w:rsidRPr="00056876" w:rsidRDefault="00EA2932">
      <w:pPr>
        <w:pStyle w:val="a3"/>
        <w:jc w:val="left"/>
        <w:divId w:val="1382554304"/>
        <w:rPr>
          <w:rFonts w:ascii="Georgia" w:hAnsi="Georgia"/>
          <w:lang w:val="ru-RU"/>
        </w:rPr>
      </w:pPr>
      <w:r w:rsidRPr="00056876">
        <w:rPr>
          <w:rFonts w:ascii="Georgia" w:hAnsi="Georgia"/>
          <w:lang w:val="ru-RU"/>
        </w:rPr>
        <w:t>24.4.5.4. Образовательная организация вправе самостоятельно определять последовательность для освоения обучающимися модулей ОБЖ.</w:t>
      </w:r>
    </w:p>
    <w:p w14:paraId="69C2E67B"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25. Программа формирования универсальных учебных действий.</w:t>
      </w:r>
    </w:p>
    <w:p w14:paraId="7510FE0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25.1. Целевой раздел.</w:t>
      </w:r>
    </w:p>
    <w:p w14:paraId="27ED803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5D5BE68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w:t>
      </w:r>
      <w:r w:rsidRPr="00056876">
        <w:rPr>
          <w:rFonts w:ascii="Georgia" w:hAnsi="Georgia"/>
          <w:lang w:val="ru-RU"/>
        </w:rPr>
        <w:lastRenderedPageBreak/>
        <w:t>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29A816F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3085217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7E6102F4" w14:textId="77777777" w:rsidR="00F93BBA" w:rsidRPr="00056876" w:rsidRDefault="00EA2932">
      <w:pPr>
        <w:pStyle w:val="a3"/>
        <w:jc w:val="left"/>
        <w:divId w:val="1382554304"/>
        <w:rPr>
          <w:rFonts w:ascii="Georgia" w:hAnsi="Georgia"/>
          <w:lang w:val="ru-RU"/>
        </w:rPr>
      </w:pPr>
      <w:r w:rsidRPr="00056876">
        <w:rPr>
          <w:rFonts w:ascii="Georgia" w:hAnsi="Georgia"/>
          <w:lang w:val="ru-RU"/>
        </w:rPr>
        <w:t>25.1.5. Программа формирования УУД призвана обеспечить:</w:t>
      </w:r>
    </w:p>
    <w:p w14:paraId="6ABB441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2D305DDB"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38D6E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53C8A97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создание условий для интеграции урочных и внеурочных форм учебно-исследовательской и проектной деятельности обучающихся;</w:t>
      </w:r>
    </w:p>
    <w:p w14:paraId="5419EA09"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013430C4"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4A3F8C58"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работ, основами информационной безопасности, умением безопасного использования ИКТ;</w:t>
      </w:r>
    </w:p>
    <w:p w14:paraId="02F7EE34"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знаний и навыков в области финансовой грамотности и устойчивого развития общества.</w:t>
      </w:r>
    </w:p>
    <w:p w14:paraId="7C7A04D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018EF5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подготовку к осознанному выбору дальнейшего образования и профессиональной деятельности.</w:t>
      </w:r>
    </w:p>
    <w:p w14:paraId="07A3E7B5"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25.2. Содержательный раздел.</w:t>
      </w:r>
    </w:p>
    <w:p w14:paraId="35FCB6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25.2.1. Программа формирования УУД у обучающихся содержит:</w:t>
      </w:r>
    </w:p>
    <w:p w14:paraId="3AE9FCD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описание взаимосвязи УУД с содержанием учебных предметов;</w:t>
      </w:r>
    </w:p>
    <w:p w14:paraId="3D949F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описание особенностей реализации основных направлений и форм</w:t>
      </w:r>
    </w:p>
    <w:p w14:paraId="09C2D5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учебно-исследовательской и проектной деятельности.</w:t>
      </w:r>
    </w:p>
    <w:p w14:paraId="127C2CC1"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25.2.2. Описание взаимосвязи УУД с содержанием учебных предметов.</w:t>
      </w:r>
    </w:p>
    <w:p w14:paraId="40CDB18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2E20FBA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426263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38C08F6"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 соотнесении с предметными результатами по основным разделам и темам учебного содержания;</w:t>
      </w:r>
    </w:p>
    <w:p w14:paraId="3E40951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разделе "Основные виды деятельности" тематического планирования.</w:t>
      </w:r>
    </w:p>
    <w:p w14:paraId="4EA47762"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1684D740"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 Русский язык и литература.</w:t>
      </w:r>
    </w:p>
    <w:p w14:paraId="01427444"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25.2.3.1.1. Формирование универсальных учебных познавательных действий включает базовые логические действия:</w:t>
      </w:r>
    </w:p>
    <w:p w14:paraId="6D73092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32FCB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4C155B2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6A57F32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4B186AF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02CCAEB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критическое мышление при решении жизненных проблем с учетом собственного речевого и читательского опыта;</w:t>
      </w:r>
    </w:p>
    <w:p w14:paraId="0156AD2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14:paraId="753D2D0C"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46F616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9CCB761"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25.2.3.1.2. Формирование универсальных учебных познавательных действий включает базовые исследовательские действия:</w:t>
      </w:r>
    </w:p>
    <w:p w14:paraId="6DA3E3FF"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436E8C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03195C05"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результаты, полученные в ходе решения языковой и речевой задачи, критически оценивать их достоверность;</w:t>
      </w:r>
    </w:p>
    <w:p w14:paraId="7EEBD1E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37DF891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59A4A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5B22941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58972D4F"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25.2.3.1.3. Формирование универсальных учебных познавательных действий включает работу с информацией:</w:t>
      </w:r>
    </w:p>
    <w:p w14:paraId="3AB2276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5F9FB13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0C5DF69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защиты личной информации, соблюдать требования информационной безопасности.</w:t>
      </w:r>
    </w:p>
    <w:p w14:paraId="0BCA3C34"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25.2.3.1.4. Формирование универсальных учебных коммуникативных действий включает умения:</w:t>
      </w:r>
    </w:p>
    <w:p w14:paraId="68744A9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05E696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пользоваться невербальными средствами общения, понимать значение социальных знаков;</w:t>
      </w:r>
    </w:p>
    <w:p w14:paraId="50FF945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7EB100B"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0FD35D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3AB89EE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цели совместной деятельности, организовывать, координировать действия по их достижению;</w:t>
      </w:r>
    </w:p>
    <w:p w14:paraId="57B4ABA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качество своего вклада и вклада каждого участника команды в общий результат;</w:t>
      </w:r>
    </w:p>
    <w:p w14:paraId="492923AB"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обобщать мнения нескольких людей и выражать это обобщение в устной и письменной форме;</w:t>
      </w:r>
    </w:p>
    <w:p w14:paraId="4A4A2B5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A6D88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14:paraId="77239638"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25.2.3.1.5. Формирование универсальных учебных регулятивных действий включает умения:</w:t>
      </w:r>
    </w:p>
    <w:p w14:paraId="2B46E13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действий при анализе и создании текста, вносить необходимые коррективы;</w:t>
      </w:r>
    </w:p>
    <w:p w14:paraId="593A28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274136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BD9CE94"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DD6C28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72F2A3A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17DA80B"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25.2.3.2. Иностранный язык.</w:t>
      </w:r>
    </w:p>
    <w:p w14:paraId="2CA48E6E"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25.2.3.2.1. Формирование универсальных учебных познавательных действий включает базовые логические и исследовательские действия:</w:t>
      </w:r>
    </w:p>
    <w:p w14:paraId="3FF8E309"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устанавливать аналогии между способами выражения мысли средствами иностранного и родного языков;</w:t>
      </w:r>
    </w:p>
    <w:p w14:paraId="4A2A984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распознавать свойства и признаки языковых единиц и языковых явлений иностранного языка; сравнивать, классифицировать и обобщать их;</w:t>
      </w:r>
    </w:p>
    <w:p w14:paraId="5F20A4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14:paraId="025856E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сравнивать разные типы и жанры устных и письменных высказываний на иностранном языке;</w:t>
      </w:r>
    </w:p>
    <w:p w14:paraId="1209DDE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различать в иноязычном устном и письменном тексте - факт и мнение;</w:t>
      </w:r>
    </w:p>
    <w:p w14:paraId="1F9239B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14:paraId="47BDE43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AE83884"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19CCFE7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обобщения и выводы по результатам проведенного наблюдения за языковыми явлениями;</w:t>
      </w:r>
    </w:p>
    <w:p w14:paraId="6849EA6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76B231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2D21212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25.2.3.2.2. Формирование универсальных учебных познавательных действий включает работу с информацией:</w:t>
      </w:r>
    </w:p>
    <w:p w14:paraId="6B01137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23543DE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1D6BA93"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фиксировать информацию доступными средствами (в виде ключевых слов, плана, тезисов);</w:t>
      </w:r>
    </w:p>
    <w:p w14:paraId="55C09170"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57984F3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соблюдать информационную безопасность при работе в сети Интернет.</w:t>
      </w:r>
    </w:p>
    <w:p w14:paraId="0924403C"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25.2.3.2.3. Формирование универсальных учебных коммуникативных действий включает умения:</w:t>
      </w:r>
    </w:p>
    <w:p w14:paraId="4EC101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5D5C006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14:paraId="2D892F7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02EDAD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3207BC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03AA8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256A30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75C877DB"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25.2.3.2.4. Формирование универсальных учебных регулятивных действий включает умения:</w:t>
      </w:r>
    </w:p>
    <w:p w14:paraId="26AB108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0BA5202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работу в условиях реального, виртуального и комбинированного взаимодействия;</w:t>
      </w:r>
    </w:p>
    <w:p w14:paraId="58CE1762"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14:paraId="7563E76F"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корректировать совместную деятельность с учетом возникших трудностей, новых данных или информации;</w:t>
      </w:r>
    </w:p>
    <w:p w14:paraId="14B28F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осуществлять взаимодействие в ситуациях общения, соблюдая этикетные нормы межкультурного общения.</w:t>
      </w:r>
    </w:p>
    <w:p w14:paraId="2139E260"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25.2.3.3. Математика и информатика.</w:t>
      </w:r>
    </w:p>
    <w:p w14:paraId="44AE41A9"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25.2.3.3.1. Формирование универсальных учебных познавательных действий включает базовые логические действия:</w:t>
      </w:r>
    </w:p>
    <w:p w14:paraId="6C19C07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качества, характеристики математических понятий и отношений между понятиями; формулировать определения понятий;</w:t>
      </w:r>
    </w:p>
    <w:p w14:paraId="32FA82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14:paraId="4F64DC3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6B60546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воспринимать, формулировать и преобразовывать суждения: утвердительные и отрицательные, единичные, частные и общие; условные;</w:t>
      </w:r>
    </w:p>
    <w:p w14:paraId="69932FB6"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выводы с использованием законов логики, дедуктивных и индуктивных умозаключений, умозаключений по аналогии;</w:t>
      </w:r>
    </w:p>
    <w:p w14:paraId="4E9A44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F4DD3E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7C6E237"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25.2.3.3.2. Формирование универсальных учебных познавательных действий включает базовые исследовательские действия:</w:t>
      </w:r>
    </w:p>
    <w:p w14:paraId="63E132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вопросы как исследовательский инструмент познания;</w:t>
      </w:r>
    </w:p>
    <w:p w14:paraId="5160B58A"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621418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44DCB6E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6262BA3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25.2.3.3.3. Формирование универсальных учебных познавательных действий включает работу с информацией:</w:t>
      </w:r>
    </w:p>
    <w:p w14:paraId="008E2C6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6949C77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надежность информации по самостоятельно сформулированным критериям, воспринимать ее критически;</w:t>
      </w:r>
    </w:p>
    <w:p w14:paraId="4E757FCA"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выявлять дефициты информации, данных, необходимых для ответа на вопрос и для решения задачи;</w:t>
      </w:r>
    </w:p>
    <w:p w14:paraId="0CB434BD"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7857EDA8"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14:paraId="60452C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58C1AA4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18AEBF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02FC7E82"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25.2.3.3.4. Формирование универсальных учебных коммуникативных действий включает умения:</w:t>
      </w:r>
    </w:p>
    <w:p w14:paraId="2B8E04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воспринимать и формулировать суждения, ясно, точно, грамотно выражать свою точку зрения в устных и письменных текстах;</w:t>
      </w:r>
    </w:p>
    <w:p w14:paraId="0244744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172E48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65A2F56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7ACBA7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87A6FD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25.2.3.3.5. Формирование универсальных учебных регулятивных действий включает умения:</w:t>
      </w:r>
    </w:p>
    <w:p w14:paraId="0C20D084"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61EC09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745CF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0C2B766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A6B20B1"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 Естественно-научные предметы.</w:t>
      </w:r>
    </w:p>
    <w:p w14:paraId="7AD2121F"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25.2.3.4.1. Формирование универсальных учебных познавательных действий включает базовые логические действия:</w:t>
      </w:r>
    </w:p>
    <w:p w14:paraId="680E17C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7FB362D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FE3D6B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основания и критерии для классификации веществ и химических реакций;</w:t>
      </w:r>
    </w:p>
    <w:p w14:paraId="02B18AE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702A273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наиболее эффективный способ решения расчетных задач с учетом получения новых знаний о веществах и химических реакциях;</w:t>
      </w:r>
    </w:p>
    <w:p w14:paraId="1C2E5EE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39FB246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2AF3EA7"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25.2.3.4.2. Формирование универсальных учебных познавательных действий включает базовые исследовательские действия:</w:t>
      </w:r>
    </w:p>
    <w:p w14:paraId="48038D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4B5157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0AA9262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162A7F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7759662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3BB18C4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w:t>
      </w:r>
      <w:r w:rsidRPr="00056876">
        <w:rPr>
          <w:rFonts w:ascii="Georgia" w:hAnsi="Georgia"/>
          <w:lang w:val="ru-RU"/>
        </w:rPr>
        <w:lastRenderedPageBreak/>
        <w:t>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255EBD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3EA93A4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7D2CFE45"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25.2.3.4.3. Формирование универсальных учебных познавательных действий включает работу с информацией:</w:t>
      </w:r>
    </w:p>
    <w:p w14:paraId="4223866A"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7E879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5C83902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использовать </w:t>
      </w:r>
      <w:r>
        <w:rPr>
          <w:rFonts w:ascii="Georgia" w:hAnsi="Georgia"/>
        </w:rPr>
        <w:t>IT</w:t>
      </w:r>
      <w:r w:rsidRPr="00056876">
        <w:rPr>
          <w:rFonts w:ascii="Georgia" w:hAnsi="Georgia"/>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E3D7BE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25.2.3.4.4. Формирование универсальных учебных коммуникативных действий включает умения:</w:t>
      </w:r>
    </w:p>
    <w:p w14:paraId="57C67F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аргументированно вести диалог, развернуто и логично излагать свою точку зрения;</w:t>
      </w:r>
    </w:p>
    <w:p w14:paraId="7525322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2F020AB0"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C60D9FA"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25.2.3.4.5. Формирование универсальных учебных регулятивных действий включает умения:</w:t>
      </w:r>
    </w:p>
    <w:p w14:paraId="2A97361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060219E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19A8395D"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5AD7016"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приемы рефлексии для оценки ситуации, выбора верного решения при решении качественных и расчетных задач;</w:t>
      </w:r>
    </w:p>
    <w:p w14:paraId="49B1EAE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98CD9B6"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 Общественно-научные предметы.</w:t>
      </w:r>
    </w:p>
    <w:p w14:paraId="3B88ED64"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25.2.3.5.1. Формирование универсальных учебных познавательных действий включает базовые логические действия:</w:t>
      </w:r>
    </w:p>
    <w:p w14:paraId="0F07D9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3B38FB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140CC7E9"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495DE57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3238424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w:t>
      </w:r>
      <w:r w:rsidRPr="00056876">
        <w:rPr>
          <w:rFonts w:ascii="Georgia" w:hAnsi="Georgia"/>
          <w:lang w:val="ru-RU"/>
        </w:rPr>
        <w:lastRenderedPageBreak/>
        <w:t>факторов, определяющих остроту глобальных проблем, прогнозы развития человечества, значение импортозамещения для экономики нашей страны;</w:t>
      </w:r>
    </w:p>
    <w:p w14:paraId="335334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1A14A746"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25.2.3.5.2. Формирование универсальных учебных познавательных действий включает базовые исследовательские действия:</w:t>
      </w:r>
    </w:p>
    <w:p w14:paraId="2561E0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36FEBC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58A34B4"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0214C4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71CB8CD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28E66D86"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25.2.3.5.3. Формирование универсальных учебных познавательных действий включает работу с информацией:</w:t>
      </w:r>
    </w:p>
    <w:p w14:paraId="2B04634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62608995"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2C8AF2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97B270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49646B0"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25.2.3.5.4. Формирование универсальных учебных коммуникативных действий включает умения:</w:t>
      </w:r>
    </w:p>
    <w:p w14:paraId="042298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E3E09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6CFE67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ориентироваться в направлениях профессиональной деятельности, связанных с социально-гуманитарной подготовкой.</w:t>
      </w:r>
    </w:p>
    <w:p w14:paraId="76D6C0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25.2.3.5.5. Формирование универсальных учебных регулятивных действий включает умения:</w:t>
      </w:r>
    </w:p>
    <w:p w14:paraId="27B3E29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B08B85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589584C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7B139A96"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A1E5398"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25.2.4.2. Результаты выполнения индивидуального проекта должны отражать:</w:t>
      </w:r>
    </w:p>
    <w:p w14:paraId="3879C5A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навыков коммуникативной, учебно-исследовательской деятельности, критического мышления;</w:t>
      </w:r>
    </w:p>
    <w:p w14:paraId="32A0BD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к инновационной, аналитической, творческой, интеллектуальной деятельности;</w:t>
      </w:r>
    </w:p>
    <w:p w14:paraId="5B897726"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43ACD56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883C023"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516ED1E2"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2376BCC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w:t>
      </w:r>
      <w:r w:rsidRPr="00056876">
        <w:rPr>
          <w:rFonts w:ascii="Georgia" w:hAnsi="Georgia"/>
          <w:lang w:val="ru-RU"/>
        </w:rPr>
        <w:lastRenderedPageBreak/>
        <w:t>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1D349A19"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06088455"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0FC95CCA"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3AF975CB"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0F28C05F"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2968A4E6" w14:textId="77777777" w:rsidR="00F93BBA" w:rsidRPr="00056876" w:rsidRDefault="00EA2932">
      <w:pPr>
        <w:pStyle w:val="a3"/>
        <w:jc w:val="left"/>
        <w:divId w:val="1382554304"/>
        <w:rPr>
          <w:rFonts w:ascii="Georgia" w:hAnsi="Georgia"/>
          <w:lang w:val="ru-RU"/>
        </w:rPr>
      </w:pPr>
      <w:r w:rsidRPr="00056876">
        <w:rPr>
          <w:rFonts w:ascii="Georgia" w:hAnsi="Georgia"/>
          <w:lang w:val="ru-RU"/>
        </w:rP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14:paraId="2E8AE1B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21024BB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публично обсудить результаты деятельности со школьниками, педагогами, родителями, специалистами-экспертами, организациями-партнерами;</w:t>
      </w:r>
    </w:p>
    <w:p w14:paraId="701EF5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6EBE44A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145C0027"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25.3. Организационный раздел.</w:t>
      </w:r>
    </w:p>
    <w:p w14:paraId="287E910A" w14:textId="77777777" w:rsidR="00F93BBA" w:rsidRPr="00056876" w:rsidRDefault="00EA2932">
      <w:pPr>
        <w:pStyle w:val="a3"/>
        <w:jc w:val="left"/>
        <w:divId w:val="1382554304"/>
        <w:rPr>
          <w:rFonts w:ascii="Georgia" w:hAnsi="Georgia"/>
          <w:lang w:val="ru-RU"/>
        </w:rPr>
      </w:pPr>
      <w:r w:rsidRPr="00056876">
        <w:rPr>
          <w:rFonts w:ascii="Georgia" w:hAnsi="Georgia"/>
          <w:lang w:val="ru-RU"/>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1A8F014E" w14:textId="77777777" w:rsidR="00F93BBA" w:rsidRPr="00056876" w:rsidRDefault="00EA2932">
      <w:pPr>
        <w:pStyle w:val="a3"/>
        <w:jc w:val="left"/>
        <w:divId w:val="1382554304"/>
        <w:rPr>
          <w:rFonts w:ascii="Georgia" w:hAnsi="Georgia"/>
          <w:lang w:val="ru-RU"/>
        </w:rPr>
      </w:pPr>
      <w:r w:rsidRPr="00056876">
        <w:rPr>
          <w:rFonts w:ascii="Georgia" w:hAnsi="Georgia"/>
          <w:lang w:val="ru-RU"/>
        </w:rPr>
        <w:t>25.3.2. Условия реализации программы формирования УУД включают:</w:t>
      </w:r>
    </w:p>
    <w:p w14:paraId="7B31CA8D"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укомплектованность образовательной организации педагогическими, руководящими и иными работниками;</w:t>
      </w:r>
    </w:p>
    <w:p w14:paraId="40346C6C"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уровень квалификации педагогических и иных работников образовательной организации;</w:t>
      </w:r>
    </w:p>
    <w:p w14:paraId="363045F9"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74F93A05" w14:textId="77777777" w:rsidR="00F93BBA" w:rsidRPr="00056876" w:rsidRDefault="00EA2932">
      <w:pPr>
        <w:pStyle w:val="a3"/>
        <w:jc w:val="left"/>
        <w:divId w:val="1382554304"/>
        <w:rPr>
          <w:rFonts w:ascii="Georgia" w:hAnsi="Georgia"/>
          <w:lang w:val="ru-RU"/>
        </w:rPr>
      </w:pPr>
      <w:r w:rsidRPr="00056876">
        <w:rPr>
          <w:rFonts w:ascii="Georgia" w:hAnsi="Georgia"/>
          <w:lang w:val="ru-RU"/>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14:paraId="1833C67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владеют представлениями о возрастных особенностях обучающихся начальной, основной и старшей школы;</w:t>
      </w:r>
    </w:p>
    <w:p w14:paraId="15522F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прошли курсы повышения квалификации, посвященные ФГОС СОО;</w:t>
      </w:r>
    </w:p>
    <w:p w14:paraId="0CF450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13C1685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7DCD892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осуществляют формирование УУД в рамках проектной, исследовательской деятельности;</w:t>
      </w:r>
    </w:p>
    <w:p w14:paraId="5113A76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владеют методиками формирующего оценивания;</w:t>
      </w:r>
    </w:p>
    <w:p w14:paraId="7A0A45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педагоги умеют применять инструментарий для оценки качества формирования УУД в рамках одного или нескольких предметов.</w:t>
      </w:r>
    </w:p>
    <w:p w14:paraId="77298CAE" w14:textId="77777777" w:rsidR="00F93BBA" w:rsidRPr="00056876" w:rsidRDefault="00EA2932">
      <w:pPr>
        <w:pStyle w:val="a3"/>
        <w:jc w:val="left"/>
        <w:divId w:val="1382554304"/>
        <w:rPr>
          <w:rFonts w:ascii="Georgia" w:hAnsi="Georgia"/>
          <w:lang w:val="ru-RU"/>
        </w:rPr>
      </w:pPr>
      <w:r w:rsidRPr="00056876">
        <w:rPr>
          <w:rFonts w:ascii="Georgia" w:hAnsi="Georgia"/>
          <w:lang w:val="ru-RU"/>
        </w:rP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1006EB8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74860DF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55D326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использование дистанционных форм получения образования как элемента индивидуальной образовательной траектории обучающихся;</w:t>
      </w:r>
    </w:p>
    <w:p w14:paraId="207ED82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D37BAF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возможности вовлечения обучающихся в разнообразную исследовательскую деятельность;</w:t>
      </w:r>
    </w:p>
    <w:p w14:paraId="1E0D862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07E064E2" w14:textId="77777777" w:rsidR="00F93BBA" w:rsidRPr="00056876" w:rsidRDefault="00EA2932">
      <w:pPr>
        <w:pStyle w:val="a3"/>
        <w:jc w:val="left"/>
        <w:divId w:val="1382554304"/>
        <w:rPr>
          <w:rFonts w:ascii="Georgia" w:hAnsi="Georgia"/>
          <w:lang w:val="ru-RU"/>
        </w:rPr>
      </w:pPr>
      <w:r w:rsidRPr="00056876">
        <w:rPr>
          <w:rFonts w:ascii="Georgia" w:hAnsi="Georgia"/>
          <w:lang w:val="ru-RU"/>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468AD5FE"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26. Федеральная рабочая программа воспитания.</w:t>
      </w:r>
    </w:p>
    <w:p w14:paraId="57404B56"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26.1. Пояснительная записка.</w:t>
      </w:r>
    </w:p>
    <w:p w14:paraId="589708D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w:t>
      </w:r>
      <w:r w:rsidRPr="00056876">
        <w:rPr>
          <w:rFonts w:ascii="Georgia" w:hAnsi="Georgia"/>
          <w:lang w:val="ru-RU"/>
        </w:rPr>
        <w:lastRenderedPageBreak/>
        <w:t>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53A2D51" w14:textId="77777777" w:rsidR="00F93BBA" w:rsidRPr="00056876" w:rsidRDefault="00EA2932">
      <w:pPr>
        <w:pStyle w:val="a3"/>
        <w:jc w:val="left"/>
        <w:divId w:val="1382554304"/>
        <w:rPr>
          <w:rFonts w:ascii="Georgia" w:hAnsi="Georgia"/>
          <w:lang w:val="ru-RU"/>
        </w:rPr>
      </w:pPr>
      <w:r w:rsidRPr="00056876">
        <w:rPr>
          <w:rFonts w:ascii="Georgia" w:hAnsi="Georgia"/>
          <w:lang w:val="ru-RU"/>
        </w:rPr>
        <w:t>26.1.2. Программа воспитания:</w:t>
      </w:r>
    </w:p>
    <w:p w14:paraId="13E94B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14:paraId="780CD27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EF3939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1712E9F"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E1630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14:paraId="644C94F2" w14:textId="77777777" w:rsidR="00F93BBA" w:rsidRPr="00056876" w:rsidRDefault="00EA2932">
      <w:pPr>
        <w:pStyle w:val="a3"/>
        <w:jc w:val="left"/>
        <w:divId w:val="1382554304"/>
        <w:rPr>
          <w:rFonts w:ascii="Georgia" w:hAnsi="Georgia"/>
          <w:lang w:val="ru-RU"/>
        </w:rPr>
      </w:pPr>
      <w:r w:rsidRPr="00056876">
        <w:rPr>
          <w:rFonts w:ascii="Georgia" w:hAnsi="Georgia"/>
          <w:lang w:val="ru-RU"/>
        </w:rPr>
        <w:t>26.1.3. Программа воспитания включает три раздела: целевой, содержательный, организационный.</w:t>
      </w:r>
    </w:p>
    <w:p w14:paraId="68FAFB1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F7F0F12"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26.2. Целевой раздел.</w:t>
      </w:r>
    </w:p>
    <w:p w14:paraId="4872197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C4750FA"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w:t>
      </w:r>
      <w:r w:rsidRPr="00056876">
        <w:rPr>
          <w:rFonts w:ascii="Georgia" w:hAnsi="Georgia"/>
          <w:lang w:val="ru-RU"/>
        </w:rPr>
        <w:lastRenderedPageBreak/>
        <w:t>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6FA7ED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26.2.3. Цель и задачи воспитания обучающихся.</w:t>
      </w:r>
    </w:p>
    <w:p w14:paraId="42E170F3"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sidRPr="00056876">
        <w:rPr>
          <w:rFonts w:ascii="Georgia" w:hAnsi="Georgia"/>
          <w:vertAlign w:val="superscript"/>
          <w:lang w:val="ru-RU"/>
        </w:rPr>
        <w:t>23</w:t>
      </w:r>
      <w:r w:rsidRPr="00056876">
        <w:rPr>
          <w:rFonts w:ascii="Georgia" w:hAnsi="Georgia"/>
          <w:lang w:val="ru-RU"/>
        </w:rPr>
        <w:t>), а также принятых в российском обществе правил и норм поведения в интересах человека, семьи, общества и государства.</w:t>
      </w:r>
    </w:p>
    <w:p w14:paraId="5DB6E880"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23</w:t>
      </w:r>
      <w:r>
        <w:rPr>
          <w:rFonts w:ascii="Georgia" w:hAnsi="Georgia"/>
        </w:rPr>
        <w:t> </w:t>
      </w:r>
      <w:hyperlink r:id="rId33"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056876">
          <w:rPr>
            <w:rStyle w:val="a5"/>
            <w:rFonts w:ascii="Georgia" w:hAnsi="Georgia"/>
            <w:lang w:val="ru-RU"/>
          </w:rPr>
          <w:t>Пункт 5</w:t>
        </w:r>
      </w:hyperlink>
      <w:r w:rsidRPr="00056876">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34" w:anchor="/document/99/352246667/" w:history="1">
        <w:r w:rsidRPr="00056876">
          <w:rPr>
            <w:rStyle w:val="a5"/>
            <w:rFonts w:ascii="Georgia" w:hAnsi="Georgia"/>
            <w:lang w:val="ru-RU"/>
          </w:rPr>
          <w:t>Указом Президента Российской Федерации от 9 ноября 2022 г. № 809</w:t>
        </w:r>
      </w:hyperlink>
      <w:r w:rsidRPr="00056876">
        <w:rPr>
          <w:rFonts w:ascii="Georgia" w:hAnsi="Georgia"/>
          <w:lang w:val="ru-RU"/>
        </w:rPr>
        <w:t xml:space="preserve"> (Собрание законодательства Российской Федерации, 2022, № 46, ст. 7977).</w:t>
      </w:r>
    </w:p>
    <w:p w14:paraId="4D02689E"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26.2.3.2. Задачи воспитания обучающихся в образовательной организации:</w:t>
      </w:r>
    </w:p>
    <w:p w14:paraId="70744160"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6FCE0C2"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и развитие личностных отношений к этим нормам, ценностям, традициям (их освоение, принятие);</w:t>
      </w:r>
    </w:p>
    <w:p w14:paraId="1E47471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F7E5A27"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достижение личностных результатов освоения общеобразовательных программ в соответствии с ФГОС СОО.</w:t>
      </w:r>
    </w:p>
    <w:p w14:paraId="1D555121"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26.2.3.3. Личностные результаты освоения обучающимися образовательных программ включают:</w:t>
      </w:r>
    </w:p>
    <w:p w14:paraId="6D1612F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осознание российской гражданской идентичности;</w:t>
      </w:r>
    </w:p>
    <w:p w14:paraId="02E35000"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ценностей самостоятельности и инициативы;</w:t>
      </w:r>
    </w:p>
    <w:p w14:paraId="6580CC9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готовность обучающихся к саморазвитию, самостоятельности и личностному самоопределению;</w:t>
      </w:r>
    </w:p>
    <w:p w14:paraId="1936A1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наличие мотивации к целенаправленной социально значимой деятельности;</w:t>
      </w:r>
    </w:p>
    <w:p w14:paraId="5FD3A75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14:paraId="55C70E0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50719AC0"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 Направления воспитания.</w:t>
      </w:r>
    </w:p>
    <w:p w14:paraId="314A95C9"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56118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8ED814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8696E7"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85808A3"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450448E"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w:t>
      </w:r>
      <w:r w:rsidRPr="00056876">
        <w:rPr>
          <w:rFonts w:ascii="Georgia" w:hAnsi="Georgia"/>
          <w:lang w:val="ru-RU"/>
        </w:rPr>
        <w:lastRenderedPageBreak/>
        <w:t>безопасного поведения в природной и социальной среде, чрезвычайных ситуациях.</w:t>
      </w:r>
    </w:p>
    <w:p w14:paraId="7662F8CA"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DEF4B3A"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025D4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6692E2C"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 Целевые ориентиры результатов воспитания.</w:t>
      </w:r>
    </w:p>
    <w:p w14:paraId="3C1D51C9"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26.2.5.1. Требования к личностным результатам освоения обучающимися ООП СОО установлены ФГОС СОО.</w:t>
      </w:r>
    </w:p>
    <w:p w14:paraId="4BD752FA"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1E971B30"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5FAB62A"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 Целевые ориентиры результатов воспитания на уровне основного общего образования.</w:t>
      </w:r>
    </w:p>
    <w:p w14:paraId="1E2B25CD"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26.2.5.3.1. Гражданско-патриотическое воспитание:</w:t>
      </w:r>
    </w:p>
    <w:p w14:paraId="7855FA51"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14:paraId="1570F54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14:paraId="297D93F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14:paraId="51A1F392"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D0A1283"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14:paraId="167509B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p>
    <w:p w14:paraId="2301F743"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26.2.5.3.2. Духовно-нравственное воспитание:</w:t>
      </w:r>
    </w:p>
    <w:p w14:paraId="1D779A03"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105C224F"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сознающий ценность каждой человеческой жизни, признающий индивидуальность и достоинство каждого человека;</w:t>
      </w:r>
    </w:p>
    <w:p w14:paraId="399CF389"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537A98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14:paraId="536EB8C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9B4120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14:paraId="6C25291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26.2.5.3.3. Эстетическое воспитание:</w:t>
      </w:r>
    </w:p>
    <w:p w14:paraId="68A5D27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способный воспринимать и чувствовать прекрасное в быту, природе, искусстве, творчестве людей;</w:t>
      </w:r>
    </w:p>
    <w:p w14:paraId="3C88C06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проявляющий интерес и уважение к отечественной и мировой художественной культуре;</w:t>
      </w:r>
    </w:p>
    <w:p w14:paraId="6549213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проявляющий стремление к самовыражению в разных видах художественной деятельности, искусстве.</w:t>
      </w:r>
    </w:p>
    <w:p w14:paraId="418BAB2C"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26.2.5.3.4. Физическое воспитание, формирование культуры здоровья и эмоционального благополучия:</w:t>
      </w:r>
    </w:p>
    <w:p w14:paraId="26328450"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B0AB5E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владеющий основными навыками личной и общественной гигиены, безопасного поведения в быту, природе, обществе;</w:t>
      </w:r>
    </w:p>
    <w:p w14:paraId="64F1F5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ориентированный на физическое развитие с учетом возможностей здоровья, занятия физкультурой и спортом;</w:t>
      </w:r>
    </w:p>
    <w:p w14:paraId="316F960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0DAB115"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26.2.5.3.5. Трудовое воспитание:</w:t>
      </w:r>
    </w:p>
    <w:p w14:paraId="00C82AC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сознающий ценность труда в жизни человека, семьи, общества;</w:t>
      </w:r>
    </w:p>
    <w:p w14:paraId="1A1CE37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проявляющий уважение к труду, людям труда, бережное отношение к результатам труда, ответственное потребление;</w:t>
      </w:r>
    </w:p>
    <w:p w14:paraId="614F0C4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проявляющий интерес к разным профессиям;</w:t>
      </w:r>
    </w:p>
    <w:p w14:paraId="30978A34"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участвующий в различных видах доступного по возрасту труда, трудовой деятельности.</w:t>
      </w:r>
    </w:p>
    <w:p w14:paraId="409DACB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26.2.5.3.6. Экологическое воспитание:</w:t>
      </w:r>
    </w:p>
    <w:p w14:paraId="7BF8527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понимающий ценность природы, зависимость жизни людей от природы, влияние людей на природу, окружающую среду;</w:t>
      </w:r>
    </w:p>
    <w:p w14:paraId="00811C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14:paraId="74347F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выражающий готовность в своей деятельности придерживаться экологических норм.</w:t>
      </w:r>
    </w:p>
    <w:p w14:paraId="1CFA9D12" w14:textId="77777777" w:rsidR="00F93BBA" w:rsidRPr="00056876" w:rsidRDefault="00EA2932">
      <w:pPr>
        <w:pStyle w:val="a3"/>
        <w:jc w:val="left"/>
        <w:divId w:val="1382554304"/>
        <w:rPr>
          <w:rFonts w:ascii="Georgia" w:hAnsi="Georgia"/>
          <w:lang w:val="ru-RU"/>
        </w:rPr>
      </w:pPr>
      <w:r w:rsidRPr="00056876">
        <w:rPr>
          <w:rFonts w:ascii="Georgia" w:hAnsi="Georgia"/>
          <w:lang w:val="ru-RU"/>
        </w:rPr>
        <w:t>26.2.5.3.7. Ценности научного познания:</w:t>
      </w:r>
    </w:p>
    <w:p w14:paraId="556872E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30D376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D132D54"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14:paraId="73BED138"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26.3. Содержательный раздел.</w:t>
      </w:r>
    </w:p>
    <w:p w14:paraId="7A6D4C2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26.3.1. Уклад образовательной организации.</w:t>
      </w:r>
    </w:p>
    <w:p w14:paraId="4E0F42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26.3.1.1. В данном разделе раскрываются основные особенности уклада образовательной организации.</w:t>
      </w:r>
    </w:p>
    <w:p w14:paraId="3A87079D"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693BEE7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3B395D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26.3.1.4. Основные характеристики (целесообразно учитывать в описании):</w:t>
      </w:r>
    </w:p>
    <w:p w14:paraId="22C599E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основные вехи истории образовательной организации, выдающиеся события, деятели в ее истории;</w:t>
      </w:r>
    </w:p>
    <w:p w14:paraId="11AECE13"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цель образовательной организации в самосознании ее педагогического коллектива;</w:t>
      </w:r>
    </w:p>
    <w:p w14:paraId="7A24727C"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14:paraId="6348F91A"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традиции и ритуалы, символика, особые нормы этикета в образовательной организации;</w:t>
      </w:r>
    </w:p>
    <w:p w14:paraId="0189569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0CCC2AF7"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0F98F11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7966D164"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787BE871"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26.3.1.5. Дополнительные характеристики (могут учитываться в описании):</w:t>
      </w:r>
    </w:p>
    <w:p w14:paraId="44912A11"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1007A12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0FBCFF07"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60905E1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1D75D107"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4BE0B00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 Виды, формы и содержание воспитательной деятельности.</w:t>
      </w:r>
    </w:p>
    <w:p w14:paraId="05CD6552"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 Виды, формы и содержание воспитательной деятельности в этом разделе планируются, представляются по модулям.</w:t>
      </w:r>
    </w:p>
    <w:p w14:paraId="33B4A26D"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33C80CC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1CA0398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49CC42E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26.3.2.4. Модуль "Урочная деятельность".</w:t>
      </w:r>
    </w:p>
    <w:p w14:paraId="3C2F03E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72B5EEBD"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894B4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BDCBB3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E06C9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55A02A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924B1F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CBF6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EB94ECD"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610BF7A"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B8E7D38"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26.3.2.5. Модуль "Внеурочная деятельность".</w:t>
      </w:r>
    </w:p>
    <w:p w14:paraId="7466954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1E7986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14:paraId="372FA7FC"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A4C36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познавательной, научной, исследовательской, просветительской направленности;</w:t>
      </w:r>
    </w:p>
    <w:p w14:paraId="18E40DC6"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экологической, природоохранной направленности;</w:t>
      </w:r>
    </w:p>
    <w:p w14:paraId="7FF11914"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в области искусств, художественного творчества разных видов и жанров;</w:t>
      </w:r>
    </w:p>
    <w:p w14:paraId="5F5BFE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туристско-краеведческой направленности;</w:t>
      </w:r>
    </w:p>
    <w:p w14:paraId="6737379E" w14:textId="77777777" w:rsidR="00F93BBA" w:rsidRPr="00056876" w:rsidRDefault="00EA2932">
      <w:pPr>
        <w:pStyle w:val="a3"/>
        <w:jc w:val="left"/>
        <w:divId w:val="1382554304"/>
        <w:rPr>
          <w:rFonts w:ascii="Georgia" w:hAnsi="Georgia"/>
          <w:lang w:val="ru-RU"/>
        </w:rPr>
      </w:pPr>
      <w:r w:rsidRPr="00056876">
        <w:rPr>
          <w:rFonts w:ascii="Georgia" w:hAnsi="Georgia"/>
          <w:lang w:val="ru-RU"/>
        </w:rPr>
        <w:t>курсы, занятия оздоровительной и спортивной направленности.</w:t>
      </w:r>
    </w:p>
    <w:p w14:paraId="4C5DA75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26.3.2.6. Модуль "Классное руководство".</w:t>
      </w:r>
    </w:p>
    <w:p w14:paraId="3FE90FD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6B1097A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и проведение классных часов целевой воспитательной тематической направленности;</w:t>
      </w:r>
    </w:p>
    <w:p w14:paraId="7696832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7329D3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sidRPr="00056876">
        <w:rPr>
          <w:rFonts w:ascii="Georgia" w:hAnsi="Georgia"/>
          <w:lang w:val="ru-RU"/>
        </w:rPr>
        <w:lastRenderedPageBreak/>
        <w:t>устанавливать и укреплять доверительные отношения, стать для них значимым взрослым, задающим образцы поведения;</w:t>
      </w:r>
    </w:p>
    <w:p w14:paraId="3BC6921D"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BE0266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712EC67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A7FA249"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D819E10"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099B9F4"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47FC67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4ECC02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9958A77"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8EDC4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491C73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проведение в классе праздников, конкурсов, соревнований и других мероприятий.</w:t>
      </w:r>
    </w:p>
    <w:p w14:paraId="0793AC99"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26.3.2.7. Модуль "Основные школьные дела".</w:t>
      </w:r>
    </w:p>
    <w:p w14:paraId="47511E7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0E0B37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5F634C92"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во всероссийских акциях, посвященных значимым событиям в России, мире;</w:t>
      </w:r>
    </w:p>
    <w:p w14:paraId="7F7D78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B8E0CF5" w14:textId="77777777" w:rsidR="00F93BBA" w:rsidRPr="00056876" w:rsidRDefault="00EA2932">
      <w:pPr>
        <w:pStyle w:val="a3"/>
        <w:jc w:val="left"/>
        <w:divId w:val="1382554304"/>
        <w:rPr>
          <w:rFonts w:ascii="Georgia" w:hAnsi="Georgia"/>
          <w:lang w:val="ru-RU"/>
        </w:rPr>
      </w:pPr>
      <w:r w:rsidRPr="00056876">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6393D743"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9B61163"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8C5D9F6"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947616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427148C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с </w:t>
      </w:r>
      <w:r w:rsidRPr="00056876">
        <w:rPr>
          <w:rFonts w:ascii="Georgia" w:hAnsi="Georgia"/>
          <w:lang w:val="ru-RU"/>
        </w:rPr>
        <w:lastRenderedPageBreak/>
        <w:t>обучающимися разных возрастов, с педагогическими работниками и другими взрослыми.</w:t>
      </w:r>
    </w:p>
    <w:p w14:paraId="0F0193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26.3.2.8. Модуль "Внешкольные мероприятия".</w:t>
      </w:r>
    </w:p>
    <w:p w14:paraId="4A975CBA"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2BCD232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14:paraId="77CAC2B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89C0899"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0298A4"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FA6BB3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A6945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26.3.2.9. Модуль "Организация предметно-пространственной среды".</w:t>
      </w:r>
    </w:p>
    <w:p w14:paraId="53ABCB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09A39B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7A4386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организацию и проведение церемоний поднятия (спуска) государственного флага Российской Федерации;</w:t>
      </w:r>
    </w:p>
    <w:p w14:paraId="3215BAD7"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6AD981C"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CB12105"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24C9528"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F02FF4B"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10898F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1E128D4"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5E812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3199FD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14:paraId="691707D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39507DE"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75BA90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270B2DC"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88A6DA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14:paraId="419E51D3"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26.3.2.10. Модуль "Взаимодействие с родителями (законными представителями)".</w:t>
      </w:r>
    </w:p>
    <w:p w14:paraId="71B5EC88"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6B401849"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4F0A487" w14:textId="77777777" w:rsidR="00F93BBA" w:rsidRPr="00056876" w:rsidRDefault="00EA2932">
      <w:pPr>
        <w:pStyle w:val="a3"/>
        <w:jc w:val="left"/>
        <w:divId w:val="1382554304"/>
        <w:rPr>
          <w:rFonts w:ascii="Georgia" w:hAnsi="Georgia"/>
          <w:lang w:val="ru-RU"/>
        </w:rPr>
      </w:pPr>
      <w:r w:rsidRPr="00056876">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EE49A32"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родительские дни, в которые родители (законные представители) могут посещать уроки и внеурочные занятия;</w:t>
      </w:r>
    </w:p>
    <w:p w14:paraId="52FC511F"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34C0EDE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r w:rsidRPr="00056876">
        <w:rPr>
          <w:rFonts w:ascii="Georgia" w:hAnsi="Georgia"/>
          <w:lang w:val="ru-RU"/>
        </w:rPr>
        <w:lastRenderedPageBreak/>
        <w:t>психологов, врачей, социальных работников, служителей традиционных российских религий, обмениваться опытом;</w:t>
      </w:r>
    </w:p>
    <w:p w14:paraId="6873700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F9D0CAA"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36FBACF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14:paraId="7027B6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E9BE6D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26.3.2.11. Модуль "Самоуправление".</w:t>
      </w:r>
    </w:p>
    <w:p w14:paraId="7DF33AA3"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71D876E"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14:paraId="42E18F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14:paraId="62589900" w14:textId="77777777" w:rsidR="00F93BBA" w:rsidRPr="00056876" w:rsidRDefault="00EA2932">
      <w:pPr>
        <w:pStyle w:val="a3"/>
        <w:jc w:val="left"/>
        <w:divId w:val="1382554304"/>
        <w:rPr>
          <w:rFonts w:ascii="Georgia" w:hAnsi="Georgia"/>
          <w:lang w:val="ru-RU"/>
        </w:rPr>
      </w:pPr>
      <w:r w:rsidRPr="00056876">
        <w:rPr>
          <w:rFonts w:ascii="Georgia" w:hAnsi="Georgia"/>
          <w:lang w:val="ru-RU"/>
        </w:rPr>
        <w:t>защиту органами ученического самоуправления законных интересов и прав обучающихся;</w:t>
      </w:r>
    </w:p>
    <w:p w14:paraId="7BF28A09"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2A670D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26.3.2.12. Модуль "Профилактика и безопасность".</w:t>
      </w:r>
    </w:p>
    <w:p w14:paraId="66437511"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4EEF74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организацию деятельности педагогического коллектива по созданию в образовательной организации эффективной профилактической среды </w:t>
      </w:r>
      <w:r w:rsidRPr="00056876">
        <w:rPr>
          <w:rFonts w:ascii="Georgia" w:hAnsi="Georgia"/>
          <w:lang w:val="ru-RU"/>
        </w:rPr>
        <w:lastRenderedPageBreak/>
        <w:t>обеспечения безопасности жизнедеятельности как условия успешной воспитательной деятельности;</w:t>
      </w:r>
    </w:p>
    <w:p w14:paraId="1E911A1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FA1A54A"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74EDAA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728140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7957A6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0C85B92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011CF10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4E583811"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96BD4CC"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26.3.2.13. Модуль "Социальное партнерство".</w:t>
      </w:r>
    </w:p>
    <w:p w14:paraId="28CF5547"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35073CFD"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1BB9897"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4D9BB2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14:paraId="6FEDF9B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17920248"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76E3023" w14:textId="77777777" w:rsidR="00F93BBA" w:rsidRPr="00056876" w:rsidRDefault="00EA2932">
      <w:pPr>
        <w:pStyle w:val="a3"/>
        <w:jc w:val="left"/>
        <w:divId w:val="1382554304"/>
        <w:rPr>
          <w:rFonts w:ascii="Georgia" w:hAnsi="Georgia"/>
          <w:lang w:val="ru-RU"/>
        </w:rPr>
      </w:pPr>
      <w:r w:rsidRPr="00056876">
        <w:rPr>
          <w:rFonts w:ascii="Georgia" w:hAnsi="Georgia"/>
          <w:lang w:val="ru-RU"/>
        </w:rPr>
        <w:t>26.3.2.14. Модуль "Профориентация".</w:t>
      </w:r>
    </w:p>
    <w:p w14:paraId="3939A075"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72CD780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4F818D7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81DC70F" w14:textId="77777777" w:rsidR="00F93BBA" w:rsidRPr="00056876" w:rsidRDefault="00EA2932">
      <w:pPr>
        <w:pStyle w:val="a3"/>
        <w:jc w:val="left"/>
        <w:divId w:val="1382554304"/>
        <w:rPr>
          <w:rFonts w:ascii="Georgia" w:hAnsi="Georgia"/>
          <w:lang w:val="ru-RU"/>
        </w:rPr>
      </w:pPr>
      <w:r w:rsidRPr="00056876">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14:paraId="696A4B56"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2DD9079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7A062F6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A54AD86" w14:textId="77777777" w:rsidR="00F93BBA" w:rsidRPr="00056876" w:rsidRDefault="00EA2932">
      <w:pPr>
        <w:pStyle w:val="a3"/>
        <w:jc w:val="left"/>
        <w:divId w:val="1382554304"/>
        <w:rPr>
          <w:rFonts w:ascii="Georgia" w:hAnsi="Georgia"/>
          <w:lang w:val="ru-RU"/>
        </w:rPr>
      </w:pPr>
      <w:r w:rsidRPr="00056876">
        <w:rPr>
          <w:rFonts w:ascii="Georgia" w:hAnsi="Georgia"/>
          <w:lang w:val="ru-RU"/>
        </w:rPr>
        <w:t>участие в работе всероссийских профориентационных проектов;</w:t>
      </w:r>
    </w:p>
    <w:p w14:paraId="7D91CF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DCAFD89"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F6D6A14"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26.4. Организационный раздел.</w:t>
      </w:r>
    </w:p>
    <w:p w14:paraId="338B5E07"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26.4.1. Кадровое обеспечение.</w:t>
      </w:r>
    </w:p>
    <w:p w14:paraId="04A3077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7D6125CE"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26.4.2. Нормативно-методическое обеспечение.</w:t>
      </w:r>
    </w:p>
    <w:p w14:paraId="12F4530A"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42225C3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3B383239"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26.4.3. Требования к условиям работы с обучающимися с особыми образовательными потребностями.</w:t>
      </w:r>
    </w:p>
    <w:p w14:paraId="75EB8DC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68ABA3D3"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1BB8B1E4"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26.4.3.3. Особыми задачами воспитания обучающихся с особыми образовательными потребностями являются:</w:t>
      </w:r>
    </w:p>
    <w:p w14:paraId="178D424F"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135994F"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14:paraId="20471F8D"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14:paraId="639232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AA351A8"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26.4.3.4. При организации воспитания обучающихся с особыми образовательными потребностями необходимо ориентироваться на:</w:t>
      </w:r>
    </w:p>
    <w:p w14:paraId="6680907E"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D34125B"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1B10C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p>
    <w:p w14:paraId="0028CE4F"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26.4.4. Система поощрения социальной успешности и проявлений активной жизненной позиции обучающихся.</w:t>
      </w:r>
    </w:p>
    <w:p w14:paraId="387F4F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0729C3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26.4.4.2. Система проявлений активной жизненной позиции и поощрения социальной успешности обучающихся строится на принципах:</w:t>
      </w:r>
    </w:p>
    <w:p w14:paraId="682DC89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F75C33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3CE03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162366F"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14:paraId="1FCF0B68"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4F5486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0E79D64"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14:paraId="408DD67A"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C69D54C"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26.4.4.4. Ведение портфолио отражает деятельность обучающихся при ее организации и регулярном поощрении классными руководителями, поддержке </w:t>
      </w:r>
      <w:r w:rsidRPr="00056876">
        <w:rPr>
          <w:rFonts w:ascii="Georgia" w:hAnsi="Georgia"/>
          <w:lang w:val="ru-RU"/>
        </w:rPr>
        <w:lastRenderedPageBreak/>
        <w:t>родителями (законными представителями) по собиранию (накоплению) артефактов, фиксирующих и символизирующих достижения обучающегося.</w:t>
      </w:r>
    </w:p>
    <w:p w14:paraId="23288952"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528D7EB"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6AF036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1C7AD2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Благотворительность предусматривает публичную презентацию благотворителей и их деятельности.</w:t>
      </w:r>
    </w:p>
    <w:p w14:paraId="2EF0B1AE"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62DD2598"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58F819B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0FECD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Планирование анализа воспитательного процесса включается в календарный план воспитательной работы.</w:t>
      </w:r>
    </w:p>
    <w:p w14:paraId="0A2EFE81"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26.4.6. Основные принципы самоанализа воспитательной работы:</w:t>
      </w:r>
    </w:p>
    <w:p w14:paraId="47E6429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взаимное уважение всех участников образовательных отношений;</w:t>
      </w:r>
    </w:p>
    <w:p w14:paraId="6794E59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w:t>
      </w:r>
      <w:r w:rsidRPr="00056876">
        <w:rPr>
          <w:rFonts w:ascii="Georgia" w:hAnsi="Georgia"/>
          <w:lang w:val="ru-RU"/>
        </w:rPr>
        <w:lastRenderedPageBreak/>
        <w:t>деятельности, стиль общения, отношений между педагогическими работниками, обучающимися и родителями;</w:t>
      </w:r>
    </w:p>
    <w:p w14:paraId="56385959"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AC88B77"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A9B2FCC"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7E85573C"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26.4.7.1. Результаты воспитания, социализации и саморазвития обучающихся.</w:t>
      </w:r>
    </w:p>
    <w:p w14:paraId="5C70867E"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26.4.7.1.1. Критерием, на основе которого осуществляется данный анализ, является динамика личностного развития обучающихся в каждом классе.</w:t>
      </w:r>
    </w:p>
    <w:p w14:paraId="63E4669D"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4C4182E1"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0846D685"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26.4.7.1.3. Внимание педагогических работников сосредоточивается на вопросах:</w:t>
      </w:r>
    </w:p>
    <w:p w14:paraId="20A06B8F"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какие проблемы, затруднения в личностном развитии обучающихся удалось решить за прошедший учебный год;</w:t>
      </w:r>
    </w:p>
    <w:p w14:paraId="454B0C1D"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какие проблемы, затруднения решить не удалось и почему;</w:t>
      </w:r>
    </w:p>
    <w:p w14:paraId="6B1C93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какие новые проблемы, трудности появились, над чем предстоит работать педагогическому коллективу.</w:t>
      </w:r>
    </w:p>
    <w:p w14:paraId="4243E26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 Состояние совместной деятельности обучающихся и взрослых.</w:t>
      </w:r>
    </w:p>
    <w:p w14:paraId="4151457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5E1A01E"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1BC8953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9110B2F"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p>
    <w:p w14:paraId="1DE710B9"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44794C6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реализации воспитательного потенциала урочной деятельности;</w:t>
      </w:r>
    </w:p>
    <w:p w14:paraId="7C757C16"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организуемой внеурочной деятельности обучающихся;</w:t>
      </w:r>
    </w:p>
    <w:p w14:paraId="42264251"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деятельности классных руководителей и их классов;</w:t>
      </w:r>
    </w:p>
    <w:p w14:paraId="50CAEDA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проводимых общешкольных основных дел, мероприятий;</w:t>
      </w:r>
    </w:p>
    <w:p w14:paraId="140CCD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внешкольных мероприятий;</w:t>
      </w:r>
    </w:p>
    <w:p w14:paraId="4A44F342"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создания и поддержки предметно-пространственной среды;</w:t>
      </w:r>
    </w:p>
    <w:p w14:paraId="523515F9"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взаимодействия с родительским сообществом;</w:t>
      </w:r>
    </w:p>
    <w:p w14:paraId="5998D9FB"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деятельности ученического самоуправления;</w:t>
      </w:r>
    </w:p>
    <w:p w14:paraId="57EF5AEF"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деятельности по профилактике и безопасности;</w:t>
      </w:r>
    </w:p>
    <w:p w14:paraId="14805A1E"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реализации потенциала социального партнерства;</w:t>
      </w:r>
    </w:p>
    <w:p w14:paraId="1B0DFBD4"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деятельности по профориентации обучающихся;</w:t>
      </w:r>
    </w:p>
    <w:p w14:paraId="0282C012" w14:textId="77777777" w:rsidR="00F93BBA" w:rsidRPr="00056876" w:rsidRDefault="00EA2932">
      <w:pPr>
        <w:pStyle w:val="a3"/>
        <w:jc w:val="left"/>
        <w:divId w:val="1382554304"/>
        <w:rPr>
          <w:rFonts w:ascii="Georgia" w:hAnsi="Georgia"/>
          <w:lang w:val="ru-RU"/>
        </w:rPr>
      </w:pPr>
      <w:r w:rsidRPr="00056876">
        <w:rPr>
          <w:rFonts w:ascii="Georgia" w:hAnsi="Georgia"/>
          <w:lang w:val="ru-RU"/>
        </w:rPr>
        <w:t>и другое по дополнительным модулям.</w:t>
      </w:r>
    </w:p>
    <w:p w14:paraId="6D0F3406" w14:textId="77777777" w:rsidR="00F93BBA" w:rsidRPr="00056876" w:rsidRDefault="00EA2932">
      <w:pPr>
        <w:pStyle w:val="a3"/>
        <w:jc w:val="left"/>
        <w:divId w:val="1382554304"/>
        <w:rPr>
          <w:rFonts w:ascii="Georgia" w:hAnsi="Georgia"/>
          <w:lang w:val="ru-RU"/>
        </w:rPr>
      </w:pPr>
      <w:r w:rsidRPr="00056876">
        <w:rPr>
          <w:rFonts w:ascii="Georgia" w:hAnsi="Georgia"/>
          <w:lang w:val="ru-RU"/>
        </w:rPr>
        <w:t>26.4.7.2.6. Итогом самоанализа является перечень выявленных проблем, над решением которых предстоит работать педагогическому коллективу.</w:t>
      </w:r>
    </w:p>
    <w:p w14:paraId="7B4BC0F1"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26.4.7.2.7. Итоги самоанализа оформляются в виде отчета, составляемого заместителем директора по воспитательной работе (совместно с советником </w:t>
      </w:r>
      <w:r w:rsidRPr="00056876">
        <w:rPr>
          <w:rFonts w:ascii="Georgia" w:hAnsi="Georgia"/>
          <w:lang w:val="ru-RU"/>
        </w:rPr>
        <w:lastRenderedPageBreak/>
        <w:t>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435CA93" w14:textId="77777777" w:rsidR="00F93BBA" w:rsidRPr="00056876" w:rsidRDefault="00EA2932">
      <w:pPr>
        <w:divId w:val="1116296128"/>
        <w:rPr>
          <w:rFonts w:ascii="Helvetica" w:eastAsia="Times New Roman" w:hAnsi="Helvetica" w:cs="Helvetica"/>
          <w:sz w:val="27"/>
          <w:szCs w:val="27"/>
          <w:lang w:val="ru-RU"/>
        </w:rPr>
      </w:pPr>
      <w:r>
        <w:rPr>
          <w:rStyle w:val="docuntyped-name"/>
          <w:rFonts w:ascii="Helvetica" w:eastAsia="Times New Roman" w:hAnsi="Helvetica" w:cs="Helvetica"/>
          <w:sz w:val="27"/>
          <w:szCs w:val="27"/>
        </w:rPr>
        <w:t>IV</w:t>
      </w:r>
      <w:r w:rsidRPr="00056876">
        <w:rPr>
          <w:rStyle w:val="docuntyped-name"/>
          <w:rFonts w:ascii="Helvetica" w:eastAsia="Times New Roman" w:hAnsi="Helvetica" w:cs="Helvetica"/>
          <w:sz w:val="27"/>
          <w:szCs w:val="27"/>
          <w:lang w:val="ru-RU"/>
        </w:rPr>
        <w:t>. Организационный раздел</w:t>
      </w:r>
    </w:p>
    <w:p w14:paraId="3EA927F8"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27. Федеральный учебный план среднего общего образования.</w:t>
      </w:r>
    </w:p>
    <w:p w14:paraId="7A6F2244"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Pr="00056876">
        <w:rPr>
          <w:rFonts w:ascii="Georgia" w:hAnsi="Georgia"/>
          <w:vertAlign w:val="superscript"/>
          <w:lang w:val="ru-RU"/>
        </w:rPr>
        <w:t>24</w:t>
      </w:r>
      <w:r w:rsidRPr="00056876">
        <w:rPr>
          <w:rFonts w:ascii="Georgia" w:hAnsi="Georgia"/>
          <w:lang w:val="ru-RU"/>
        </w:rPr>
        <w:t>.</w:t>
      </w:r>
    </w:p>
    <w:p w14:paraId="14828E5B" w14:textId="77777777" w:rsidR="00F93BBA" w:rsidRPr="00056876" w:rsidRDefault="00EA2932">
      <w:pPr>
        <w:pStyle w:val="a3"/>
        <w:jc w:val="left"/>
        <w:divId w:val="1382554304"/>
        <w:rPr>
          <w:rFonts w:ascii="Georgia" w:hAnsi="Georgia"/>
          <w:lang w:val="ru-RU"/>
        </w:rPr>
      </w:pPr>
      <w:r w:rsidRPr="00056876">
        <w:rPr>
          <w:rFonts w:ascii="Georgia" w:hAnsi="Georgia"/>
          <w:lang w:val="ru-RU"/>
        </w:rPr>
        <w:t>_______________________</w:t>
      </w:r>
      <w:r w:rsidRPr="00056876">
        <w:rPr>
          <w:rFonts w:ascii="Georgia" w:hAnsi="Georgia"/>
          <w:lang w:val="ru-RU"/>
        </w:rPr>
        <w:br/>
      </w:r>
      <w:r w:rsidRPr="00056876">
        <w:rPr>
          <w:rFonts w:ascii="Georgia" w:hAnsi="Georgia"/>
          <w:vertAlign w:val="superscript"/>
          <w:lang w:val="ru-RU"/>
        </w:rPr>
        <w:t>24</w:t>
      </w:r>
      <w:r>
        <w:rPr>
          <w:rFonts w:ascii="Georgia" w:hAnsi="Georgia"/>
        </w:rPr>
        <w:t> </w:t>
      </w:r>
      <w:hyperlink r:id="rId35" w:anchor="/document/99/902389617/XA00MAM2NB/" w:history="1">
        <w:r w:rsidRPr="00056876">
          <w:rPr>
            <w:rStyle w:val="a5"/>
            <w:rFonts w:ascii="Georgia" w:hAnsi="Georgia"/>
            <w:lang w:val="ru-RU"/>
          </w:rPr>
          <w:t>Пункт 22</w:t>
        </w:r>
      </w:hyperlink>
      <w:r w:rsidRPr="00056876">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14:paraId="6F9BF214" w14:textId="77777777" w:rsidR="00F93BBA" w:rsidRPr="00056876" w:rsidRDefault="00EA2932">
      <w:pPr>
        <w:pStyle w:val="a3"/>
        <w:jc w:val="left"/>
        <w:divId w:val="1382554304"/>
        <w:rPr>
          <w:rFonts w:ascii="Georgia" w:hAnsi="Georgia"/>
          <w:lang w:val="ru-RU"/>
        </w:rPr>
      </w:pPr>
      <w:r w:rsidRPr="00056876">
        <w:rPr>
          <w:rFonts w:ascii="Georgia" w:hAnsi="Georgia"/>
          <w:lang w:val="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CA2CBDF" w14:textId="77777777" w:rsidR="00F93BBA" w:rsidRPr="00056876" w:rsidRDefault="00EA2932">
      <w:pPr>
        <w:pStyle w:val="a3"/>
        <w:jc w:val="left"/>
        <w:divId w:val="1382554304"/>
        <w:rPr>
          <w:rFonts w:ascii="Georgia" w:hAnsi="Georgia"/>
          <w:lang w:val="ru-RU"/>
        </w:rPr>
      </w:pPr>
      <w:r w:rsidRPr="00056876">
        <w:rPr>
          <w:rFonts w:ascii="Georgia" w:hAnsi="Georgia"/>
          <w:lang w:val="ru-RU"/>
        </w:rPr>
        <w:t>27.3. Федеральный учебный план:</w:t>
      </w:r>
    </w:p>
    <w:p w14:paraId="1C74055A"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фиксирует максимальный объем учебной нагрузки обучающихся;</w:t>
      </w:r>
    </w:p>
    <w:p w14:paraId="29FE1148"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определяет (регламентирует) перечень учебных предметов, курсов и время, отводимое на их освоение и организацию;</w:t>
      </w:r>
    </w:p>
    <w:p w14:paraId="12E9CADB" w14:textId="77777777" w:rsidR="00F93BBA" w:rsidRPr="00056876" w:rsidRDefault="00EA2932">
      <w:pPr>
        <w:pStyle w:val="a3"/>
        <w:jc w:val="left"/>
        <w:divId w:val="1382554304"/>
        <w:rPr>
          <w:rFonts w:ascii="Georgia" w:hAnsi="Georgia"/>
          <w:lang w:val="ru-RU"/>
        </w:rPr>
      </w:pPr>
      <w:r w:rsidRPr="00056876">
        <w:rPr>
          <w:rFonts w:ascii="Georgia" w:hAnsi="Georgia"/>
          <w:lang w:val="ru-RU"/>
        </w:rPr>
        <w:t>распределяет учебные предметы, курсы, модули по классам и учебным годам.</w:t>
      </w:r>
    </w:p>
    <w:p w14:paraId="2E17E2EA" w14:textId="77777777" w:rsidR="00F93BBA" w:rsidRPr="00056876" w:rsidRDefault="00EA2932">
      <w:pPr>
        <w:pStyle w:val="a3"/>
        <w:jc w:val="left"/>
        <w:divId w:val="1382554304"/>
        <w:rPr>
          <w:rFonts w:ascii="Georgia" w:hAnsi="Georgia"/>
          <w:lang w:val="ru-RU"/>
        </w:rPr>
      </w:pPr>
      <w:r w:rsidRPr="00056876">
        <w:rPr>
          <w:rFonts w:ascii="Georgia" w:hAnsi="Georgia"/>
          <w:lang w:val="ru-RU"/>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6568FD0D" w14:textId="77777777" w:rsidR="00F93BBA" w:rsidRPr="00056876" w:rsidRDefault="00EA2932">
      <w:pPr>
        <w:pStyle w:val="a3"/>
        <w:jc w:val="left"/>
        <w:divId w:val="1382554304"/>
        <w:rPr>
          <w:rFonts w:ascii="Georgia" w:hAnsi="Georgia"/>
          <w:lang w:val="ru-RU"/>
        </w:rPr>
      </w:pPr>
      <w:r w:rsidRPr="00056876">
        <w:rPr>
          <w:rFonts w:ascii="Georgia" w:hAnsi="Georgia"/>
          <w:lang w:val="ru-RU"/>
        </w:rPr>
        <w:t>27.5. Федеральный учебный план состоит из двух частей: обязательной части и части, формируемой участниками образовательных отношений.</w:t>
      </w:r>
    </w:p>
    <w:p w14:paraId="07C0D7F5"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w:t>
      </w:r>
      <w:r w:rsidRPr="00056876">
        <w:rPr>
          <w:rFonts w:ascii="Georgia" w:hAnsi="Georgia"/>
          <w:lang w:val="ru-RU"/>
        </w:rPr>
        <w:lastRenderedPageBreak/>
        <w:t>образовательную программу основного общего образования, и учебное время, отводимое на их изучение по классам (годам) обучения.</w:t>
      </w:r>
    </w:p>
    <w:p w14:paraId="0C298BA1" w14:textId="77777777" w:rsidR="00F93BBA" w:rsidRPr="00056876" w:rsidRDefault="00EA2932">
      <w:pPr>
        <w:pStyle w:val="a3"/>
        <w:jc w:val="left"/>
        <w:divId w:val="1382554304"/>
        <w:rPr>
          <w:rFonts w:ascii="Georgia" w:hAnsi="Georgia"/>
          <w:lang w:val="ru-RU"/>
        </w:rPr>
      </w:pPr>
      <w:r w:rsidRPr="00056876">
        <w:rPr>
          <w:rFonts w:ascii="Georgia" w:hAnsi="Georgia"/>
          <w:lang w:val="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0DE46C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Время, отводимое на данную часть федерального учебного плана, может быть использовано на:</w:t>
      </w:r>
    </w:p>
    <w:p w14:paraId="5A4D147B" w14:textId="77777777" w:rsidR="00F93BBA" w:rsidRPr="00056876" w:rsidRDefault="00EA2932">
      <w:pPr>
        <w:pStyle w:val="a3"/>
        <w:jc w:val="left"/>
        <w:divId w:val="1382554304"/>
        <w:rPr>
          <w:rFonts w:ascii="Georgia" w:hAnsi="Georgia"/>
          <w:lang w:val="ru-RU"/>
        </w:rPr>
      </w:pPr>
      <w:r w:rsidRPr="00056876">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5A179FA1"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5753C1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другие виды учебной, воспитательной, спортивной и иной деятельности обучающихся.</w:t>
      </w:r>
    </w:p>
    <w:p w14:paraId="432E4A34" w14:textId="77777777" w:rsidR="00F93BBA" w:rsidRPr="00056876" w:rsidRDefault="00EA2932">
      <w:pPr>
        <w:pStyle w:val="a3"/>
        <w:jc w:val="left"/>
        <w:divId w:val="1382554304"/>
        <w:rPr>
          <w:rFonts w:ascii="Georgia" w:hAnsi="Georgia"/>
          <w:lang w:val="ru-RU"/>
        </w:rPr>
      </w:pPr>
      <w:r w:rsidRPr="00056876">
        <w:rPr>
          <w:rFonts w:ascii="Georgia" w:hAnsi="Georgia"/>
          <w:lang w:val="ru-RU"/>
        </w:rP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61E18DEC" w14:textId="77777777" w:rsidR="00F93BBA" w:rsidRPr="00056876" w:rsidRDefault="00EA2932">
      <w:pPr>
        <w:pStyle w:val="a3"/>
        <w:jc w:val="left"/>
        <w:divId w:val="1382554304"/>
        <w:rPr>
          <w:rFonts w:ascii="Georgia" w:hAnsi="Georgia"/>
          <w:lang w:val="ru-RU"/>
        </w:rPr>
      </w:pPr>
      <w:r w:rsidRPr="00056876">
        <w:rPr>
          <w:rFonts w:ascii="Georgia" w:hAnsi="Georgia"/>
          <w:lang w:val="ru-RU"/>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250E7931" w14:textId="77777777" w:rsidR="00F93BBA" w:rsidRDefault="00EA2932">
      <w:pPr>
        <w:pStyle w:val="a3"/>
        <w:jc w:val="left"/>
        <w:divId w:val="1382554304"/>
        <w:rPr>
          <w:rFonts w:ascii="Georgia" w:hAnsi="Georgia"/>
        </w:rPr>
      </w:pPr>
      <w:r>
        <w:rPr>
          <w:rStyle w:val="a4"/>
          <w:rFonts w:ascii="Georgia" w:hAnsi="Georgia"/>
        </w:rPr>
        <w:t>27.8. Федеральный учебный план</w:t>
      </w:r>
    </w:p>
    <w:p w14:paraId="374C1A34" w14:textId="77777777" w:rsidR="00F93BBA" w:rsidRDefault="00EA2932">
      <w:pPr>
        <w:pStyle w:val="a3"/>
        <w:jc w:val="left"/>
        <w:divId w:val="1382554304"/>
        <w:rPr>
          <w:rFonts w:ascii="Georgia" w:hAnsi="Georgia"/>
        </w:rPr>
      </w:pPr>
      <w:r>
        <w:rPr>
          <w:rFonts w:ascii="Georgia" w:hAnsi="Georgia"/>
        </w:rPr>
        <w:t> </w:t>
      </w:r>
    </w:p>
    <w:p w14:paraId="3C21A2BE" w14:textId="77777777" w:rsidR="00F93BBA" w:rsidRPr="00056876" w:rsidRDefault="00EA2932">
      <w:pPr>
        <w:pStyle w:val="a3"/>
        <w:jc w:val="left"/>
        <w:divId w:val="1382554304"/>
        <w:rPr>
          <w:rFonts w:ascii="Georgia" w:hAnsi="Georgia"/>
          <w:lang w:val="ru-RU"/>
        </w:rPr>
      </w:pPr>
      <w:r>
        <w:rPr>
          <w:rFonts w:ascii="Georgia" w:hAnsi="Georgia"/>
        </w:rPr>
        <w:t> </w:t>
      </w:r>
    </w:p>
    <w:p w14:paraId="716D1CFA" w14:textId="77777777" w:rsidR="00F93BBA" w:rsidRPr="00056876" w:rsidRDefault="00EA2932">
      <w:pPr>
        <w:pStyle w:val="a3"/>
        <w:jc w:val="left"/>
        <w:divId w:val="1382554304"/>
        <w:rPr>
          <w:rFonts w:ascii="Georgia" w:hAnsi="Georgia"/>
          <w:lang w:val="ru-RU"/>
        </w:rPr>
      </w:pPr>
      <w:r w:rsidRPr="00056876">
        <w:rPr>
          <w:rFonts w:ascii="Georgia" w:hAnsi="Georgia"/>
          <w:lang w:val="ru-RU"/>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01FD8761"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763F3EB8"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735618AC"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48FD6AC1"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14:paraId="3CF55A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2B8DCE04"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7A2548FD"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14:paraId="036E1470"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27.17. Суммарный объем домашнего задания по всем предметам для каждого класса не должен превышать продолжительности выполнения 3,5 часа. </w:t>
      </w:r>
      <w:r w:rsidRPr="00056876">
        <w:rPr>
          <w:rFonts w:ascii="Georgia" w:hAnsi="Georgia"/>
          <w:lang w:val="ru-RU"/>
        </w:rPr>
        <w:lastRenderedPageBreak/>
        <w:t>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3112D059"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39CFC0FF" w14:textId="77777777" w:rsidR="00F93BBA" w:rsidRPr="00056876" w:rsidRDefault="00EA2932">
      <w:pPr>
        <w:pStyle w:val="a3"/>
        <w:jc w:val="left"/>
        <w:divId w:val="1382554304"/>
        <w:rPr>
          <w:rFonts w:ascii="Georgia" w:hAnsi="Georgia"/>
          <w:lang w:val="ru-RU"/>
        </w:rPr>
      </w:pPr>
      <w:r w:rsidRPr="00056876">
        <w:rPr>
          <w:rFonts w:ascii="Georgia" w:hAnsi="Georgia"/>
          <w:lang w:val="ru-RU"/>
        </w:rPr>
        <w:t>27.19. Для формирования учебного плана профиля необходимо:</w:t>
      </w:r>
    </w:p>
    <w:p w14:paraId="722BC83B"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Определить профиль обучения.</w:t>
      </w:r>
    </w:p>
    <w:p w14:paraId="14AD7839" w14:textId="77777777" w:rsidR="00F93BBA" w:rsidRPr="00056876" w:rsidRDefault="00EA2932">
      <w:pPr>
        <w:pStyle w:val="a3"/>
        <w:jc w:val="left"/>
        <w:divId w:val="1382554304"/>
        <w:rPr>
          <w:rFonts w:ascii="Georgia" w:hAnsi="Georgia"/>
          <w:lang w:val="ru-RU"/>
        </w:rPr>
      </w:pPr>
      <w:r w:rsidRPr="00056876">
        <w:rPr>
          <w:rFonts w:ascii="Georgia" w:hAnsi="Georgia"/>
          <w:lang w:val="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5DE9CEB0"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Дополнить учебный план индивидуальным(и) проектом(ами).</w:t>
      </w:r>
    </w:p>
    <w:p w14:paraId="6DAB27AD"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5A1E0DB5"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130C1A9C" w14:textId="77777777" w:rsidR="00F93BBA" w:rsidRDefault="00EA2932">
      <w:pPr>
        <w:pStyle w:val="a3"/>
        <w:jc w:val="left"/>
        <w:divId w:val="1382554304"/>
        <w:rPr>
          <w:rFonts w:ascii="Georgia" w:hAnsi="Georgia"/>
        </w:rPr>
      </w:pPr>
      <w:r>
        <w:rPr>
          <w:rStyle w:val="a4"/>
          <w:rFonts w:ascii="Georgia" w:hAnsi="Georgia"/>
        </w:rPr>
        <w:t>28. Федеральный календарный учебный график.</w:t>
      </w:r>
    </w:p>
    <w:p w14:paraId="52657DAE" w14:textId="77777777" w:rsidR="00F93BBA" w:rsidRPr="00056876" w:rsidRDefault="00EA2932">
      <w:pPr>
        <w:pStyle w:val="a3"/>
        <w:jc w:val="left"/>
        <w:divId w:val="1382554304"/>
        <w:rPr>
          <w:rFonts w:ascii="Georgia" w:hAnsi="Georgia"/>
          <w:lang w:val="ru-RU"/>
        </w:rPr>
      </w:pPr>
      <w:r w:rsidRPr="00056876">
        <w:rPr>
          <w:rFonts w:ascii="Georgia" w:hAnsi="Georgia"/>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1A936018" w14:textId="77777777" w:rsidR="00F93BBA" w:rsidRPr="00056876" w:rsidRDefault="00EA2932">
      <w:pPr>
        <w:pStyle w:val="a3"/>
        <w:jc w:val="left"/>
        <w:divId w:val="1382554304"/>
        <w:rPr>
          <w:rFonts w:ascii="Georgia" w:hAnsi="Georgia"/>
          <w:lang w:val="ru-RU"/>
        </w:rPr>
      </w:pPr>
      <w:r w:rsidRPr="00056876">
        <w:rPr>
          <w:rFonts w:ascii="Georgia" w:hAnsi="Georgia"/>
          <w:lang w:val="ru-RU"/>
        </w:rPr>
        <w:t>28.2. Продолжительность учебного года при получении основного общего образования составляет 34 недели.</w:t>
      </w:r>
    </w:p>
    <w:p w14:paraId="22DA3111" w14:textId="77777777" w:rsidR="00F93BBA" w:rsidRPr="00056876" w:rsidRDefault="00EA2932">
      <w:pPr>
        <w:pStyle w:val="a3"/>
        <w:jc w:val="left"/>
        <w:divId w:val="1382554304"/>
        <w:rPr>
          <w:rFonts w:ascii="Georgia" w:hAnsi="Georgia"/>
          <w:lang w:val="ru-RU"/>
        </w:rPr>
      </w:pPr>
      <w:r w:rsidRPr="00056876">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799236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38F10D07" w14:textId="77777777" w:rsidR="00F93BBA" w:rsidRPr="00056876" w:rsidRDefault="00EA2932">
      <w:pPr>
        <w:pStyle w:val="a3"/>
        <w:jc w:val="left"/>
        <w:divId w:val="1382554304"/>
        <w:rPr>
          <w:rFonts w:ascii="Georgia" w:hAnsi="Georgia"/>
          <w:lang w:val="ru-RU"/>
        </w:rPr>
      </w:pPr>
      <w:r w:rsidRPr="00056876">
        <w:rPr>
          <w:rFonts w:ascii="Georgia" w:hAnsi="Georgia"/>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28D85C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28.6. Продолжительность учебных четвертей составляет: </w:t>
      </w:r>
      <w:r>
        <w:rPr>
          <w:rFonts w:ascii="Georgia" w:hAnsi="Georgia"/>
        </w:rPr>
        <w:t>I</w:t>
      </w:r>
      <w:r w:rsidRPr="00056876">
        <w:rPr>
          <w:rFonts w:ascii="Georgia" w:hAnsi="Georgia"/>
          <w:lang w:val="ru-RU"/>
        </w:rPr>
        <w:t xml:space="preserve"> четверть - 8 учебных недель; </w:t>
      </w:r>
      <w:r>
        <w:rPr>
          <w:rFonts w:ascii="Georgia" w:hAnsi="Georgia"/>
        </w:rPr>
        <w:t>II</w:t>
      </w:r>
      <w:r w:rsidRPr="00056876">
        <w:rPr>
          <w:rFonts w:ascii="Georgia" w:hAnsi="Georgia"/>
          <w:lang w:val="ru-RU"/>
        </w:rPr>
        <w:t xml:space="preserve"> четверть - 8 учебных недель; </w:t>
      </w:r>
      <w:r>
        <w:rPr>
          <w:rFonts w:ascii="Georgia" w:hAnsi="Georgia"/>
        </w:rPr>
        <w:t>III</w:t>
      </w:r>
      <w:r w:rsidRPr="00056876">
        <w:rPr>
          <w:rFonts w:ascii="Georgia" w:hAnsi="Georgia"/>
          <w:lang w:val="ru-RU"/>
        </w:rPr>
        <w:t xml:space="preserve"> четверть - 10 учебных недель, </w:t>
      </w:r>
      <w:r>
        <w:rPr>
          <w:rFonts w:ascii="Georgia" w:hAnsi="Georgia"/>
        </w:rPr>
        <w:t>IV</w:t>
      </w:r>
      <w:r w:rsidRPr="00056876">
        <w:rPr>
          <w:rFonts w:ascii="Georgia" w:hAnsi="Georgia"/>
          <w:lang w:val="ru-RU"/>
        </w:rPr>
        <w:t xml:space="preserve"> четверть - 8 учебных недель.</w:t>
      </w:r>
    </w:p>
    <w:p w14:paraId="5A513080" w14:textId="77777777" w:rsidR="00F93BBA" w:rsidRPr="00056876" w:rsidRDefault="00EA2932">
      <w:pPr>
        <w:pStyle w:val="a3"/>
        <w:jc w:val="left"/>
        <w:divId w:val="1382554304"/>
        <w:rPr>
          <w:rFonts w:ascii="Georgia" w:hAnsi="Georgia"/>
          <w:lang w:val="ru-RU"/>
        </w:rPr>
      </w:pPr>
      <w:r w:rsidRPr="00056876">
        <w:rPr>
          <w:rFonts w:ascii="Georgia" w:hAnsi="Georgia"/>
          <w:lang w:val="ru-RU"/>
        </w:rPr>
        <w:t>28.7. Продолжительность каникул составляет:</w:t>
      </w:r>
    </w:p>
    <w:p w14:paraId="77BE943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 окончании </w:t>
      </w:r>
      <w:r>
        <w:rPr>
          <w:rFonts w:ascii="Georgia" w:hAnsi="Georgia"/>
        </w:rPr>
        <w:t>I</w:t>
      </w:r>
      <w:r w:rsidRPr="00056876">
        <w:rPr>
          <w:rFonts w:ascii="Georgia" w:hAnsi="Georgia"/>
          <w:lang w:val="ru-RU"/>
        </w:rPr>
        <w:t xml:space="preserve"> четверти (осенние каникулы) - 9 календарных дней;</w:t>
      </w:r>
    </w:p>
    <w:p w14:paraId="6548C32B"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 окончании </w:t>
      </w:r>
      <w:r>
        <w:rPr>
          <w:rFonts w:ascii="Georgia" w:hAnsi="Georgia"/>
        </w:rPr>
        <w:t>II</w:t>
      </w:r>
      <w:r w:rsidRPr="00056876">
        <w:rPr>
          <w:rFonts w:ascii="Georgia" w:hAnsi="Georgia"/>
          <w:lang w:val="ru-RU"/>
        </w:rPr>
        <w:t xml:space="preserve"> четверти (зимние каникулы) - 9 календарных дней;</w:t>
      </w:r>
    </w:p>
    <w:p w14:paraId="337423A9"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по окончании </w:t>
      </w:r>
      <w:r>
        <w:rPr>
          <w:rFonts w:ascii="Georgia" w:hAnsi="Georgia"/>
        </w:rPr>
        <w:t>III</w:t>
      </w:r>
      <w:r w:rsidRPr="00056876">
        <w:rPr>
          <w:rFonts w:ascii="Georgia" w:hAnsi="Georgia"/>
          <w:lang w:val="ru-RU"/>
        </w:rPr>
        <w:t xml:space="preserve"> четверти (весенние каникулы) - 9 календарных дней;</w:t>
      </w:r>
    </w:p>
    <w:p w14:paraId="0988D879"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 окончании учебного года (летние каникулы) - не менее 8 недель.</w:t>
      </w:r>
    </w:p>
    <w:p w14:paraId="61E557C5" w14:textId="77777777" w:rsidR="00F93BBA" w:rsidRPr="00056876" w:rsidRDefault="00EA2932">
      <w:pPr>
        <w:pStyle w:val="a3"/>
        <w:jc w:val="left"/>
        <w:divId w:val="1382554304"/>
        <w:rPr>
          <w:rFonts w:ascii="Georgia" w:hAnsi="Georgia"/>
          <w:lang w:val="ru-RU"/>
        </w:rPr>
      </w:pPr>
      <w:r w:rsidRPr="00056876">
        <w:rPr>
          <w:rFonts w:ascii="Georgia" w:hAnsi="Georgia"/>
          <w:lang w:val="ru-RU"/>
        </w:rPr>
        <w:t>28.8. Продолжительность урока не должна превышать 45 минут.</w:t>
      </w:r>
    </w:p>
    <w:p w14:paraId="36651B26" w14:textId="77777777" w:rsidR="00F93BBA" w:rsidRPr="00056876" w:rsidRDefault="00EA2932">
      <w:pPr>
        <w:pStyle w:val="a3"/>
        <w:jc w:val="left"/>
        <w:divId w:val="1382554304"/>
        <w:rPr>
          <w:rFonts w:ascii="Georgia" w:hAnsi="Georgia"/>
          <w:lang w:val="ru-RU"/>
        </w:rPr>
      </w:pPr>
      <w:r w:rsidRPr="00056876">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FCF60F0"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31C6B2C0" w14:textId="77777777" w:rsidR="00F93BBA" w:rsidRPr="00056876" w:rsidRDefault="00EA2932">
      <w:pPr>
        <w:pStyle w:val="a3"/>
        <w:jc w:val="left"/>
        <w:divId w:val="1382554304"/>
        <w:rPr>
          <w:rFonts w:ascii="Georgia" w:hAnsi="Georgia"/>
          <w:lang w:val="ru-RU"/>
        </w:rPr>
      </w:pPr>
      <w:r w:rsidRPr="00056876">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EC4483E" w14:textId="77777777" w:rsidR="00F93BBA" w:rsidRPr="00056876" w:rsidRDefault="00EA2932">
      <w:pPr>
        <w:pStyle w:val="a3"/>
        <w:jc w:val="left"/>
        <w:divId w:val="1382554304"/>
        <w:rPr>
          <w:rFonts w:ascii="Georgia" w:hAnsi="Georgia"/>
          <w:lang w:val="ru-RU"/>
        </w:rPr>
      </w:pPr>
      <w:r w:rsidRPr="00056876">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14:paraId="3B1439DB" w14:textId="77777777" w:rsidR="00F93BBA" w:rsidRPr="00056876" w:rsidRDefault="00EA2932">
      <w:pPr>
        <w:pStyle w:val="a3"/>
        <w:jc w:val="left"/>
        <w:divId w:val="1382554304"/>
        <w:rPr>
          <w:rFonts w:ascii="Georgia" w:hAnsi="Georgia"/>
          <w:lang w:val="ru-RU"/>
        </w:rPr>
      </w:pPr>
      <w:r w:rsidRPr="00056876">
        <w:rPr>
          <w:rFonts w:ascii="Georgia" w:hAnsi="Georgia"/>
          <w:lang w:val="ru-RU"/>
        </w:rPr>
        <w:t>28.12. Занятия начинаются не ранее 8 часов утра и заканчиваются не позднее 19 часов.</w:t>
      </w:r>
    </w:p>
    <w:p w14:paraId="11FC5D67"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28.13. Факультативные занятия и занятия по программам дополнительного образования планируют на дни с наименьшим количеством обязательных уроков. </w:t>
      </w:r>
      <w:r w:rsidRPr="00056876">
        <w:rPr>
          <w:rFonts w:ascii="Georgia" w:hAnsi="Georgia"/>
          <w:lang w:val="ru-RU"/>
        </w:rPr>
        <w:lastRenderedPageBreak/>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997FFE7" w14:textId="77777777" w:rsidR="00F93BBA" w:rsidRPr="00056876" w:rsidRDefault="00EA2932">
      <w:pPr>
        <w:pStyle w:val="a3"/>
        <w:jc w:val="left"/>
        <w:divId w:val="1382554304"/>
        <w:rPr>
          <w:rFonts w:ascii="Georgia" w:hAnsi="Georgia"/>
          <w:lang w:val="ru-RU"/>
        </w:rPr>
      </w:pPr>
      <w:r w:rsidRPr="00056876">
        <w:rPr>
          <w:rFonts w:ascii="Georgia" w:hAnsi="Georgia"/>
          <w:lang w:val="ru-RU"/>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740FF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1390457C"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29. План внеурочной деятельности.</w:t>
      </w:r>
    </w:p>
    <w:p w14:paraId="20C66537"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7625A72C" w14:textId="77777777" w:rsidR="00F93BBA" w:rsidRPr="00056876" w:rsidRDefault="00EA2932">
      <w:pPr>
        <w:pStyle w:val="a3"/>
        <w:jc w:val="left"/>
        <w:divId w:val="1382554304"/>
        <w:rPr>
          <w:rFonts w:ascii="Georgia" w:hAnsi="Georgia"/>
          <w:lang w:val="ru-RU"/>
        </w:rPr>
      </w:pPr>
      <w:r w:rsidRPr="00056876">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14:paraId="1D8B4C08" w14:textId="77777777" w:rsidR="00F93BBA" w:rsidRPr="00056876" w:rsidRDefault="00EA2932">
      <w:pPr>
        <w:pStyle w:val="a3"/>
        <w:jc w:val="left"/>
        <w:divId w:val="1382554304"/>
        <w:rPr>
          <w:rFonts w:ascii="Georgia" w:hAnsi="Georgia"/>
          <w:lang w:val="ru-RU"/>
        </w:rPr>
      </w:pPr>
      <w:r w:rsidRPr="00056876">
        <w:rPr>
          <w:rFonts w:ascii="Georgia" w:hAnsi="Georgia"/>
          <w:lang w:val="ru-RU"/>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03F08AEE"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 организации деятельности ученических сообществ (групп старшеклассников),</w:t>
      </w:r>
    </w:p>
    <w:p w14:paraId="3E0E6C8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4A666D5B"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567E0EA1" w14:textId="77777777" w:rsidR="00F93BBA" w:rsidRPr="00056876" w:rsidRDefault="00EA2932">
      <w:pPr>
        <w:pStyle w:val="a3"/>
        <w:jc w:val="left"/>
        <w:divId w:val="1382554304"/>
        <w:rPr>
          <w:rFonts w:ascii="Georgia" w:hAnsi="Georgia"/>
          <w:lang w:val="ru-RU"/>
        </w:rPr>
      </w:pPr>
      <w:r w:rsidRPr="00056876">
        <w:rPr>
          <w:rFonts w:ascii="Georgia" w:hAnsi="Georgia"/>
          <w:lang w:val="ru-RU"/>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3D0416C6"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29.5. Количество часов, выделяемых на внеурочную деятельность, за два года обучения на уровне среднего общего образования составляет не более 700 часов. </w:t>
      </w:r>
      <w:r w:rsidRPr="00056876">
        <w:rPr>
          <w:rFonts w:ascii="Georgia" w:hAnsi="Georgia"/>
          <w:lang w:val="ru-RU"/>
        </w:rPr>
        <w:lastRenderedPageBreak/>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60EA6D10" w14:textId="77777777" w:rsidR="00F93BBA" w:rsidRPr="00056876" w:rsidRDefault="00EA2932">
      <w:pPr>
        <w:pStyle w:val="a3"/>
        <w:jc w:val="left"/>
        <w:divId w:val="1382554304"/>
        <w:rPr>
          <w:rFonts w:ascii="Georgia" w:hAnsi="Georgia"/>
          <w:lang w:val="ru-RU"/>
        </w:rPr>
      </w:pPr>
      <w:r w:rsidRPr="00056876">
        <w:rPr>
          <w:rFonts w:ascii="Georgia" w:hAnsi="Georgia"/>
          <w:lang w:val="ru-RU"/>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1C66F56D" w14:textId="77777777" w:rsidR="00F93BBA" w:rsidRPr="00056876" w:rsidRDefault="00EA2932">
      <w:pPr>
        <w:pStyle w:val="a3"/>
        <w:jc w:val="left"/>
        <w:divId w:val="1382554304"/>
        <w:rPr>
          <w:rFonts w:ascii="Georgia" w:hAnsi="Georgia"/>
          <w:lang w:val="ru-RU"/>
        </w:rPr>
      </w:pPr>
      <w:r w:rsidRPr="00056876">
        <w:rPr>
          <w:rFonts w:ascii="Georgia" w:hAnsi="Georgia"/>
          <w:lang w:val="ru-RU"/>
        </w:rPr>
        <w:t>29.7. Общий объем внеурочной деятельности не должен превышать 10 часов в неделю.</w:t>
      </w:r>
    </w:p>
    <w:p w14:paraId="34E21EAE" w14:textId="77777777" w:rsidR="00F93BBA" w:rsidRPr="00056876" w:rsidRDefault="00EA2932">
      <w:pPr>
        <w:pStyle w:val="a3"/>
        <w:jc w:val="left"/>
        <w:divId w:val="1382554304"/>
        <w:rPr>
          <w:rFonts w:ascii="Georgia" w:hAnsi="Georgia"/>
          <w:lang w:val="ru-RU"/>
        </w:rPr>
      </w:pPr>
      <w:r w:rsidRPr="00056876">
        <w:rPr>
          <w:rFonts w:ascii="Georgia" w:hAnsi="Georgia"/>
          <w:lang w:val="ru-RU"/>
        </w:rPr>
        <w:t>29.8. Один час в неделю рекомендуется отводить на внеурочное занятие "Разговоры о важном".</w:t>
      </w:r>
    </w:p>
    <w:p w14:paraId="61BFC90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58F3CBA"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3196DBC" w14:textId="77777777" w:rsidR="00F93BBA" w:rsidRPr="00056876" w:rsidRDefault="00EA2932">
      <w:pPr>
        <w:pStyle w:val="a3"/>
        <w:jc w:val="left"/>
        <w:divId w:val="1382554304"/>
        <w:rPr>
          <w:rFonts w:ascii="Georgia" w:hAnsi="Georgia"/>
          <w:lang w:val="ru-RU"/>
        </w:rPr>
      </w:pPr>
      <w:r w:rsidRPr="00056876">
        <w:rPr>
          <w:rFonts w:ascii="Georgia" w:hAnsi="Georgia"/>
          <w:lang w:val="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719387AE"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43C91BD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153EDEA8"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27F07FB1"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505F66AB" w14:textId="77777777" w:rsidR="00F93BBA" w:rsidRPr="00056876" w:rsidRDefault="00EA2932">
      <w:pPr>
        <w:pStyle w:val="a3"/>
        <w:jc w:val="left"/>
        <w:divId w:val="1382554304"/>
        <w:rPr>
          <w:rFonts w:ascii="Georgia" w:hAnsi="Georgia"/>
          <w:lang w:val="ru-RU"/>
        </w:rPr>
      </w:pPr>
      <w:r w:rsidRPr="00056876">
        <w:rPr>
          <w:rFonts w:ascii="Georgia" w:hAnsi="Georgia"/>
          <w:lang w:val="ru-RU"/>
        </w:rPr>
        <w:t>компетенция в сфере общественной самоорганизации, участия в общественно значимой совместной деятельности.</w:t>
      </w:r>
    </w:p>
    <w:p w14:paraId="76F27E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Организация жизни ученических сообществ происходит:</w:t>
      </w:r>
    </w:p>
    <w:p w14:paraId="4FFAE9B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67E3DE53" w14:textId="77777777" w:rsidR="00F93BBA" w:rsidRPr="00056876" w:rsidRDefault="00EA2932">
      <w:pPr>
        <w:pStyle w:val="a3"/>
        <w:jc w:val="left"/>
        <w:divId w:val="1382554304"/>
        <w:rPr>
          <w:rFonts w:ascii="Georgia" w:hAnsi="Georgia"/>
          <w:lang w:val="ru-RU"/>
        </w:rPr>
      </w:pPr>
      <w:r w:rsidRPr="00056876">
        <w:rPr>
          <w:rFonts w:ascii="Georgia" w:hAnsi="Georgia"/>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BD50ABE" w14:textId="77777777" w:rsidR="00F93BBA" w:rsidRPr="00056876" w:rsidRDefault="00EA2932">
      <w:pPr>
        <w:pStyle w:val="a3"/>
        <w:jc w:val="left"/>
        <w:divId w:val="1382554304"/>
        <w:rPr>
          <w:rFonts w:ascii="Georgia" w:hAnsi="Georgia"/>
          <w:lang w:val="ru-RU"/>
        </w:rPr>
      </w:pPr>
      <w:r w:rsidRPr="00056876">
        <w:rPr>
          <w:rFonts w:ascii="Georgia" w:hAnsi="Georgia"/>
          <w:lang w:val="ru-RU"/>
        </w:rPr>
        <w:t>через участие в экологическом просвещении сверстников, родителей, населения,</w:t>
      </w:r>
    </w:p>
    <w:p w14:paraId="2709E6C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благоустройстве школы, класса, сельского поселения, города, в ходе партнерства</w:t>
      </w:r>
    </w:p>
    <w:p w14:paraId="41E72C45" w14:textId="77777777" w:rsidR="00F93BBA" w:rsidRPr="00056876" w:rsidRDefault="00EA2932">
      <w:pPr>
        <w:pStyle w:val="a3"/>
        <w:jc w:val="left"/>
        <w:divId w:val="1382554304"/>
        <w:rPr>
          <w:rFonts w:ascii="Georgia" w:hAnsi="Georgia"/>
          <w:lang w:val="ru-RU"/>
        </w:rPr>
      </w:pPr>
      <w:r w:rsidRPr="00056876">
        <w:rPr>
          <w:rFonts w:ascii="Georgia" w:hAnsi="Georgia"/>
          <w:lang w:val="ru-RU"/>
        </w:rPr>
        <w:t>с общественными организациями и объединениями.</w:t>
      </w:r>
    </w:p>
    <w:p w14:paraId="5C9A33F3"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отношение обучающихся к закону, государству и к гражданскому обществу (включает подготовку личности к общественной жизни);</w:t>
      </w:r>
    </w:p>
    <w:p w14:paraId="22C7C5CC" w14:textId="77777777" w:rsidR="00F93BBA" w:rsidRPr="00056876" w:rsidRDefault="00EA2932">
      <w:pPr>
        <w:pStyle w:val="a3"/>
        <w:jc w:val="left"/>
        <w:divId w:val="1382554304"/>
        <w:rPr>
          <w:rFonts w:ascii="Georgia" w:hAnsi="Georgia"/>
          <w:lang w:val="ru-RU"/>
        </w:rPr>
      </w:pPr>
      <w:r w:rsidRPr="00056876">
        <w:rPr>
          <w:rFonts w:ascii="Georgia" w:hAnsi="Georgia"/>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64FBF8C0"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трудовые и социально-экономические отношения (включает подготовку личности к трудовой деятельности).</w:t>
      </w:r>
    </w:p>
    <w:p w14:paraId="3182CF31"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025364CB"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29.13. Инвариантный компонент плана внеурочной деятельности (вне зависимости от профиля) предполагает:</w:t>
      </w:r>
    </w:p>
    <w:p w14:paraId="544E78F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6184796C" w14:textId="77777777" w:rsidR="00F93BBA" w:rsidRPr="00056876" w:rsidRDefault="00EA2932">
      <w:pPr>
        <w:pStyle w:val="a3"/>
        <w:jc w:val="left"/>
        <w:divId w:val="1382554304"/>
        <w:rPr>
          <w:rFonts w:ascii="Georgia" w:hAnsi="Georgia"/>
          <w:lang w:val="ru-RU"/>
        </w:rPr>
      </w:pPr>
      <w:r w:rsidRPr="00056876">
        <w:rPr>
          <w:rFonts w:ascii="Georgia" w:hAnsi="Georgia"/>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32330A3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6B1B9B9F"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29.14. Вариативный компонент прописывается по отдельным профилям.</w:t>
      </w:r>
    </w:p>
    <w:p w14:paraId="1D2E1315"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0B9ECAE6"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65DA8ADB"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0C0DE155"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0B8A3154"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F9326E0"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5B474487"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81CD11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648F898C"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14:paraId="719CA04A"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20BE2E52" w14:textId="77777777" w:rsidR="00F93BBA" w:rsidRPr="00056876" w:rsidRDefault="00EA2932">
      <w:pPr>
        <w:pStyle w:val="a3"/>
        <w:jc w:val="left"/>
        <w:divId w:val="1382554304"/>
        <w:rPr>
          <w:rFonts w:ascii="Georgia" w:hAnsi="Georgia"/>
          <w:lang w:val="ru-RU"/>
        </w:rPr>
      </w:pPr>
      <w:r w:rsidRPr="00056876">
        <w:rPr>
          <w:rFonts w:ascii="Georgia" w:hAnsi="Georgia"/>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w:t>
      </w:r>
      <w:r w:rsidRPr="00056876">
        <w:rPr>
          <w:rFonts w:ascii="Georgia" w:hAnsi="Georgia"/>
          <w:lang w:val="ru-RU"/>
        </w:rPr>
        <w:lastRenderedPageBreak/>
        <w:t>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3B03C7F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1B1A65AF"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5EBBAB16" w14:textId="77777777" w:rsidR="00F93BBA" w:rsidRPr="00056876" w:rsidRDefault="00EA2932">
      <w:pPr>
        <w:pStyle w:val="a3"/>
        <w:jc w:val="left"/>
        <w:divId w:val="1382554304"/>
        <w:rPr>
          <w:rFonts w:ascii="Georgia" w:hAnsi="Georgia"/>
          <w:lang w:val="ru-RU"/>
        </w:rPr>
      </w:pPr>
      <w:r w:rsidRPr="00056876">
        <w:rPr>
          <w:rFonts w:ascii="Georgia" w:hAnsi="Georgia"/>
          <w:lang w:val="ru-RU"/>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09F53E4"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5B62370E"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61E6FD2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14:paraId="7589F483"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48764CC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7D6BA263" w14:textId="77777777" w:rsidR="00F93BBA" w:rsidRPr="00056876" w:rsidRDefault="00EA2932">
      <w:pPr>
        <w:pStyle w:val="a3"/>
        <w:jc w:val="left"/>
        <w:divId w:val="1382554304"/>
        <w:rPr>
          <w:rFonts w:ascii="Georgia" w:hAnsi="Georgia"/>
          <w:lang w:val="ru-RU"/>
        </w:rPr>
      </w:pPr>
      <w:r w:rsidRPr="00056876">
        <w:rPr>
          <w:rFonts w:ascii="Georgia" w:hAnsi="Georgia"/>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2541B0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640D5392" w14:textId="77777777" w:rsidR="00F93BBA" w:rsidRPr="00056876" w:rsidRDefault="00EA2932">
      <w:pPr>
        <w:pStyle w:val="a3"/>
        <w:jc w:val="left"/>
        <w:divId w:val="1382554304"/>
        <w:rPr>
          <w:rFonts w:ascii="Georgia" w:hAnsi="Georgia"/>
          <w:lang w:val="ru-RU"/>
        </w:rPr>
      </w:pPr>
      <w:r w:rsidRPr="00056876">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E4BF37C" w14:textId="77777777" w:rsidR="00F93BBA" w:rsidRPr="00056876" w:rsidRDefault="00EA2932">
      <w:pPr>
        <w:pStyle w:val="a3"/>
        <w:jc w:val="left"/>
        <w:divId w:val="1382554304"/>
        <w:rPr>
          <w:rFonts w:ascii="Georgia" w:hAnsi="Georgia"/>
          <w:lang w:val="ru-RU"/>
        </w:rPr>
      </w:pPr>
      <w:r w:rsidRPr="00056876">
        <w:rPr>
          <w:rStyle w:val="a4"/>
          <w:rFonts w:ascii="Georgia" w:hAnsi="Georgia"/>
          <w:lang w:val="ru-RU"/>
        </w:rPr>
        <w:t>30. Федеральный календарный план воспитательной работы.</w:t>
      </w:r>
    </w:p>
    <w:p w14:paraId="72C8C804" w14:textId="77777777" w:rsidR="00F93BBA" w:rsidRPr="00056876" w:rsidRDefault="00EA2932">
      <w:pPr>
        <w:pStyle w:val="a3"/>
        <w:jc w:val="left"/>
        <w:divId w:val="1382554304"/>
        <w:rPr>
          <w:rFonts w:ascii="Georgia" w:hAnsi="Georgia"/>
          <w:lang w:val="ru-RU"/>
        </w:rPr>
      </w:pPr>
      <w:r w:rsidRPr="00056876">
        <w:rPr>
          <w:rFonts w:ascii="Georgia" w:hAnsi="Georgia"/>
          <w:lang w:val="ru-RU"/>
        </w:rPr>
        <w:t>30.1. Федеральный календарный план воспитательной работы является единым для образовательных организаций.</w:t>
      </w:r>
    </w:p>
    <w:p w14:paraId="1BAE37EB"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30.2. Федеральный календарный план воспитательной работы может быть реализован в рамках урочной и внеурочной деятельности.</w:t>
      </w:r>
    </w:p>
    <w:p w14:paraId="05A3EC98" w14:textId="77777777" w:rsidR="00F93BBA" w:rsidRPr="00056876" w:rsidRDefault="00EA2932">
      <w:pPr>
        <w:pStyle w:val="a3"/>
        <w:jc w:val="left"/>
        <w:divId w:val="1382554304"/>
        <w:rPr>
          <w:rFonts w:ascii="Georgia" w:hAnsi="Georgia"/>
          <w:lang w:val="ru-RU"/>
        </w:rPr>
      </w:pPr>
      <w:r w:rsidRPr="00056876">
        <w:rPr>
          <w:rFonts w:ascii="Georgia" w:hAnsi="Georgia"/>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7CB83BDC" w14:textId="77777777" w:rsidR="00F93BBA" w:rsidRPr="00056876" w:rsidRDefault="00EA2932">
      <w:pPr>
        <w:pStyle w:val="a3"/>
        <w:jc w:val="left"/>
        <w:divId w:val="1382554304"/>
        <w:rPr>
          <w:rFonts w:ascii="Georgia" w:hAnsi="Georgia"/>
          <w:lang w:val="ru-RU"/>
        </w:rPr>
      </w:pPr>
      <w:r w:rsidRPr="00056876">
        <w:rPr>
          <w:rFonts w:ascii="Georgia" w:hAnsi="Georgia"/>
          <w:lang w:val="ru-RU"/>
        </w:rPr>
        <w:t>Сентябрь:</w:t>
      </w:r>
    </w:p>
    <w:p w14:paraId="42DD736A" w14:textId="77777777" w:rsidR="00F93BBA" w:rsidRPr="00056876" w:rsidRDefault="00EA2932">
      <w:pPr>
        <w:pStyle w:val="a3"/>
        <w:jc w:val="left"/>
        <w:divId w:val="1382554304"/>
        <w:rPr>
          <w:rFonts w:ascii="Georgia" w:hAnsi="Georgia"/>
          <w:lang w:val="ru-RU"/>
        </w:rPr>
      </w:pPr>
      <w:r w:rsidRPr="00056876">
        <w:rPr>
          <w:rFonts w:ascii="Georgia" w:hAnsi="Georgia"/>
          <w:lang w:val="ru-RU"/>
        </w:rPr>
        <w:t>1 сентября: День знаний;</w:t>
      </w:r>
    </w:p>
    <w:p w14:paraId="44A1732A" w14:textId="77777777" w:rsidR="00F93BBA" w:rsidRPr="00056876" w:rsidRDefault="00EA2932">
      <w:pPr>
        <w:pStyle w:val="a3"/>
        <w:jc w:val="left"/>
        <w:divId w:val="1382554304"/>
        <w:rPr>
          <w:rFonts w:ascii="Georgia" w:hAnsi="Georgia"/>
          <w:lang w:val="ru-RU"/>
        </w:rPr>
      </w:pPr>
      <w:r w:rsidRPr="00056876">
        <w:rPr>
          <w:rFonts w:ascii="Georgia" w:hAnsi="Georgia"/>
          <w:lang w:val="ru-RU"/>
        </w:rPr>
        <w:t>3 сентября: День окончания Второй мировой войны, День солидарности в борьбе с терроризмом;</w:t>
      </w:r>
    </w:p>
    <w:p w14:paraId="00CBDAF1"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сентября: Международный день распространения грамотности.</w:t>
      </w:r>
    </w:p>
    <w:p w14:paraId="279B0A5F" w14:textId="77777777" w:rsidR="00F93BBA" w:rsidRPr="00056876" w:rsidRDefault="00EA2932">
      <w:pPr>
        <w:pStyle w:val="a3"/>
        <w:jc w:val="left"/>
        <w:divId w:val="1382554304"/>
        <w:rPr>
          <w:rFonts w:ascii="Georgia" w:hAnsi="Georgia"/>
          <w:lang w:val="ru-RU"/>
        </w:rPr>
      </w:pPr>
      <w:r w:rsidRPr="00056876">
        <w:rPr>
          <w:rFonts w:ascii="Georgia" w:hAnsi="Georgia"/>
          <w:lang w:val="ru-RU"/>
        </w:rPr>
        <w:t>Октябрь:</w:t>
      </w:r>
    </w:p>
    <w:p w14:paraId="01E9A88C"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октября: Международный день пожилых людей; Международный день музыки;</w:t>
      </w:r>
    </w:p>
    <w:p w14:paraId="7BF3AD27"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октября: День защиты животных;</w:t>
      </w:r>
    </w:p>
    <w:p w14:paraId="4E46B2C2"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октября: День учителя;</w:t>
      </w:r>
    </w:p>
    <w:p w14:paraId="09449FE9" w14:textId="77777777" w:rsidR="00F93BBA" w:rsidRPr="00056876" w:rsidRDefault="00EA2932">
      <w:pPr>
        <w:pStyle w:val="a3"/>
        <w:jc w:val="left"/>
        <w:divId w:val="1382554304"/>
        <w:rPr>
          <w:rFonts w:ascii="Georgia" w:hAnsi="Georgia"/>
          <w:lang w:val="ru-RU"/>
        </w:rPr>
      </w:pPr>
      <w:r w:rsidRPr="00056876">
        <w:rPr>
          <w:rFonts w:ascii="Georgia" w:hAnsi="Georgia"/>
          <w:lang w:val="ru-RU"/>
        </w:rPr>
        <w:t>25 октября: Международный день школьных библиотек;</w:t>
      </w:r>
    </w:p>
    <w:p w14:paraId="28B7628C" w14:textId="77777777" w:rsidR="00F93BBA" w:rsidRPr="00056876" w:rsidRDefault="00EA2932">
      <w:pPr>
        <w:pStyle w:val="a3"/>
        <w:jc w:val="left"/>
        <w:divId w:val="1382554304"/>
        <w:rPr>
          <w:rFonts w:ascii="Georgia" w:hAnsi="Georgia"/>
          <w:lang w:val="ru-RU"/>
        </w:rPr>
      </w:pPr>
      <w:r w:rsidRPr="00056876">
        <w:rPr>
          <w:rFonts w:ascii="Georgia" w:hAnsi="Georgia"/>
          <w:lang w:val="ru-RU"/>
        </w:rPr>
        <w:t>Третье воскресенье октября: День отца.</w:t>
      </w:r>
    </w:p>
    <w:p w14:paraId="1E4C517B" w14:textId="77777777" w:rsidR="00F93BBA" w:rsidRPr="00056876" w:rsidRDefault="00EA2932">
      <w:pPr>
        <w:pStyle w:val="a3"/>
        <w:jc w:val="left"/>
        <w:divId w:val="1382554304"/>
        <w:rPr>
          <w:rFonts w:ascii="Georgia" w:hAnsi="Georgia"/>
          <w:lang w:val="ru-RU"/>
        </w:rPr>
      </w:pPr>
      <w:r w:rsidRPr="00056876">
        <w:rPr>
          <w:rFonts w:ascii="Georgia" w:hAnsi="Georgia"/>
          <w:lang w:val="ru-RU"/>
        </w:rPr>
        <w:t>Ноябрь:</w:t>
      </w:r>
    </w:p>
    <w:p w14:paraId="70DE8D22" w14:textId="77777777" w:rsidR="00F93BBA" w:rsidRPr="00056876" w:rsidRDefault="00EA2932">
      <w:pPr>
        <w:pStyle w:val="a3"/>
        <w:jc w:val="left"/>
        <w:divId w:val="1382554304"/>
        <w:rPr>
          <w:rFonts w:ascii="Georgia" w:hAnsi="Georgia"/>
          <w:lang w:val="ru-RU"/>
        </w:rPr>
      </w:pPr>
      <w:r w:rsidRPr="00056876">
        <w:rPr>
          <w:rFonts w:ascii="Georgia" w:hAnsi="Georgia"/>
          <w:lang w:val="ru-RU"/>
        </w:rPr>
        <w:t>4 ноября: День народного единства</w:t>
      </w:r>
    </w:p>
    <w:p w14:paraId="24D94D0F" w14:textId="77777777" w:rsidR="00F93BBA" w:rsidRPr="00056876" w:rsidRDefault="00EA2932">
      <w:pPr>
        <w:pStyle w:val="a3"/>
        <w:jc w:val="left"/>
        <w:divId w:val="1382554304"/>
        <w:rPr>
          <w:rFonts w:ascii="Georgia" w:hAnsi="Georgia"/>
          <w:lang w:val="ru-RU"/>
        </w:rPr>
      </w:pPr>
      <w:r w:rsidRPr="00056876">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14:paraId="3F6E0E18" w14:textId="77777777" w:rsidR="00F93BBA" w:rsidRPr="00056876" w:rsidRDefault="00EA2932">
      <w:pPr>
        <w:pStyle w:val="a3"/>
        <w:jc w:val="left"/>
        <w:divId w:val="1382554304"/>
        <w:rPr>
          <w:rFonts w:ascii="Georgia" w:hAnsi="Georgia"/>
          <w:lang w:val="ru-RU"/>
        </w:rPr>
      </w:pPr>
      <w:r w:rsidRPr="00056876">
        <w:rPr>
          <w:rFonts w:ascii="Georgia" w:hAnsi="Georgia"/>
          <w:lang w:val="ru-RU"/>
        </w:rPr>
        <w:t>Последнее воскресенье ноября: День Матери;</w:t>
      </w:r>
    </w:p>
    <w:p w14:paraId="7C1F79CB" w14:textId="77777777" w:rsidR="00F93BBA" w:rsidRPr="00056876" w:rsidRDefault="00EA2932">
      <w:pPr>
        <w:pStyle w:val="a3"/>
        <w:jc w:val="left"/>
        <w:divId w:val="1382554304"/>
        <w:rPr>
          <w:rFonts w:ascii="Georgia" w:hAnsi="Georgia"/>
          <w:lang w:val="ru-RU"/>
        </w:rPr>
      </w:pPr>
      <w:r w:rsidRPr="00056876">
        <w:rPr>
          <w:rFonts w:ascii="Georgia" w:hAnsi="Georgia"/>
          <w:lang w:val="ru-RU"/>
        </w:rPr>
        <w:t>30 ноября: День Государственного герба Российской Федерации.</w:t>
      </w:r>
    </w:p>
    <w:p w14:paraId="5E906119" w14:textId="77777777" w:rsidR="00F93BBA" w:rsidRPr="00056876" w:rsidRDefault="00EA2932">
      <w:pPr>
        <w:pStyle w:val="a3"/>
        <w:jc w:val="left"/>
        <w:divId w:val="1382554304"/>
        <w:rPr>
          <w:rFonts w:ascii="Georgia" w:hAnsi="Georgia"/>
          <w:lang w:val="ru-RU"/>
        </w:rPr>
      </w:pPr>
      <w:r w:rsidRPr="00056876">
        <w:rPr>
          <w:rFonts w:ascii="Georgia" w:hAnsi="Georgia"/>
          <w:lang w:val="ru-RU"/>
        </w:rPr>
        <w:t>Декабрь:</w:t>
      </w:r>
    </w:p>
    <w:p w14:paraId="63E9DBC3" w14:textId="77777777" w:rsidR="00F93BBA" w:rsidRPr="00056876" w:rsidRDefault="00EA2932">
      <w:pPr>
        <w:pStyle w:val="a3"/>
        <w:jc w:val="left"/>
        <w:divId w:val="1382554304"/>
        <w:rPr>
          <w:rFonts w:ascii="Georgia" w:hAnsi="Georgia"/>
          <w:lang w:val="ru-RU"/>
        </w:rPr>
      </w:pPr>
      <w:r w:rsidRPr="00056876">
        <w:rPr>
          <w:rFonts w:ascii="Georgia" w:hAnsi="Georgia"/>
          <w:lang w:val="ru-RU"/>
        </w:rPr>
        <w:t>3 декабря: День неизвестного солдата; Международный день инвалидов;</w:t>
      </w:r>
    </w:p>
    <w:p w14:paraId="1DA0C652" w14:textId="77777777" w:rsidR="00F93BBA" w:rsidRPr="00056876" w:rsidRDefault="00EA2932">
      <w:pPr>
        <w:pStyle w:val="a3"/>
        <w:jc w:val="left"/>
        <w:divId w:val="1382554304"/>
        <w:rPr>
          <w:rFonts w:ascii="Georgia" w:hAnsi="Georgia"/>
          <w:lang w:val="ru-RU"/>
        </w:rPr>
      </w:pPr>
      <w:r w:rsidRPr="00056876">
        <w:rPr>
          <w:rFonts w:ascii="Georgia" w:hAnsi="Georgia"/>
          <w:lang w:val="ru-RU"/>
        </w:rPr>
        <w:t>5 декабря: День добровольца (волонтера) в России;</w:t>
      </w:r>
    </w:p>
    <w:p w14:paraId="3BE502A5" w14:textId="77777777" w:rsidR="00F93BBA" w:rsidRPr="00056876" w:rsidRDefault="00EA2932">
      <w:pPr>
        <w:pStyle w:val="a3"/>
        <w:jc w:val="left"/>
        <w:divId w:val="1382554304"/>
        <w:rPr>
          <w:rFonts w:ascii="Georgia" w:hAnsi="Georgia"/>
          <w:lang w:val="ru-RU"/>
        </w:rPr>
      </w:pPr>
      <w:r w:rsidRPr="00056876">
        <w:rPr>
          <w:rFonts w:ascii="Georgia" w:hAnsi="Georgia"/>
          <w:lang w:val="ru-RU"/>
        </w:rPr>
        <w:t>9 декабря: День Героев Отечества;</w:t>
      </w:r>
    </w:p>
    <w:p w14:paraId="5BA33906"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декабря: День Конституции Российской Федерации.</w:t>
      </w:r>
    </w:p>
    <w:p w14:paraId="1FCF8727" w14:textId="77777777" w:rsidR="00F93BBA" w:rsidRPr="00056876" w:rsidRDefault="00EA2932">
      <w:pPr>
        <w:pStyle w:val="a3"/>
        <w:jc w:val="left"/>
        <w:divId w:val="1382554304"/>
        <w:rPr>
          <w:rFonts w:ascii="Georgia" w:hAnsi="Georgia"/>
          <w:lang w:val="ru-RU"/>
        </w:rPr>
      </w:pPr>
      <w:r w:rsidRPr="00056876">
        <w:rPr>
          <w:rFonts w:ascii="Georgia" w:hAnsi="Georgia"/>
          <w:lang w:val="ru-RU"/>
        </w:rPr>
        <w:t>Январь:</w:t>
      </w:r>
    </w:p>
    <w:p w14:paraId="7780B330"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25 января: День российского студенчества;</w:t>
      </w:r>
    </w:p>
    <w:p w14:paraId="1F673858" w14:textId="77777777" w:rsidR="00F93BBA" w:rsidRPr="00056876" w:rsidRDefault="00EA2932">
      <w:pPr>
        <w:pStyle w:val="a3"/>
        <w:jc w:val="left"/>
        <w:divId w:val="1382554304"/>
        <w:rPr>
          <w:rFonts w:ascii="Georgia" w:hAnsi="Georgia"/>
          <w:lang w:val="ru-RU"/>
        </w:rPr>
      </w:pPr>
      <w:r w:rsidRPr="00056876">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5E93DD7" w14:textId="77777777" w:rsidR="00F93BBA" w:rsidRPr="00056876" w:rsidRDefault="00EA2932">
      <w:pPr>
        <w:pStyle w:val="a3"/>
        <w:jc w:val="left"/>
        <w:divId w:val="1382554304"/>
        <w:rPr>
          <w:rFonts w:ascii="Georgia" w:hAnsi="Georgia"/>
          <w:lang w:val="ru-RU"/>
        </w:rPr>
      </w:pPr>
      <w:r w:rsidRPr="00056876">
        <w:rPr>
          <w:rFonts w:ascii="Georgia" w:hAnsi="Georgia"/>
          <w:lang w:val="ru-RU"/>
        </w:rPr>
        <w:t>Февраль:</w:t>
      </w:r>
    </w:p>
    <w:p w14:paraId="6FF651F2" w14:textId="77777777" w:rsidR="00F93BBA" w:rsidRPr="00056876" w:rsidRDefault="00EA2932">
      <w:pPr>
        <w:pStyle w:val="a3"/>
        <w:jc w:val="left"/>
        <w:divId w:val="1382554304"/>
        <w:rPr>
          <w:rFonts w:ascii="Georgia" w:hAnsi="Georgia"/>
          <w:lang w:val="ru-RU"/>
        </w:rPr>
      </w:pPr>
      <w:r w:rsidRPr="00056876">
        <w:rPr>
          <w:rFonts w:ascii="Georgia" w:hAnsi="Georgia"/>
          <w:lang w:val="ru-RU"/>
        </w:rPr>
        <w:t>2 февраля: День разгрома советскими войсками немецко-фашистских войск в Сталинградской битве;</w:t>
      </w:r>
    </w:p>
    <w:p w14:paraId="57B29FE2" w14:textId="77777777" w:rsidR="00F93BBA" w:rsidRPr="00056876" w:rsidRDefault="00EA2932">
      <w:pPr>
        <w:pStyle w:val="a3"/>
        <w:jc w:val="left"/>
        <w:divId w:val="1382554304"/>
        <w:rPr>
          <w:rFonts w:ascii="Georgia" w:hAnsi="Georgia"/>
          <w:lang w:val="ru-RU"/>
        </w:rPr>
      </w:pPr>
      <w:r w:rsidRPr="00056876">
        <w:rPr>
          <w:rFonts w:ascii="Georgia" w:hAnsi="Georgia"/>
          <w:lang w:val="ru-RU"/>
        </w:rPr>
        <w:t>8 февраля: День российской науки;</w:t>
      </w:r>
    </w:p>
    <w:p w14:paraId="7AAC7B63" w14:textId="77777777" w:rsidR="00F93BBA" w:rsidRPr="00056876" w:rsidRDefault="00EA2932">
      <w:pPr>
        <w:pStyle w:val="a3"/>
        <w:jc w:val="left"/>
        <w:divId w:val="1382554304"/>
        <w:rPr>
          <w:rFonts w:ascii="Georgia" w:hAnsi="Georgia"/>
          <w:lang w:val="ru-RU"/>
        </w:rPr>
      </w:pPr>
      <w:r w:rsidRPr="00056876">
        <w:rPr>
          <w:rFonts w:ascii="Georgia" w:hAnsi="Georgia"/>
          <w:lang w:val="ru-RU"/>
        </w:rPr>
        <w:t>15 февраля: День памяти о россиянах, исполнявших служебный долг за пределами Отечества;</w:t>
      </w:r>
    </w:p>
    <w:p w14:paraId="46068072" w14:textId="77777777" w:rsidR="00F93BBA" w:rsidRPr="00056876" w:rsidRDefault="00EA2932">
      <w:pPr>
        <w:pStyle w:val="a3"/>
        <w:jc w:val="left"/>
        <w:divId w:val="1382554304"/>
        <w:rPr>
          <w:rFonts w:ascii="Georgia" w:hAnsi="Georgia"/>
          <w:lang w:val="ru-RU"/>
        </w:rPr>
      </w:pPr>
      <w:r w:rsidRPr="00056876">
        <w:rPr>
          <w:rFonts w:ascii="Georgia" w:hAnsi="Georgia"/>
          <w:lang w:val="ru-RU"/>
        </w:rPr>
        <w:t>21 февраля: Международный день родного языка;</w:t>
      </w:r>
    </w:p>
    <w:p w14:paraId="027A7C72" w14:textId="77777777" w:rsidR="00F93BBA" w:rsidRPr="00056876" w:rsidRDefault="00EA2932">
      <w:pPr>
        <w:pStyle w:val="a3"/>
        <w:jc w:val="left"/>
        <w:divId w:val="1382554304"/>
        <w:rPr>
          <w:rFonts w:ascii="Georgia" w:hAnsi="Georgia"/>
          <w:lang w:val="ru-RU"/>
        </w:rPr>
      </w:pPr>
      <w:r w:rsidRPr="00056876">
        <w:rPr>
          <w:rFonts w:ascii="Georgia" w:hAnsi="Georgia"/>
          <w:lang w:val="ru-RU"/>
        </w:rPr>
        <w:t>23 февраля: День защитника Отечества.</w:t>
      </w:r>
    </w:p>
    <w:p w14:paraId="3004CB86"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Март:</w:t>
      </w:r>
    </w:p>
    <w:p w14:paraId="4300B0AB" w14:textId="77777777" w:rsidR="00F93BBA" w:rsidRPr="00056876" w:rsidRDefault="00EA2932">
      <w:pPr>
        <w:pStyle w:val="a3"/>
        <w:jc w:val="left"/>
        <w:divId w:val="1382554304"/>
        <w:rPr>
          <w:rFonts w:ascii="Georgia" w:hAnsi="Georgia"/>
          <w:lang w:val="ru-RU"/>
        </w:rPr>
      </w:pPr>
      <w:r w:rsidRPr="00056876">
        <w:rPr>
          <w:rFonts w:ascii="Georgia" w:hAnsi="Georgia"/>
          <w:lang w:val="ru-RU"/>
        </w:rPr>
        <w:t>8 марта: Международный женский день;</w:t>
      </w:r>
    </w:p>
    <w:p w14:paraId="0C866A90" w14:textId="77777777" w:rsidR="00F93BBA" w:rsidRPr="00056876" w:rsidRDefault="00EA2932">
      <w:pPr>
        <w:pStyle w:val="a3"/>
        <w:jc w:val="left"/>
        <w:divId w:val="1382554304"/>
        <w:rPr>
          <w:rFonts w:ascii="Georgia" w:hAnsi="Georgia"/>
          <w:lang w:val="ru-RU"/>
        </w:rPr>
      </w:pPr>
      <w:r w:rsidRPr="00056876">
        <w:rPr>
          <w:rFonts w:ascii="Georgia" w:hAnsi="Georgia"/>
          <w:lang w:val="ru-RU"/>
        </w:rPr>
        <w:t>18 марта: День воссоединения Крыма с Россией;</w:t>
      </w:r>
    </w:p>
    <w:p w14:paraId="1BB2D302" w14:textId="77777777" w:rsidR="00F93BBA" w:rsidRPr="00056876" w:rsidRDefault="00EA2932">
      <w:pPr>
        <w:pStyle w:val="a3"/>
        <w:jc w:val="left"/>
        <w:divId w:val="1382554304"/>
        <w:rPr>
          <w:rFonts w:ascii="Georgia" w:hAnsi="Georgia"/>
          <w:lang w:val="ru-RU"/>
        </w:rPr>
      </w:pPr>
      <w:r w:rsidRPr="00056876">
        <w:rPr>
          <w:rFonts w:ascii="Georgia" w:hAnsi="Georgia"/>
          <w:lang w:val="ru-RU"/>
        </w:rPr>
        <w:t>27 марта: Всемирный день театра.</w:t>
      </w:r>
    </w:p>
    <w:p w14:paraId="3655AC26"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Апрель:</w:t>
      </w:r>
    </w:p>
    <w:p w14:paraId="0FB9FF08"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апреля: День космонавтики.</w:t>
      </w:r>
    </w:p>
    <w:p w14:paraId="6D79857C" w14:textId="77777777" w:rsidR="00F93BBA" w:rsidRPr="00056876" w:rsidRDefault="00EA2932">
      <w:pPr>
        <w:pStyle w:val="a3"/>
        <w:jc w:val="left"/>
        <w:divId w:val="1382554304"/>
        <w:rPr>
          <w:rFonts w:ascii="Georgia" w:hAnsi="Georgia"/>
          <w:lang w:val="ru-RU"/>
        </w:rPr>
      </w:pPr>
      <w:r w:rsidRPr="00056876">
        <w:rPr>
          <w:rFonts w:ascii="Georgia" w:hAnsi="Georgia"/>
          <w:lang w:val="ru-RU"/>
        </w:rPr>
        <w:t>Май:</w:t>
      </w:r>
    </w:p>
    <w:p w14:paraId="6A02CCFF"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мая: Праздник Весны и Труда;</w:t>
      </w:r>
    </w:p>
    <w:p w14:paraId="087F42A9" w14:textId="77777777" w:rsidR="00F93BBA" w:rsidRPr="00056876" w:rsidRDefault="00EA2932">
      <w:pPr>
        <w:pStyle w:val="a3"/>
        <w:jc w:val="left"/>
        <w:divId w:val="1382554304"/>
        <w:rPr>
          <w:rFonts w:ascii="Georgia" w:hAnsi="Georgia"/>
          <w:lang w:val="ru-RU"/>
        </w:rPr>
      </w:pPr>
      <w:r w:rsidRPr="00056876">
        <w:rPr>
          <w:rFonts w:ascii="Georgia" w:hAnsi="Georgia"/>
          <w:lang w:val="ru-RU"/>
        </w:rPr>
        <w:t>9 мая: День Победы;</w:t>
      </w:r>
    </w:p>
    <w:p w14:paraId="152CEFB7" w14:textId="77777777" w:rsidR="00F93BBA" w:rsidRPr="00056876" w:rsidRDefault="00EA2932">
      <w:pPr>
        <w:pStyle w:val="a3"/>
        <w:jc w:val="left"/>
        <w:divId w:val="1382554304"/>
        <w:rPr>
          <w:rFonts w:ascii="Georgia" w:hAnsi="Georgia"/>
          <w:lang w:val="ru-RU"/>
        </w:rPr>
      </w:pPr>
      <w:r w:rsidRPr="00056876">
        <w:rPr>
          <w:rFonts w:ascii="Georgia" w:hAnsi="Georgia"/>
          <w:lang w:val="ru-RU"/>
        </w:rPr>
        <w:t>19 мая: День детских общественных организаций России;</w:t>
      </w:r>
    </w:p>
    <w:p w14:paraId="77F4FA4C" w14:textId="77777777" w:rsidR="00F93BBA" w:rsidRPr="00056876" w:rsidRDefault="00EA2932">
      <w:pPr>
        <w:pStyle w:val="a3"/>
        <w:jc w:val="left"/>
        <w:divId w:val="1382554304"/>
        <w:rPr>
          <w:rFonts w:ascii="Georgia" w:hAnsi="Georgia"/>
          <w:lang w:val="ru-RU"/>
        </w:rPr>
      </w:pPr>
      <w:r w:rsidRPr="00056876">
        <w:rPr>
          <w:rFonts w:ascii="Georgia" w:hAnsi="Georgia"/>
          <w:lang w:val="ru-RU"/>
        </w:rPr>
        <w:t>24 мая: День славянской письменности и культуры.</w:t>
      </w:r>
    </w:p>
    <w:p w14:paraId="0C332601"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Июнь:</w:t>
      </w:r>
    </w:p>
    <w:p w14:paraId="2145B986" w14:textId="77777777" w:rsidR="00F93BBA" w:rsidRPr="00056876" w:rsidRDefault="00EA2932">
      <w:pPr>
        <w:pStyle w:val="a3"/>
        <w:jc w:val="left"/>
        <w:divId w:val="1382554304"/>
        <w:rPr>
          <w:rFonts w:ascii="Georgia" w:hAnsi="Georgia"/>
          <w:lang w:val="ru-RU"/>
        </w:rPr>
      </w:pPr>
      <w:r w:rsidRPr="00056876">
        <w:rPr>
          <w:rFonts w:ascii="Georgia" w:hAnsi="Georgia"/>
          <w:lang w:val="ru-RU"/>
        </w:rPr>
        <w:t>1 июня: День защиты детей;</w:t>
      </w:r>
    </w:p>
    <w:p w14:paraId="0AEB1643" w14:textId="77777777" w:rsidR="00F93BBA" w:rsidRPr="00056876" w:rsidRDefault="00EA2932">
      <w:pPr>
        <w:pStyle w:val="a3"/>
        <w:jc w:val="left"/>
        <w:divId w:val="1382554304"/>
        <w:rPr>
          <w:rFonts w:ascii="Georgia" w:hAnsi="Georgia"/>
          <w:lang w:val="ru-RU"/>
        </w:rPr>
      </w:pPr>
      <w:r w:rsidRPr="00056876">
        <w:rPr>
          <w:rFonts w:ascii="Georgia" w:hAnsi="Georgia"/>
          <w:lang w:val="ru-RU"/>
        </w:rPr>
        <w:t>6 июня: День русского языка;</w:t>
      </w:r>
    </w:p>
    <w:p w14:paraId="77C1ADE0"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июня: День России;</w:t>
      </w:r>
    </w:p>
    <w:p w14:paraId="5C386AA7" w14:textId="77777777" w:rsidR="00F93BBA" w:rsidRPr="00056876" w:rsidRDefault="00EA2932">
      <w:pPr>
        <w:pStyle w:val="a3"/>
        <w:jc w:val="left"/>
        <w:divId w:val="1382554304"/>
        <w:rPr>
          <w:rFonts w:ascii="Georgia" w:hAnsi="Georgia"/>
          <w:lang w:val="ru-RU"/>
        </w:rPr>
      </w:pPr>
      <w:r w:rsidRPr="00056876">
        <w:rPr>
          <w:rFonts w:ascii="Georgia" w:hAnsi="Georgia"/>
          <w:lang w:val="ru-RU"/>
        </w:rPr>
        <w:t>22 июня: День памяти и скорби;</w:t>
      </w:r>
    </w:p>
    <w:p w14:paraId="7B60614E" w14:textId="77777777" w:rsidR="00F93BBA" w:rsidRPr="00056876" w:rsidRDefault="00EA2932">
      <w:pPr>
        <w:pStyle w:val="a3"/>
        <w:jc w:val="left"/>
        <w:divId w:val="1382554304"/>
        <w:rPr>
          <w:rFonts w:ascii="Georgia" w:hAnsi="Georgia"/>
          <w:lang w:val="ru-RU"/>
        </w:rPr>
      </w:pPr>
      <w:r w:rsidRPr="00056876">
        <w:rPr>
          <w:rFonts w:ascii="Georgia" w:hAnsi="Georgia"/>
          <w:lang w:val="ru-RU"/>
        </w:rPr>
        <w:lastRenderedPageBreak/>
        <w:t>27 июня: День молодежи.</w:t>
      </w:r>
    </w:p>
    <w:p w14:paraId="3B81E8F8" w14:textId="77777777" w:rsidR="00F93BBA" w:rsidRPr="00056876" w:rsidRDefault="00EA2932">
      <w:pPr>
        <w:pStyle w:val="a3"/>
        <w:jc w:val="left"/>
        <w:divId w:val="1382554304"/>
        <w:rPr>
          <w:rFonts w:ascii="Georgia" w:hAnsi="Georgia"/>
          <w:lang w:val="ru-RU"/>
        </w:rPr>
      </w:pPr>
      <w:r w:rsidRPr="00056876">
        <w:rPr>
          <w:rFonts w:ascii="Georgia" w:hAnsi="Georgia"/>
          <w:lang w:val="ru-RU"/>
        </w:rPr>
        <w:t>Июль:</w:t>
      </w:r>
    </w:p>
    <w:p w14:paraId="01D340D9" w14:textId="77777777" w:rsidR="00F93BBA" w:rsidRPr="00056876" w:rsidRDefault="00EA2932">
      <w:pPr>
        <w:pStyle w:val="a3"/>
        <w:jc w:val="left"/>
        <w:divId w:val="1382554304"/>
        <w:rPr>
          <w:rFonts w:ascii="Georgia" w:hAnsi="Georgia"/>
          <w:lang w:val="ru-RU"/>
        </w:rPr>
      </w:pPr>
      <w:r w:rsidRPr="00056876">
        <w:rPr>
          <w:rFonts w:ascii="Georgia" w:hAnsi="Georgia"/>
          <w:lang w:val="ru-RU"/>
        </w:rPr>
        <w:t>8 июля: День семьи, любви и верности.</w:t>
      </w:r>
    </w:p>
    <w:p w14:paraId="206B74A3" w14:textId="77777777" w:rsidR="00F93BBA" w:rsidRPr="00056876" w:rsidRDefault="00EA2932">
      <w:pPr>
        <w:pStyle w:val="a3"/>
        <w:jc w:val="left"/>
        <w:divId w:val="1382554304"/>
        <w:rPr>
          <w:rFonts w:ascii="Georgia" w:hAnsi="Georgia"/>
          <w:lang w:val="ru-RU"/>
        </w:rPr>
      </w:pPr>
      <w:r w:rsidRPr="00056876">
        <w:rPr>
          <w:rFonts w:ascii="Georgia" w:hAnsi="Georgia"/>
          <w:lang w:val="ru-RU"/>
        </w:rPr>
        <w:t>Август:</w:t>
      </w:r>
    </w:p>
    <w:p w14:paraId="556666B6" w14:textId="77777777" w:rsidR="00F93BBA" w:rsidRPr="00056876" w:rsidRDefault="00EA2932">
      <w:pPr>
        <w:pStyle w:val="a3"/>
        <w:jc w:val="left"/>
        <w:divId w:val="1382554304"/>
        <w:rPr>
          <w:rFonts w:ascii="Georgia" w:hAnsi="Georgia"/>
          <w:lang w:val="ru-RU"/>
        </w:rPr>
      </w:pPr>
      <w:r w:rsidRPr="00056876">
        <w:rPr>
          <w:rFonts w:ascii="Georgia" w:hAnsi="Georgia"/>
          <w:lang w:val="ru-RU"/>
        </w:rPr>
        <w:t>12 августа: День физкультурника;</w:t>
      </w:r>
    </w:p>
    <w:p w14:paraId="547F2843" w14:textId="77777777" w:rsidR="00F93BBA" w:rsidRPr="00056876" w:rsidRDefault="00EA2932">
      <w:pPr>
        <w:pStyle w:val="a3"/>
        <w:jc w:val="left"/>
        <w:divId w:val="1382554304"/>
        <w:rPr>
          <w:rFonts w:ascii="Georgia" w:hAnsi="Georgia"/>
          <w:lang w:val="ru-RU"/>
        </w:rPr>
      </w:pPr>
      <w:r w:rsidRPr="00056876">
        <w:rPr>
          <w:rFonts w:ascii="Georgia" w:hAnsi="Georgia"/>
          <w:lang w:val="ru-RU"/>
        </w:rPr>
        <w:t>22 августа: День Государственного флага Российской Федерации;</w:t>
      </w:r>
    </w:p>
    <w:p w14:paraId="2D386B82" w14:textId="77777777" w:rsidR="00F93BBA" w:rsidRPr="00056876" w:rsidRDefault="00EA2932">
      <w:pPr>
        <w:pStyle w:val="a3"/>
        <w:jc w:val="left"/>
        <w:divId w:val="1382554304"/>
        <w:rPr>
          <w:rFonts w:ascii="Georgia" w:hAnsi="Georgia"/>
          <w:lang w:val="ru-RU"/>
        </w:rPr>
      </w:pPr>
      <w:r w:rsidRPr="00056876">
        <w:rPr>
          <w:rFonts w:ascii="Georgia" w:hAnsi="Georgia"/>
          <w:lang w:val="ru-RU"/>
        </w:rPr>
        <w:t>27 августа: День российского кино.</w:t>
      </w:r>
    </w:p>
    <w:sectPr w:rsidR="00F93BBA" w:rsidRPr="000568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ITC">
    <w:altName w:val="Franklin Gothic Medium Cond"/>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092B69"/>
    <w:rsid w:val="00056876"/>
    <w:rsid w:val="00092B69"/>
    <w:rsid w:val="00EA2932"/>
    <w:rsid w:val="00F9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676AE"/>
  <w15:docId w15:val="{B1CE9508-D840-4C90-AE67-F0069094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36376770">
          <w:marLeft w:val="0"/>
          <w:marRight w:val="0"/>
          <w:marTop w:val="0"/>
          <w:marBottom w:val="0"/>
          <w:divBdr>
            <w:top w:val="none" w:sz="0" w:space="0" w:color="auto"/>
            <w:left w:val="none" w:sz="0" w:space="0" w:color="auto"/>
            <w:bottom w:val="none" w:sz="0" w:space="0" w:color="auto"/>
            <w:right w:val="none" w:sz="0" w:space="0" w:color="auto"/>
          </w:divBdr>
        </w:div>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sChild>
                <w:div w:id="98571241">
                  <w:marLeft w:val="0"/>
                  <w:marRight w:val="0"/>
                  <w:marTop w:val="0"/>
                  <w:marBottom w:val="0"/>
                  <w:divBdr>
                    <w:top w:val="none" w:sz="0" w:space="0" w:color="auto"/>
                    <w:left w:val="none" w:sz="0" w:space="0" w:color="auto"/>
                    <w:bottom w:val="none" w:sz="0" w:space="0" w:color="auto"/>
                    <w:right w:val="none" w:sz="0" w:space="0" w:color="auto"/>
                  </w:divBdr>
                </w:div>
              </w:divsChild>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143620640">
              <w:marLeft w:val="0"/>
              <w:marRight w:val="0"/>
              <w:marTop w:val="0"/>
              <w:marBottom w:val="0"/>
              <w:divBdr>
                <w:top w:val="none" w:sz="0" w:space="0" w:color="auto"/>
                <w:left w:val="none" w:sz="0" w:space="0" w:color="auto"/>
                <w:bottom w:val="none" w:sz="0" w:space="0" w:color="auto"/>
                <w:right w:val="none" w:sz="0" w:space="0" w:color="auto"/>
              </w:divBdr>
              <w:divsChild>
                <w:div w:id="19359479">
                  <w:marLeft w:val="0"/>
                  <w:marRight w:val="0"/>
                  <w:marTop w:val="0"/>
                  <w:marBottom w:val="0"/>
                  <w:divBdr>
                    <w:top w:val="none" w:sz="0" w:space="0" w:color="auto"/>
                    <w:left w:val="none" w:sz="0" w:space="0" w:color="auto"/>
                    <w:bottom w:val="none" w:sz="0" w:space="0" w:color="auto"/>
                    <w:right w:val="none" w:sz="0" w:space="0" w:color="auto"/>
                  </w:divBdr>
                  <w:divsChild>
                    <w:div w:id="1703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5064">
              <w:marLeft w:val="0"/>
              <w:marRight w:val="0"/>
              <w:marTop w:val="0"/>
              <w:marBottom w:val="0"/>
              <w:divBdr>
                <w:top w:val="none" w:sz="0" w:space="0" w:color="auto"/>
                <w:left w:val="none" w:sz="0" w:space="0" w:color="auto"/>
                <w:bottom w:val="none" w:sz="0" w:space="0" w:color="auto"/>
                <w:right w:val="none" w:sz="0" w:space="0" w:color="auto"/>
              </w:divBdr>
              <w:divsChild>
                <w:div w:id="153763628">
                  <w:marLeft w:val="0"/>
                  <w:marRight w:val="0"/>
                  <w:marTop w:val="0"/>
                  <w:marBottom w:val="0"/>
                  <w:divBdr>
                    <w:top w:val="none" w:sz="0" w:space="0" w:color="auto"/>
                    <w:left w:val="none" w:sz="0" w:space="0" w:color="auto"/>
                    <w:bottom w:val="none" w:sz="0" w:space="0" w:color="auto"/>
                    <w:right w:val="none" w:sz="0" w:space="0" w:color="auto"/>
                  </w:divBdr>
                  <w:divsChild>
                    <w:div w:id="12353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168">
              <w:marLeft w:val="0"/>
              <w:marRight w:val="0"/>
              <w:marTop w:val="0"/>
              <w:marBottom w:val="0"/>
              <w:divBdr>
                <w:top w:val="none" w:sz="0" w:space="0" w:color="auto"/>
                <w:left w:val="none" w:sz="0" w:space="0" w:color="auto"/>
                <w:bottom w:val="none" w:sz="0" w:space="0" w:color="auto"/>
                <w:right w:val="none" w:sz="0" w:space="0" w:color="auto"/>
              </w:divBdr>
              <w:divsChild>
                <w:div w:id="219557313">
                  <w:marLeft w:val="0"/>
                  <w:marRight w:val="0"/>
                  <w:marTop w:val="0"/>
                  <w:marBottom w:val="0"/>
                  <w:divBdr>
                    <w:top w:val="none" w:sz="0" w:space="0" w:color="auto"/>
                    <w:left w:val="none" w:sz="0" w:space="0" w:color="auto"/>
                    <w:bottom w:val="none" w:sz="0" w:space="0" w:color="auto"/>
                    <w:right w:val="none" w:sz="0" w:space="0" w:color="auto"/>
                  </w:divBdr>
                  <w:divsChild>
                    <w:div w:id="1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399">
              <w:marLeft w:val="0"/>
              <w:marRight w:val="0"/>
              <w:marTop w:val="0"/>
              <w:marBottom w:val="0"/>
              <w:divBdr>
                <w:top w:val="none" w:sz="0" w:space="0" w:color="auto"/>
                <w:left w:val="none" w:sz="0" w:space="0" w:color="auto"/>
                <w:bottom w:val="none" w:sz="0" w:space="0" w:color="auto"/>
                <w:right w:val="none" w:sz="0" w:space="0" w:color="auto"/>
              </w:divBdr>
              <w:divsChild>
                <w:div w:id="1378627980">
                  <w:marLeft w:val="0"/>
                  <w:marRight w:val="0"/>
                  <w:marTop w:val="0"/>
                  <w:marBottom w:val="0"/>
                  <w:divBdr>
                    <w:top w:val="none" w:sz="0" w:space="0" w:color="auto"/>
                    <w:left w:val="none" w:sz="0" w:space="0" w:color="auto"/>
                    <w:bottom w:val="none" w:sz="0" w:space="0" w:color="auto"/>
                    <w:right w:val="none" w:sz="0" w:space="0" w:color="auto"/>
                  </w:divBdr>
                  <w:divsChild>
                    <w:div w:id="920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777">
              <w:marLeft w:val="0"/>
              <w:marRight w:val="0"/>
              <w:marTop w:val="0"/>
              <w:marBottom w:val="0"/>
              <w:divBdr>
                <w:top w:val="none" w:sz="0" w:space="0" w:color="auto"/>
                <w:left w:val="none" w:sz="0" w:space="0" w:color="auto"/>
                <w:bottom w:val="none" w:sz="0" w:space="0" w:color="auto"/>
                <w:right w:val="none" w:sz="0" w:space="0" w:color="auto"/>
              </w:divBdr>
              <w:divsChild>
                <w:div w:id="1492409394">
                  <w:marLeft w:val="0"/>
                  <w:marRight w:val="0"/>
                  <w:marTop w:val="0"/>
                  <w:marBottom w:val="0"/>
                  <w:divBdr>
                    <w:top w:val="none" w:sz="0" w:space="0" w:color="auto"/>
                    <w:left w:val="none" w:sz="0" w:space="0" w:color="auto"/>
                    <w:bottom w:val="none" w:sz="0" w:space="0" w:color="auto"/>
                    <w:right w:val="none" w:sz="0" w:space="0" w:color="auto"/>
                  </w:divBdr>
                  <w:divsChild>
                    <w:div w:id="75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9051">
              <w:marLeft w:val="0"/>
              <w:marRight w:val="0"/>
              <w:marTop w:val="0"/>
              <w:marBottom w:val="0"/>
              <w:divBdr>
                <w:top w:val="none" w:sz="0" w:space="0" w:color="auto"/>
                <w:left w:val="none" w:sz="0" w:space="0" w:color="auto"/>
                <w:bottom w:val="none" w:sz="0" w:space="0" w:color="auto"/>
                <w:right w:val="none" w:sz="0" w:space="0" w:color="auto"/>
              </w:divBdr>
              <w:divsChild>
                <w:div w:id="1492064875">
                  <w:marLeft w:val="0"/>
                  <w:marRight w:val="0"/>
                  <w:marTop w:val="0"/>
                  <w:marBottom w:val="0"/>
                  <w:divBdr>
                    <w:top w:val="none" w:sz="0" w:space="0" w:color="auto"/>
                    <w:left w:val="none" w:sz="0" w:space="0" w:color="auto"/>
                    <w:bottom w:val="none" w:sz="0" w:space="0" w:color="auto"/>
                    <w:right w:val="none" w:sz="0" w:space="0" w:color="auto"/>
                  </w:divBdr>
                  <w:divsChild>
                    <w:div w:id="16969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971">
              <w:marLeft w:val="0"/>
              <w:marRight w:val="0"/>
              <w:marTop w:val="0"/>
              <w:marBottom w:val="0"/>
              <w:divBdr>
                <w:top w:val="none" w:sz="0" w:space="0" w:color="auto"/>
                <w:left w:val="none" w:sz="0" w:space="0" w:color="auto"/>
                <w:bottom w:val="none" w:sz="0" w:space="0" w:color="auto"/>
                <w:right w:val="none" w:sz="0" w:space="0" w:color="auto"/>
              </w:divBdr>
              <w:divsChild>
                <w:div w:id="723914991">
                  <w:marLeft w:val="0"/>
                  <w:marRight w:val="0"/>
                  <w:marTop w:val="0"/>
                  <w:marBottom w:val="0"/>
                  <w:divBdr>
                    <w:top w:val="none" w:sz="0" w:space="0" w:color="auto"/>
                    <w:left w:val="none" w:sz="0" w:space="0" w:color="auto"/>
                    <w:bottom w:val="none" w:sz="0" w:space="0" w:color="auto"/>
                    <w:right w:val="none" w:sz="0" w:space="0" w:color="auto"/>
                  </w:divBdr>
                  <w:divsChild>
                    <w:div w:id="2033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3013">
              <w:marLeft w:val="0"/>
              <w:marRight w:val="0"/>
              <w:marTop w:val="0"/>
              <w:marBottom w:val="0"/>
              <w:divBdr>
                <w:top w:val="none" w:sz="0" w:space="0" w:color="auto"/>
                <w:left w:val="none" w:sz="0" w:space="0" w:color="auto"/>
                <w:bottom w:val="none" w:sz="0" w:space="0" w:color="auto"/>
                <w:right w:val="none" w:sz="0" w:space="0" w:color="auto"/>
              </w:divBdr>
              <w:divsChild>
                <w:div w:id="1409621229">
                  <w:marLeft w:val="0"/>
                  <w:marRight w:val="0"/>
                  <w:marTop w:val="0"/>
                  <w:marBottom w:val="0"/>
                  <w:divBdr>
                    <w:top w:val="none" w:sz="0" w:space="0" w:color="auto"/>
                    <w:left w:val="none" w:sz="0" w:space="0" w:color="auto"/>
                    <w:bottom w:val="none" w:sz="0" w:space="0" w:color="auto"/>
                    <w:right w:val="none" w:sz="0" w:space="0" w:color="auto"/>
                  </w:divBdr>
                  <w:divsChild>
                    <w:div w:id="10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4706">
              <w:marLeft w:val="0"/>
              <w:marRight w:val="0"/>
              <w:marTop w:val="0"/>
              <w:marBottom w:val="0"/>
              <w:divBdr>
                <w:top w:val="none" w:sz="0" w:space="0" w:color="auto"/>
                <w:left w:val="none" w:sz="0" w:space="0" w:color="auto"/>
                <w:bottom w:val="none" w:sz="0" w:space="0" w:color="auto"/>
                <w:right w:val="none" w:sz="0" w:space="0" w:color="auto"/>
              </w:divBdr>
              <w:divsChild>
                <w:div w:id="1948534961">
                  <w:marLeft w:val="0"/>
                  <w:marRight w:val="0"/>
                  <w:marTop w:val="0"/>
                  <w:marBottom w:val="0"/>
                  <w:divBdr>
                    <w:top w:val="none" w:sz="0" w:space="0" w:color="auto"/>
                    <w:left w:val="none" w:sz="0" w:space="0" w:color="auto"/>
                    <w:bottom w:val="none" w:sz="0" w:space="0" w:color="auto"/>
                    <w:right w:val="none" w:sz="0" w:space="0" w:color="auto"/>
                  </w:divBdr>
                  <w:divsChild>
                    <w:div w:id="613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301">
              <w:marLeft w:val="0"/>
              <w:marRight w:val="0"/>
              <w:marTop w:val="0"/>
              <w:marBottom w:val="0"/>
              <w:divBdr>
                <w:top w:val="none" w:sz="0" w:space="0" w:color="auto"/>
                <w:left w:val="none" w:sz="0" w:space="0" w:color="auto"/>
                <w:bottom w:val="none" w:sz="0" w:space="0" w:color="auto"/>
                <w:right w:val="none" w:sz="0" w:space="0" w:color="auto"/>
              </w:divBdr>
              <w:divsChild>
                <w:div w:id="1675261627">
                  <w:marLeft w:val="0"/>
                  <w:marRight w:val="0"/>
                  <w:marTop w:val="0"/>
                  <w:marBottom w:val="0"/>
                  <w:divBdr>
                    <w:top w:val="none" w:sz="0" w:space="0" w:color="auto"/>
                    <w:left w:val="none" w:sz="0" w:space="0" w:color="auto"/>
                    <w:bottom w:val="none" w:sz="0" w:space="0" w:color="auto"/>
                    <w:right w:val="none" w:sz="0" w:space="0" w:color="auto"/>
                  </w:divBdr>
                  <w:divsChild>
                    <w:div w:id="13445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761">
              <w:marLeft w:val="0"/>
              <w:marRight w:val="0"/>
              <w:marTop w:val="0"/>
              <w:marBottom w:val="0"/>
              <w:divBdr>
                <w:top w:val="none" w:sz="0" w:space="0" w:color="auto"/>
                <w:left w:val="none" w:sz="0" w:space="0" w:color="auto"/>
                <w:bottom w:val="none" w:sz="0" w:space="0" w:color="auto"/>
                <w:right w:val="none" w:sz="0" w:space="0" w:color="auto"/>
              </w:divBdr>
              <w:divsChild>
                <w:div w:id="1193035485">
                  <w:marLeft w:val="0"/>
                  <w:marRight w:val="0"/>
                  <w:marTop w:val="0"/>
                  <w:marBottom w:val="0"/>
                  <w:divBdr>
                    <w:top w:val="none" w:sz="0" w:space="0" w:color="auto"/>
                    <w:left w:val="none" w:sz="0" w:space="0" w:color="auto"/>
                    <w:bottom w:val="none" w:sz="0" w:space="0" w:color="auto"/>
                    <w:right w:val="none" w:sz="0" w:space="0" w:color="auto"/>
                  </w:divBdr>
                  <w:divsChild>
                    <w:div w:id="511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60">
              <w:marLeft w:val="0"/>
              <w:marRight w:val="0"/>
              <w:marTop w:val="0"/>
              <w:marBottom w:val="0"/>
              <w:divBdr>
                <w:top w:val="none" w:sz="0" w:space="0" w:color="auto"/>
                <w:left w:val="none" w:sz="0" w:space="0" w:color="auto"/>
                <w:bottom w:val="none" w:sz="0" w:space="0" w:color="auto"/>
                <w:right w:val="none" w:sz="0" w:space="0" w:color="auto"/>
              </w:divBdr>
              <w:divsChild>
                <w:div w:id="1461730676">
                  <w:marLeft w:val="0"/>
                  <w:marRight w:val="0"/>
                  <w:marTop w:val="0"/>
                  <w:marBottom w:val="0"/>
                  <w:divBdr>
                    <w:top w:val="none" w:sz="0" w:space="0" w:color="auto"/>
                    <w:left w:val="none" w:sz="0" w:space="0" w:color="auto"/>
                    <w:bottom w:val="none" w:sz="0" w:space="0" w:color="auto"/>
                    <w:right w:val="none" w:sz="0" w:space="0" w:color="auto"/>
                  </w:divBdr>
                  <w:divsChild>
                    <w:div w:id="2444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747">
              <w:marLeft w:val="0"/>
              <w:marRight w:val="0"/>
              <w:marTop w:val="0"/>
              <w:marBottom w:val="0"/>
              <w:divBdr>
                <w:top w:val="none" w:sz="0" w:space="0" w:color="auto"/>
                <w:left w:val="none" w:sz="0" w:space="0" w:color="auto"/>
                <w:bottom w:val="none" w:sz="0" w:space="0" w:color="auto"/>
                <w:right w:val="none" w:sz="0" w:space="0" w:color="auto"/>
              </w:divBdr>
              <w:divsChild>
                <w:div w:id="272328659">
                  <w:marLeft w:val="0"/>
                  <w:marRight w:val="0"/>
                  <w:marTop w:val="0"/>
                  <w:marBottom w:val="0"/>
                  <w:divBdr>
                    <w:top w:val="none" w:sz="0" w:space="0" w:color="auto"/>
                    <w:left w:val="none" w:sz="0" w:space="0" w:color="auto"/>
                    <w:bottom w:val="none" w:sz="0" w:space="0" w:color="auto"/>
                    <w:right w:val="none" w:sz="0" w:space="0" w:color="auto"/>
                  </w:divBdr>
                  <w:divsChild>
                    <w:div w:id="827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395">
              <w:marLeft w:val="0"/>
              <w:marRight w:val="0"/>
              <w:marTop w:val="0"/>
              <w:marBottom w:val="0"/>
              <w:divBdr>
                <w:top w:val="none" w:sz="0" w:space="0" w:color="auto"/>
                <w:left w:val="none" w:sz="0" w:space="0" w:color="auto"/>
                <w:bottom w:val="none" w:sz="0" w:space="0" w:color="auto"/>
                <w:right w:val="none" w:sz="0" w:space="0" w:color="auto"/>
              </w:divBdr>
              <w:divsChild>
                <w:div w:id="1497917868">
                  <w:marLeft w:val="0"/>
                  <w:marRight w:val="0"/>
                  <w:marTop w:val="0"/>
                  <w:marBottom w:val="0"/>
                  <w:divBdr>
                    <w:top w:val="none" w:sz="0" w:space="0" w:color="auto"/>
                    <w:left w:val="none" w:sz="0" w:space="0" w:color="auto"/>
                    <w:bottom w:val="none" w:sz="0" w:space="0" w:color="auto"/>
                    <w:right w:val="none" w:sz="0" w:space="0" w:color="auto"/>
                  </w:divBdr>
                  <w:divsChild>
                    <w:div w:id="143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917">
              <w:marLeft w:val="0"/>
              <w:marRight w:val="0"/>
              <w:marTop w:val="0"/>
              <w:marBottom w:val="0"/>
              <w:divBdr>
                <w:top w:val="none" w:sz="0" w:space="0" w:color="auto"/>
                <w:left w:val="none" w:sz="0" w:space="0" w:color="auto"/>
                <w:bottom w:val="none" w:sz="0" w:space="0" w:color="auto"/>
                <w:right w:val="none" w:sz="0" w:space="0" w:color="auto"/>
              </w:divBdr>
              <w:divsChild>
                <w:div w:id="2036273628">
                  <w:marLeft w:val="0"/>
                  <w:marRight w:val="0"/>
                  <w:marTop w:val="0"/>
                  <w:marBottom w:val="0"/>
                  <w:divBdr>
                    <w:top w:val="none" w:sz="0" w:space="0" w:color="auto"/>
                    <w:left w:val="none" w:sz="0" w:space="0" w:color="auto"/>
                    <w:bottom w:val="none" w:sz="0" w:space="0" w:color="auto"/>
                    <w:right w:val="none" w:sz="0" w:space="0" w:color="auto"/>
                  </w:divBdr>
                  <w:divsChild>
                    <w:div w:id="10439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759">
              <w:marLeft w:val="0"/>
              <w:marRight w:val="0"/>
              <w:marTop w:val="0"/>
              <w:marBottom w:val="0"/>
              <w:divBdr>
                <w:top w:val="none" w:sz="0" w:space="0" w:color="auto"/>
                <w:left w:val="none" w:sz="0" w:space="0" w:color="auto"/>
                <w:bottom w:val="none" w:sz="0" w:space="0" w:color="auto"/>
                <w:right w:val="none" w:sz="0" w:space="0" w:color="auto"/>
              </w:divBdr>
              <w:divsChild>
                <w:div w:id="1368144644">
                  <w:marLeft w:val="0"/>
                  <w:marRight w:val="0"/>
                  <w:marTop w:val="0"/>
                  <w:marBottom w:val="0"/>
                  <w:divBdr>
                    <w:top w:val="none" w:sz="0" w:space="0" w:color="auto"/>
                    <w:left w:val="none" w:sz="0" w:space="0" w:color="auto"/>
                    <w:bottom w:val="none" w:sz="0" w:space="0" w:color="auto"/>
                    <w:right w:val="none" w:sz="0" w:space="0" w:color="auto"/>
                  </w:divBdr>
                  <w:divsChild>
                    <w:div w:id="306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501">
              <w:marLeft w:val="0"/>
              <w:marRight w:val="0"/>
              <w:marTop w:val="0"/>
              <w:marBottom w:val="0"/>
              <w:divBdr>
                <w:top w:val="none" w:sz="0" w:space="0" w:color="auto"/>
                <w:left w:val="none" w:sz="0" w:space="0" w:color="auto"/>
                <w:bottom w:val="none" w:sz="0" w:space="0" w:color="auto"/>
                <w:right w:val="none" w:sz="0" w:space="0" w:color="auto"/>
              </w:divBdr>
              <w:divsChild>
                <w:div w:id="295572151">
                  <w:marLeft w:val="0"/>
                  <w:marRight w:val="0"/>
                  <w:marTop w:val="0"/>
                  <w:marBottom w:val="0"/>
                  <w:divBdr>
                    <w:top w:val="none" w:sz="0" w:space="0" w:color="auto"/>
                    <w:left w:val="none" w:sz="0" w:space="0" w:color="auto"/>
                    <w:bottom w:val="none" w:sz="0" w:space="0" w:color="auto"/>
                    <w:right w:val="none" w:sz="0" w:space="0" w:color="auto"/>
                  </w:divBdr>
                  <w:divsChild>
                    <w:div w:id="21467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theme" Target="theme/theme1.xm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fontTable" Target="fontTable.xm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8" Type="http://schemas.openxmlformats.org/officeDocument/2006/relationships/hyperlink" Target="https://supervip.1zavuch.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237</Pages>
  <Words>80624</Words>
  <Characters>459562</Characters>
  <Application>Microsoft Office Word</Application>
  <DocSecurity>0</DocSecurity>
  <Lines>3829</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Маликат Омарова</cp:lastModifiedBy>
  <cp:revision>2</cp:revision>
  <dcterms:created xsi:type="dcterms:W3CDTF">2023-02-06T16:13:00Z</dcterms:created>
  <dcterms:modified xsi:type="dcterms:W3CDTF">2023-10-05T20:33:00Z</dcterms:modified>
</cp:coreProperties>
</file>